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13" w:rsidRPr="00D05EFB" w:rsidRDefault="00C61513" w:rsidP="00D05EFB">
      <w:pPr>
        <w:jc w:val="center"/>
        <w:rPr>
          <w:b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2"/>
      </w:tblGrid>
      <w:tr w:rsidR="00C61513" w:rsidRPr="00D05EFB" w:rsidTr="00D870F1">
        <w:tc>
          <w:tcPr>
            <w:tcW w:w="11272" w:type="dxa"/>
          </w:tcPr>
          <w:p w:rsidR="00D05EFB" w:rsidRPr="00D05EFB" w:rsidRDefault="00D05EFB" w:rsidP="00D05EFB">
            <w:pPr>
              <w:jc w:val="center"/>
              <w:rPr>
                <w:b/>
              </w:rPr>
            </w:pPr>
            <w:r w:rsidRPr="00D05EFB">
              <w:rPr>
                <w:b/>
              </w:rPr>
              <w:t>ПАМЯТКА</w:t>
            </w:r>
          </w:p>
          <w:p w:rsidR="00D05EFB" w:rsidRDefault="00D05EFB" w:rsidP="00D05EFB">
            <w:pPr>
              <w:jc w:val="center"/>
              <w:rPr>
                <w:b/>
              </w:rPr>
            </w:pPr>
            <w:r w:rsidRPr="00D05EFB">
              <w:rPr>
                <w:b/>
              </w:rPr>
              <w:t>о мерах пожарной безопасности</w:t>
            </w:r>
          </w:p>
          <w:p w:rsidR="00D05EFB" w:rsidRPr="00D05EFB" w:rsidRDefault="00D05EFB" w:rsidP="00D05EFB">
            <w:pPr>
              <w:jc w:val="center"/>
              <w:rPr>
                <w:b/>
              </w:rPr>
            </w:pPr>
          </w:p>
          <w:p w:rsidR="00C61513" w:rsidRPr="00D05EFB" w:rsidRDefault="00C61513" w:rsidP="00C61513">
            <w:pPr>
              <w:rPr>
                <w:b/>
                <w:color w:val="000000"/>
              </w:rPr>
            </w:pPr>
            <w:r w:rsidRPr="00D05EFB">
              <w:rPr>
                <w:b/>
                <w:color w:val="000000"/>
              </w:rPr>
              <w:t>В целях недопущения возможных пожаров работники организаций,  а также граждане должны:</w:t>
            </w:r>
          </w:p>
          <w:p w:rsidR="00C61513" w:rsidRPr="00D05EFB" w:rsidRDefault="00C61513" w:rsidP="00D870F1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 xml:space="preserve"> соблюдать на производстве и в быту требования пожарной безопасности, а также соблюдать и поддерживать противопожарный режим;</w:t>
            </w:r>
          </w:p>
          <w:p w:rsidR="00C61513" w:rsidRPr="00D05EFB" w:rsidRDefault="00C61513" w:rsidP="00D870F1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 xml:space="preserve"> выполнять меры предосторожности при пользовании газовыми приборами, предметами бытовой химии, проведении работ с легковоспламеняющимися (далее - ЛВЖ) и горючими (далее - ГЖ) жидкостями, другими опасными в пожарном отношении веществами, материалами и оборудованием;</w:t>
            </w:r>
          </w:p>
          <w:p w:rsidR="00C61513" w:rsidRPr="00D05EFB" w:rsidRDefault="00C61513" w:rsidP="00D870F1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 xml:space="preserve">в случае обнаружения пожара сообщить о нем в подразделение пожарной охраны </w:t>
            </w:r>
          </w:p>
          <w:p w:rsidR="00C61513" w:rsidRPr="00D05EFB" w:rsidRDefault="00C61513" w:rsidP="00D870F1">
            <w:pPr>
              <w:ind w:left="360"/>
              <w:jc w:val="both"/>
              <w:rPr>
                <w:color w:val="000000"/>
              </w:rPr>
            </w:pPr>
            <w:r w:rsidRPr="00D05EFB">
              <w:rPr>
                <w:b/>
                <w:color w:val="000000"/>
              </w:rPr>
              <w:t>(по телефону 01</w:t>
            </w:r>
            <w:r w:rsidR="00B36013" w:rsidRPr="00D05EFB">
              <w:rPr>
                <w:b/>
                <w:color w:val="000000"/>
              </w:rPr>
              <w:t xml:space="preserve">, </w:t>
            </w:r>
            <w:r w:rsidR="00B508AB" w:rsidRPr="00D05EFB">
              <w:rPr>
                <w:b/>
                <w:color w:val="000000"/>
              </w:rPr>
              <w:t>112</w:t>
            </w:r>
            <w:r w:rsidR="004D4406" w:rsidRPr="00D05EFB">
              <w:rPr>
                <w:b/>
                <w:color w:val="000000"/>
              </w:rPr>
              <w:t>,</w:t>
            </w:r>
            <w:r w:rsidR="00B508AB" w:rsidRPr="00D05EFB">
              <w:rPr>
                <w:b/>
                <w:color w:val="000000"/>
              </w:rPr>
              <w:t xml:space="preserve"> </w:t>
            </w:r>
            <w:r w:rsidR="004D4406" w:rsidRPr="00D05EFB">
              <w:rPr>
                <w:b/>
                <w:color w:val="000000"/>
              </w:rPr>
              <w:t>25-1-48</w:t>
            </w:r>
            <w:r w:rsidRPr="00D05EFB">
              <w:rPr>
                <w:b/>
                <w:color w:val="000000"/>
              </w:rPr>
              <w:t xml:space="preserve">) </w:t>
            </w:r>
            <w:r w:rsidRPr="00D05EFB">
              <w:rPr>
                <w:color w:val="000000"/>
              </w:rPr>
              <w:t xml:space="preserve"> и принять возможные меры к спасению людей, имущества и ликвидации пожара.</w:t>
            </w:r>
          </w:p>
          <w:p w:rsidR="00C61513" w:rsidRPr="00D05EFB" w:rsidRDefault="00C61513" w:rsidP="00D870F1">
            <w:pPr>
              <w:jc w:val="both"/>
              <w:rPr>
                <w:b/>
                <w:color w:val="000000"/>
              </w:rPr>
            </w:pPr>
            <w:r w:rsidRPr="00D05EFB">
              <w:rPr>
                <w:b/>
                <w:color w:val="000000"/>
              </w:rPr>
              <w:t xml:space="preserve">     - Запрещается выжигание сухой растительности  на участках, прилегающих к зданиям, сооружениям, жилым домам, дачным и иным постройкам,</w:t>
            </w:r>
          </w:p>
          <w:p w:rsidR="00C61513" w:rsidRPr="00D05EFB" w:rsidRDefault="00C61513" w:rsidP="00D870F1">
            <w:pPr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 xml:space="preserve">     - Не разрешается разведение костров, сжигание отходов и тары  в пределах установленных нормами проектирования противопожарных расстояний до зданий и сооружений. </w:t>
            </w:r>
          </w:p>
          <w:p w:rsidR="00C61513" w:rsidRPr="00D05EFB" w:rsidRDefault="00C61513" w:rsidP="00D870F1">
            <w:pPr>
              <w:jc w:val="both"/>
              <w:rPr>
                <w:b/>
                <w:color w:val="000000"/>
              </w:rPr>
            </w:pPr>
          </w:p>
          <w:p w:rsidR="00C61513" w:rsidRPr="00D05EFB" w:rsidRDefault="00C61513" w:rsidP="00D870F1">
            <w:pPr>
              <w:numPr>
                <w:ilvl w:val="0"/>
                <w:numId w:val="10"/>
              </w:numPr>
              <w:tabs>
                <w:tab w:val="left" w:pos="567"/>
              </w:tabs>
              <w:ind w:left="142" w:hanging="142"/>
              <w:jc w:val="both"/>
              <w:rPr>
                <w:color w:val="000000"/>
              </w:rPr>
            </w:pPr>
            <w:r w:rsidRPr="00D05EFB">
              <w:rPr>
                <w:b/>
                <w:color w:val="000000"/>
              </w:rPr>
              <w:t xml:space="preserve">Здания жилых домов, квартиры должны быть обеспечены первичными средствами пожаротушения (огнетушителями). </w:t>
            </w:r>
            <w:r w:rsidRPr="00D05EFB">
              <w:rPr>
                <w:color w:val="000000"/>
              </w:rPr>
              <w:t>Первичные средства пожаротушения должны содержаться в соответствии с паспортными данными на них и использоваться только по назначению.</w:t>
            </w:r>
          </w:p>
          <w:p w:rsidR="00C61513" w:rsidRPr="00D05EFB" w:rsidRDefault="00C61513" w:rsidP="00D870F1">
            <w:pPr>
              <w:numPr>
                <w:ilvl w:val="0"/>
                <w:numId w:val="7"/>
              </w:numPr>
              <w:ind w:left="426" w:hanging="426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>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</w:t>
            </w:r>
            <w:r w:rsidRPr="00D05EFB">
              <w:t>воевременно очищаться от горючих отходов, мусора, тары, опавших листьев, сухой травы и т. п.</w:t>
            </w:r>
          </w:p>
          <w:p w:rsidR="00C61513" w:rsidRPr="00D05EFB" w:rsidRDefault="00C61513" w:rsidP="00D870F1">
            <w:pPr>
              <w:numPr>
                <w:ilvl w:val="0"/>
                <w:numId w:val="7"/>
              </w:numPr>
              <w:ind w:left="426" w:hanging="426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 xml:space="preserve"> Противопожарные расстояния между зданиями, строениями  и сооружениями,  не разрешается использовать под складирование материалов, оборудования и тары, для стоянки транспорта и строительства (установки) зданий и сооружений. </w:t>
            </w:r>
          </w:p>
          <w:p w:rsidR="00C61513" w:rsidRPr="00D05EFB" w:rsidRDefault="00C61513" w:rsidP="00D870F1">
            <w:pPr>
              <w:numPr>
                <w:ilvl w:val="0"/>
                <w:numId w:val="4"/>
              </w:numPr>
              <w:ind w:left="426" w:hanging="426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>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пожаротушения, должны быть всегда свободными для проезда пожарной техники.</w:t>
            </w:r>
          </w:p>
          <w:p w:rsidR="00C61513" w:rsidRPr="00D05EFB" w:rsidRDefault="00C61513" w:rsidP="00D870F1">
            <w:pPr>
              <w:numPr>
                <w:ilvl w:val="0"/>
                <w:numId w:val="4"/>
              </w:numPr>
              <w:ind w:left="426" w:hanging="426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>В квартирах жилых домов, в зданиях жилых домов запрещается устраивать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 вещества и материалы, а также изменять функциональное назначение указанных квартир, в том числе при сдаче их в аренду, за исключением случаев, предусмотренных нормами проектирования.</w:t>
            </w:r>
          </w:p>
          <w:p w:rsidR="00C61513" w:rsidRPr="00D05EFB" w:rsidRDefault="00C61513" w:rsidP="00D870F1">
            <w:pPr>
              <w:numPr>
                <w:ilvl w:val="0"/>
                <w:numId w:val="4"/>
              </w:numPr>
              <w:ind w:left="426" w:hanging="426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 xml:space="preserve">В индивидуальных жилых домах, квартирах и жилых комнатах допускается хранение (применение) не более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D05EFB">
                <w:rPr>
                  <w:color w:val="000000"/>
                </w:rPr>
                <w:t>10 л</w:t>
              </w:r>
            </w:smartTag>
            <w:r w:rsidRPr="00D05EFB">
              <w:rPr>
                <w:color w:val="000000"/>
              </w:rPr>
              <w:t xml:space="preserve"> ЛВЖ и ГЖ в закрытой таре. ЛВЖ и ГЖ в количестве более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D05EFB">
                <w:rPr>
                  <w:color w:val="000000"/>
                </w:rPr>
                <w:t>3 л</w:t>
              </w:r>
            </w:smartTag>
            <w:r w:rsidRPr="00D05EFB">
              <w:rPr>
                <w:color w:val="000000"/>
              </w:rPr>
              <w:t xml:space="preserve"> должны храниться в таре из негорючих и небьющихся материалов.</w:t>
            </w:r>
          </w:p>
          <w:p w:rsidR="00C61513" w:rsidRPr="00D05EFB" w:rsidRDefault="00C61513" w:rsidP="00D870F1">
            <w:pPr>
              <w:numPr>
                <w:ilvl w:val="0"/>
                <w:numId w:val="4"/>
              </w:numPr>
              <w:ind w:left="426" w:hanging="426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>Не допускается хранение баллонов с горючими газами (далее - ГГ) в индивидуальных жилых домах, квартирах, а также на кухнях, на путях эвакуации, в цокольных этажах, в подвальных и чердачных помещениях,  на открытых территориях домовладений.</w:t>
            </w:r>
          </w:p>
          <w:p w:rsidR="00C61513" w:rsidRPr="00D05EFB" w:rsidRDefault="00C61513" w:rsidP="00D870F1">
            <w:pPr>
              <w:ind w:left="426"/>
              <w:jc w:val="both"/>
              <w:rPr>
                <w:color w:val="000000"/>
              </w:rPr>
            </w:pPr>
          </w:p>
          <w:p w:rsidR="00C61513" w:rsidRPr="00D05EFB" w:rsidRDefault="00C61513" w:rsidP="00D870F1">
            <w:pPr>
              <w:numPr>
                <w:ilvl w:val="0"/>
                <w:numId w:val="4"/>
              </w:numPr>
              <w:ind w:left="426" w:hanging="426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 xml:space="preserve">Газовые баллоны (рабочий и запасной) для снабжения газом бытовых газовых приборов (в том числе кухонных плит, водогрейных котлов, газовых колонок) должны, как правило,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ближе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05EFB">
                <w:rPr>
                  <w:color w:val="000000"/>
                </w:rPr>
                <w:t>5 м</w:t>
              </w:r>
            </w:smartTag>
            <w:r w:rsidRPr="00D05EFB">
              <w:rPr>
                <w:color w:val="000000"/>
              </w:rPr>
              <w:t xml:space="preserve"> от входов в здание, цокольные и подвальные этажи.</w:t>
            </w:r>
          </w:p>
          <w:p w:rsidR="00C61513" w:rsidRPr="00D05EFB" w:rsidRDefault="00C61513" w:rsidP="00D870F1">
            <w:pPr>
              <w:numPr>
                <w:ilvl w:val="0"/>
                <w:numId w:val="4"/>
              </w:numPr>
              <w:ind w:left="426" w:hanging="426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>Пристройки и шкафы для газовых баллонов должны запираться на замок и иметь жалюзи для проветривания, а также иметь предупреждающие надписи "Огнеопасно. Газ".</w:t>
            </w:r>
          </w:p>
          <w:p w:rsidR="00C61513" w:rsidRPr="00D05EFB" w:rsidRDefault="00C61513" w:rsidP="00D870F1">
            <w:pPr>
              <w:numPr>
                <w:ilvl w:val="0"/>
                <w:numId w:val="4"/>
              </w:numPr>
              <w:ind w:left="426" w:hanging="426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>У входа в индивидуальные жилые дома (в том числе коттеджи, дачи),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      </w:r>
          </w:p>
          <w:p w:rsidR="00C61513" w:rsidRPr="00D05EFB" w:rsidRDefault="00C61513" w:rsidP="00D870F1">
            <w:pPr>
              <w:jc w:val="center"/>
              <w:rPr>
                <w:b/>
                <w:color w:val="000000"/>
                <w:u w:val="single"/>
              </w:rPr>
            </w:pPr>
            <w:r w:rsidRPr="00D05EFB">
              <w:rPr>
                <w:b/>
                <w:color w:val="000000"/>
                <w:u w:val="single"/>
              </w:rPr>
              <w:t>При использовании установок для сжигания горючих газов запрещается:</w:t>
            </w:r>
          </w:p>
          <w:p w:rsidR="00C61513" w:rsidRPr="00D05EFB" w:rsidRDefault="00C61513" w:rsidP="00D870F1">
            <w:pPr>
              <w:numPr>
                <w:ilvl w:val="0"/>
                <w:numId w:val="8"/>
              </w:numPr>
              <w:ind w:left="426" w:hanging="426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>эксплуатация газовых приборов при утечке газа;</w:t>
            </w:r>
          </w:p>
          <w:p w:rsidR="00C61513" w:rsidRPr="00D05EFB" w:rsidRDefault="00C61513" w:rsidP="00D870F1">
            <w:pPr>
              <w:numPr>
                <w:ilvl w:val="0"/>
                <w:numId w:val="8"/>
              </w:numPr>
              <w:ind w:left="426" w:hanging="426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>присоединение деталей газовой арматуры с помощью искрообразующего инструмента;</w:t>
            </w:r>
          </w:p>
          <w:p w:rsidR="00C61513" w:rsidRPr="00D05EFB" w:rsidRDefault="00C61513" w:rsidP="00D870F1">
            <w:pPr>
              <w:numPr>
                <w:ilvl w:val="0"/>
                <w:numId w:val="8"/>
              </w:numPr>
              <w:ind w:left="426" w:hanging="426"/>
              <w:rPr>
                <w:color w:val="000000"/>
              </w:rPr>
            </w:pPr>
            <w:r w:rsidRPr="00D05EFB">
              <w:rPr>
                <w:color w:val="000000"/>
              </w:rPr>
              <w:t> проверка герметичности соединений с помощью источников открытого пламени (в том числе  спички, зажигалки, свечи);</w:t>
            </w:r>
          </w:p>
          <w:p w:rsidR="00C61513" w:rsidRPr="00D05EFB" w:rsidRDefault="00C61513" w:rsidP="00D870F1">
            <w:pPr>
              <w:numPr>
                <w:ilvl w:val="0"/>
                <w:numId w:val="8"/>
              </w:numPr>
              <w:ind w:left="426" w:hanging="426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lastRenderedPageBreak/>
              <w:t>проведение ремонта наполненных газом баллонов.</w:t>
            </w:r>
          </w:p>
          <w:p w:rsidR="00C61513" w:rsidRPr="00D05EFB" w:rsidRDefault="00C61513" w:rsidP="00D870F1">
            <w:pPr>
              <w:jc w:val="both"/>
              <w:rPr>
                <w:b/>
                <w:color w:val="000000"/>
              </w:rPr>
            </w:pPr>
            <w:r w:rsidRPr="00D05EFB">
              <w:rPr>
                <w:b/>
                <w:color w:val="000000"/>
              </w:rPr>
              <w:t>Пр</w:t>
            </w:r>
            <w:r w:rsidR="00B508AB" w:rsidRPr="00D05EFB">
              <w:rPr>
                <w:b/>
                <w:color w:val="000000"/>
              </w:rPr>
              <w:t>и закрытии квартир, жилых домов</w:t>
            </w:r>
            <w:r w:rsidRPr="00D05EFB">
              <w:rPr>
                <w:b/>
                <w:color w:val="000000"/>
              </w:rPr>
              <w:t xml:space="preserve"> на длительное время электросеть должна быть обесточена, вентили (клапаны) баллонов с газом должны быть плотно закрыты.</w:t>
            </w:r>
          </w:p>
          <w:p w:rsidR="00C61513" w:rsidRPr="00D05EFB" w:rsidRDefault="00C61513" w:rsidP="00D870F1">
            <w:pPr>
              <w:jc w:val="both"/>
              <w:rPr>
                <w:b/>
                <w:color w:val="000000"/>
              </w:rPr>
            </w:pPr>
          </w:p>
          <w:p w:rsidR="00C61513" w:rsidRPr="00D05EFB" w:rsidRDefault="00C61513" w:rsidP="00D870F1">
            <w:pPr>
              <w:jc w:val="center"/>
              <w:rPr>
                <w:b/>
                <w:color w:val="000000"/>
                <w:u w:val="single"/>
              </w:rPr>
            </w:pPr>
            <w:r w:rsidRPr="00D05EFB">
              <w:rPr>
                <w:b/>
                <w:color w:val="000000"/>
                <w:u w:val="single"/>
              </w:rPr>
              <w:t>При эксплуатации действующих электроустановок запрещается:</w:t>
            </w:r>
          </w:p>
          <w:p w:rsidR="00C61513" w:rsidRPr="00D05EFB" w:rsidRDefault="00C61513" w:rsidP="00D870F1">
            <w:pPr>
              <w:numPr>
                <w:ilvl w:val="0"/>
                <w:numId w:val="11"/>
              </w:numPr>
              <w:tabs>
                <w:tab w:val="left" w:pos="0"/>
              </w:tabs>
              <w:ind w:left="426" w:hanging="284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>использовать приемники электрической энергии (электроприемники) в условиях, не соответствующих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      </w:r>
          </w:p>
          <w:p w:rsidR="00C61513" w:rsidRPr="00D05EFB" w:rsidRDefault="00C61513" w:rsidP="00D870F1">
            <w:pPr>
              <w:numPr>
                <w:ilvl w:val="0"/>
                <w:numId w:val="11"/>
              </w:numPr>
              <w:ind w:left="426" w:hanging="284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>пользоваться поврежденными розетками, рубильниками, другими электроустановочными изделиями;</w:t>
            </w:r>
          </w:p>
          <w:p w:rsidR="00C61513" w:rsidRPr="00D05EFB" w:rsidRDefault="00C61513" w:rsidP="00D870F1">
            <w:pPr>
              <w:numPr>
                <w:ilvl w:val="0"/>
                <w:numId w:val="11"/>
              </w:numPr>
              <w:ind w:left="426" w:hanging="284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      </w:r>
          </w:p>
          <w:p w:rsidR="00C61513" w:rsidRPr="00D05EFB" w:rsidRDefault="00C61513" w:rsidP="00D870F1">
            <w:pPr>
              <w:numPr>
                <w:ilvl w:val="0"/>
                <w:numId w:val="11"/>
              </w:numPr>
              <w:ind w:left="426" w:hanging="284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      </w:r>
          </w:p>
          <w:p w:rsidR="00C61513" w:rsidRPr="00D05EFB" w:rsidRDefault="00C61513" w:rsidP="00D870F1">
            <w:pPr>
              <w:numPr>
                <w:ilvl w:val="0"/>
                <w:numId w:val="11"/>
              </w:numPr>
              <w:ind w:left="426" w:hanging="284"/>
              <w:jc w:val="both"/>
              <w:rPr>
                <w:color w:val="000000"/>
              </w:rPr>
            </w:pPr>
            <w:r w:rsidRPr="00D05EFB">
              <w:rPr>
                <w:color w:val="000000"/>
              </w:rPr>
      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      </w:r>
          </w:p>
          <w:p w:rsidR="00C61513" w:rsidRPr="00D05EFB" w:rsidRDefault="00C61513" w:rsidP="00D870F1">
            <w:pPr>
              <w:numPr>
                <w:ilvl w:val="0"/>
                <w:numId w:val="11"/>
              </w:numPr>
              <w:ind w:left="426" w:hanging="284"/>
              <w:rPr>
                <w:b/>
                <w:color w:val="000000"/>
              </w:rPr>
            </w:pPr>
            <w:r w:rsidRPr="00D05EFB">
              <w:rPr>
                <w:color w:val="000000"/>
              </w:rPr>
              <w:t>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      </w:r>
          </w:p>
          <w:p w:rsidR="00B508AB" w:rsidRPr="00D05EFB" w:rsidRDefault="00B508AB" w:rsidP="00B508AB">
            <w:pPr>
              <w:rPr>
                <w:color w:val="000000"/>
              </w:rPr>
            </w:pPr>
          </w:p>
          <w:p w:rsidR="00B508AB" w:rsidRPr="00D05EFB" w:rsidRDefault="00B508AB" w:rsidP="00B508AB">
            <w:pPr>
              <w:pStyle w:val="a5"/>
              <w:jc w:val="center"/>
              <w:textAlignment w:val="top"/>
              <w:rPr>
                <w:rStyle w:val="a6"/>
                <w:b w:val="0"/>
              </w:rPr>
            </w:pPr>
            <w:r w:rsidRPr="00D05EFB">
              <w:rPr>
                <w:rStyle w:val="a6"/>
                <w:b w:val="0"/>
              </w:rPr>
              <w:t>Уважаемые родители!</w:t>
            </w:r>
          </w:p>
          <w:p w:rsidR="00B508AB" w:rsidRPr="00D05EFB" w:rsidRDefault="00B508AB" w:rsidP="00B508AB">
            <w:pPr>
              <w:pStyle w:val="listparagraph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 w:rsidRPr="00D05EFB">
              <w:rPr>
                <w:rStyle w:val="a6"/>
                <w:b w:val="0"/>
                <w:color w:val="000000"/>
                <w:sz w:val="24"/>
                <w:szCs w:val="24"/>
              </w:rPr>
              <w:t>·     Чаще беседуйте со своими детьми о мерах пожарной безопасности.</w:t>
            </w:r>
          </w:p>
          <w:p w:rsidR="00B508AB" w:rsidRPr="00D05EFB" w:rsidRDefault="00B508AB" w:rsidP="00B508AB">
            <w:pPr>
              <w:pStyle w:val="listparagraphcxspmiddle"/>
              <w:jc w:val="center"/>
              <w:textAlignment w:val="top"/>
              <w:rPr>
                <w:b/>
                <w:sz w:val="24"/>
                <w:szCs w:val="24"/>
              </w:rPr>
            </w:pPr>
            <w:r w:rsidRPr="00D05EFB">
              <w:rPr>
                <w:rStyle w:val="a6"/>
                <w:b w:val="0"/>
                <w:color w:val="000000"/>
                <w:sz w:val="24"/>
                <w:szCs w:val="24"/>
              </w:rPr>
              <w:t>·     Не давайте детям играть со спичками и зажигалками.</w:t>
            </w:r>
          </w:p>
          <w:p w:rsidR="00B508AB" w:rsidRPr="00D05EFB" w:rsidRDefault="00B508AB" w:rsidP="00B508AB">
            <w:pPr>
              <w:pStyle w:val="listparagraphcxspmiddle"/>
              <w:jc w:val="center"/>
              <w:textAlignment w:val="top"/>
              <w:rPr>
                <w:rStyle w:val="a6"/>
                <w:b w:val="0"/>
                <w:color w:val="000000"/>
                <w:sz w:val="24"/>
                <w:szCs w:val="24"/>
              </w:rPr>
            </w:pPr>
            <w:r w:rsidRPr="00D05EFB">
              <w:rPr>
                <w:rStyle w:val="a6"/>
                <w:b w:val="0"/>
                <w:color w:val="000000"/>
                <w:sz w:val="24"/>
                <w:szCs w:val="24"/>
              </w:rPr>
              <w:t>·     Не разрешайте им близко подходить к работающей газовой плите и включенным нагревательным приборам.</w:t>
            </w:r>
          </w:p>
          <w:p w:rsidR="00B508AB" w:rsidRPr="00D05EFB" w:rsidRDefault="00B508AB" w:rsidP="00B508AB">
            <w:pPr>
              <w:pStyle w:val="listparagraphcxspmiddle"/>
              <w:jc w:val="center"/>
              <w:textAlignment w:val="top"/>
              <w:rPr>
                <w:rStyle w:val="a6"/>
                <w:b w:val="0"/>
                <w:color w:val="000000"/>
                <w:sz w:val="24"/>
                <w:szCs w:val="24"/>
              </w:rPr>
            </w:pPr>
            <w:r w:rsidRPr="00D05EFB">
              <w:rPr>
                <w:rStyle w:val="a6"/>
                <w:b w:val="0"/>
                <w:color w:val="000000"/>
                <w:sz w:val="24"/>
                <w:szCs w:val="24"/>
              </w:rPr>
              <w:t>·     Постепенно учите детей  правильному пользованию бытовыми электроприборами.</w:t>
            </w:r>
          </w:p>
          <w:p w:rsidR="00B508AB" w:rsidRPr="00D05EFB" w:rsidRDefault="00B508AB" w:rsidP="00B508AB">
            <w:pPr>
              <w:pStyle w:val="listparagraphcxspmiddle"/>
              <w:jc w:val="center"/>
              <w:textAlignment w:val="top"/>
              <w:rPr>
                <w:rStyle w:val="a6"/>
                <w:b w:val="0"/>
                <w:color w:val="000000"/>
                <w:sz w:val="24"/>
                <w:szCs w:val="24"/>
              </w:rPr>
            </w:pPr>
            <w:r w:rsidRPr="00D05EFB">
              <w:rPr>
                <w:rStyle w:val="a6"/>
                <w:b w:val="0"/>
                <w:color w:val="000000"/>
                <w:sz w:val="24"/>
                <w:szCs w:val="24"/>
              </w:rPr>
              <w:t>Не оставляйте детей дома одних!!!</w:t>
            </w:r>
          </w:p>
          <w:p w:rsidR="00B508AB" w:rsidRPr="00D05EFB" w:rsidRDefault="00B508AB" w:rsidP="00B508AB">
            <w:pPr>
              <w:rPr>
                <w:b/>
                <w:color w:val="000000"/>
              </w:rPr>
            </w:pPr>
          </w:p>
        </w:tc>
      </w:tr>
    </w:tbl>
    <w:p w:rsidR="00B66A2E" w:rsidRPr="000607D4" w:rsidRDefault="00B66A2E" w:rsidP="00D75481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sectPr w:rsidR="00B66A2E" w:rsidRPr="000607D4" w:rsidSect="000607D4">
      <w:pgSz w:w="11906" w:h="16838"/>
      <w:pgMar w:top="360" w:right="424" w:bottom="18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60B2"/>
    <w:multiLevelType w:val="hybridMultilevel"/>
    <w:tmpl w:val="9C62F5B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8C512F3"/>
    <w:multiLevelType w:val="hybridMultilevel"/>
    <w:tmpl w:val="11449DA6"/>
    <w:lvl w:ilvl="0" w:tplc="847E73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76B1314"/>
    <w:multiLevelType w:val="hybridMultilevel"/>
    <w:tmpl w:val="14985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75022"/>
    <w:multiLevelType w:val="hybridMultilevel"/>
    <w:tmpl w:val="F65004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E1CE4"/>
    <w:multiLevelType w:val="hybridMultilevel"/>
    <w:tmpl w:val="3C84F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B3D39"/>
    <w:multiLevelType w:val="hybridMultilevel"/>
    <w:tmpl w:val="D22A4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65280"/>
    <w:multiLevelType w:val="hybridMultilevel"/>
    <w:tmpl w:val="5F280B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96BDC"/>
    <w:multiLevelType w:val="hybridMultilevel"/>
    <w:tmpl w:val="533EC28C"/>
    <w:lvl w:ilvl="0" w:tplc="041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>
    <w:nsid w:val="67FF6A9F"/>
    <w:multiLevelType w:val="hybridMultilevel"/>
    <w:tmpl w:val="EC3E9142"/>
    <w:lvl w:ilvl="0" w:tplc="6C686C16">
      <w:start w:val="9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6B4D2974"/>
    <w:multiLevelType w:val="hybridMultilevel"/>
    <w:tmpl w:val="E6EA3C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07EE6"/>
    <w:multiLevelType w:val="hybridMultilevel"/>
    <w:tmpl w:val="FE20BD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36"/>
    <w:rsid w:val="00001AB3"/>
    <w:rsid w:val="000607D4"/>
    <w:rsid w:val="000757AE"/>
    <w:rsid w:val="000C3225"/>
    <w:rsid w:val="000F45DD"/>
    <w:rsid w:val="00125E4C"/>
    <w:rsid w:val="00130972"/>
    <w:rsid w:val="00196F24"/>
    <w:rsid w:val="001C71E2"/>
    <w:rsid w:val="00200CB0"/>
    <w:rsid w:val="00236E10"/>
    <w:rsid w:val="002814AF"/>
    <w:rsid w:val="00303D89"/>
    <w:rsid w:val="00324054"/>
    <w:rsid w:val="00351D5C"/>
    <w:rsid w:val="00366228"/>
    <w:rsid w:val="003E6ADA"/>
    <w:rsid w:val="004345F4"/>
    <w:rsid w:val="004B1817"/>
    <w:rsid w:val="004D3433"/>
    <w:rsid w:val="004D4406"/>
    <w:rsid w:val="004F60A8"/>
    <w:rsid w:val="00520100"/>
    <w:rsid w:val="0064690C"/>
    <w:rsid w:val="00647820"/>
    <w:rsid w:val="0069547C"/>
    <w:rsid w:val="006A38D6"/>
    <w:rsid w:val="006F2388"/>
    <w:rsid w:val="00711FAD"/>
    <w:rsid w:val="00800648"/>
    <w:rsid w:val="00855015"/>
    <w:rsid w:val="008A372C"/>
    <w:rsid w:val="008D7F31"/>
    <w:rsid w:val="00960D36"/>
    <w:rsid w:val="00AB4991"/>
    <w:rsid w:val="00B36013"/>
    <w:rsid w:val="00B508AB"/>
    <w:rsid w:val="00B66A2E"/>
    <w:rsid w:val="00BE0C63"/>
    <w:rsid w:val="00BF7C3D"/>
    <w:rsid w:val="00C61513"/>
    <w:rsid w:val="00C718FD"/>
    <w:rsid w:val="00D05EFB"/>
    <w:rsid w:val="00D6050A"/>
    <w:rsid w:val="00D75481"/>
    <w:rsid w:val="00D870F1"/>
    <w:rsid w:val="00DA3D2C"/>
    <w:rsid w:val="00E207A2"/>
    <w:rsid w:val="00E210A0"/>
    <w:rsid w:val="00E367E3"/>
    <w:rsid w:val="00E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123E4-DA2D-43CD-AD51-56F0AE6B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66A2E"/>
    <w:pPr>
      <w:tabs>
        <w:tab w:val="center" w:pos="4153"/>
        <w:tab w:val="right" w:pos="8306"/>
      </w:tabs>
    </w:pPr>
    <w:rPr>
      <w:sz w:val="20"/>
      <w:szCs w:val="20"/>
    </w:rPr>
  </w:style>
  <w:style w:type="table" w:styleId="a4">
    <w:name w:val="Table Grid"/>
    <w:basedOn w:val="a1"/>
    <w:uiPriority w:val="59"/>
    <w:rsid w:val="00C615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B1817"/>
  </w:style>
  <w:style w:type="character" w:styleId="a6">
    <w:name w:val="Strong"/>
    <w:basedOn w:val="a0"/>
    <w:qFormat/>
    <w:rsid w:val="004B1817"/>
    <w:rPr>
      <w:b/>
      <w:bCs/>
    </w:rPr>
  </w:style>
  <w:style w:type="paragraph" w:customStyle="1" w:styleId="listparagraph">
    <w:name w:val="listparagraph"/>
    <w:basedOn w:val="a"/>
    <w:rsid w:val="00B508AB"/>
    <w:pPr>
      <w:spacing w:before="30" w:after="30"/>
    </w:pPr>
    <w:rPr>
      <w:sz w:val="20"/>
      <w:szCs w:val="20"/>
    </w:rPr>
  </w:style>
  <w:style w:type="paragraph" w:customStyle="1" w:styleId="listparagraphcxspmiddle">
    <w:name w:val="listparagraphcxspmiddle"/>
    <w:basedOn w:val="a"/>
    <w:rsid w:val="00B508AB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4427">
                      <w:marLeft w:val="3343"/>
                      <w:marRight w:val="0"/>
                      <w:marTop w:val="1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МЧС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Начальник</dc:creator>
  <cp:keywords/>
  <cp:lastModifiedBy>Надежда</cp:lastModifiedBy>
  <cp:revision>2</cp:revision>
  <cp:lastPrinted>2013-07-05T11:08:00Z</cp:lastPrinted>
  <dcterms:created xsi:type="dcterms:W3CDTF">2018-01-25T16:26:00Z</dcterms:created>
  <dcterms:modified xsi:type="dcterms:W3CDTF">2018-01-25T16:26:00Z</dcterms:modified>
</cp:coreProperties>
</file>