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CC" w:rsidRPr="006631F2" w:rsidRDefault="00CC64B7" w:rsidP="006631F2">
      <w:pPr>
        <w:pStyle w:val="p3"/>
        <w:shd w:val="clear" w:color="auto" w:fill="FFFFFF"/>
        <w:spacing w:beforeAutospacing="0" w:afterAutospacing="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428625" cy="733425"/>
            <wp:effectExtent l="19050" t="0" r="9525" b="0"/>
            <wp:docPr id="1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ECC" w:rsidRDefault="00B97ECC" w:rsidP="00B97ECC">
      <w:pPr>
        <w:pStyle w:val="p3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:rsidR="00B97ECC" w:rsidRDefault="00B97ECC" w:rsidP="00B97ECC">
      <w:pPr>
        <w:pStyle w:val="p3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МУНИЦИПАЛЬНОГО ОБРАЗОВАНИЯ</w:t>
      </w:r>
    </w:p>
    <w:p w:rsidR="00B97ECC" w:rsidRDefault="00B97ECC" w:rsidP="00B97ECC">
      <w:pPr>
        <w:pStyle w:val="p3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АЛЕКСАНДРОВСКИЙ СЕЛЬСОВЕТ</w:t>
      </w:r>
    </w:p>
    <w:p w:rsidR="00B97ECC" w:rsidRDefault="00B97ECC" w:rsidP="00B97ECC">
      <w:pPr>
        <w:pStyle w:val="p3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САРАКТАШСКОГО РАЙОНА</w:t>
      </w:r>
    </w:p>
    <w:p w:rsidR="00B97ECC" w:rsidRDefault="00B97ECC" w:rsidP="00B97ECC">
      <w:pPr>
        <w:pStyle w:val="p3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ОРЕНБУРГСКОЙ ОБЛАСТИ</w:t>
      </w:r>
    </w:p>
    <w:p w:rsidR="00B97ECC" w:rsidRPr="00B97ECC" w:rsidRDefault="00B97ECC" w:rsidP="00B97ECC">
      <w:pPr>
        <w:pStyle w:val="p3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ПЯТЫЙ  СОЗЫВ</w:t>
      </w:r>
    </w:p>
    <w:p w:rsidR="00B97ECC" w:rsidRDefault="00B97ECC" w:rsidP="00B97ECC">
      <w:pPr>
        <w:pStyle w:val="aa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:rsidR="00B97ECC" w:rsidRDefault="00B97ECC" w:rsidP="00B97ECC">
      <w:pPr>
        <w:pStyle w:val="aa"/>
        <w:spacing w:after="0"/>
        <w:rPr>
          <w:b/>
          <w:color w:val="000000"/>
          <w:sz w:val="28"/>
          <w:szCs w:val="28"/>
        </w:rPr>
      </w:pPr>
    </w:p>
    <w:p w:rsidR="000373D1" w:rsidRPr="000373D1" w:rsidRDefault="00B97ECC" w:rsidP="0038241D">
      <w:pPr>
        <w:ind w:right="-1"/>
        <w:jc w:val="center"/>
      </w:pPr>
      <w:r>
        <w:t>в</w:t>
      </w:r>
      <w:r w:rsidR="000373D1" w:rsidRPr="002C2A62">
        <w:t xml:space="preserve">неочередного </w:t>
      </w:r>
      <w:r w:rsidR="00CC1BF6">
        <w:t>третье</w:t>
      </w:r>
      <w:r w:rsidR="00555A79">
        <w:t>го</w:t>
      </w:r>
      <w:r w:rsidR="00D563E5">
        <w:t xml:space="preserve"> </w:t>
      </w:r>
      <w:r w:rsidR="000373D1" w:rsidRPr="000373D1">
        <w:t xml:space="preserve"> заседания Совета депутатов</w:t>
      </w:r>
    </w:p>
    <w:p w:rsidR="000373D1" w:rsidRPr="000373D1" w:rsidRDefault="0081414C" w:rsidP="0038241D">
      <w:pPr>
        <w:ind w:right="-1"/>
        <w:jc w:val="center"/>
      </w:pPr>
      <w:r>
        <w:t>Александровского</w:t>
      </w:r>
      <w:r w:rsidR="000373D1" w:rsidRPr="000373D1">
        <w:t xml:space="preserve"> сельсовета Саракташского района Оренбургской области </w:t>
      </w:r>
      <w:r w:rsidR="00CC1BF6">
        <w:t>пятого</w:t>
      </w:r>
      <w:r w:rsidR="000373D1" w:rsidRPr="000373D1">
        <w:t xml:space="preserve"> созыва</w:t>
      </w:r>
    </w:p>
    <w:p w:rsidR="000373D1" w:rsidRPr="000373D1" w:rsidRDefault="000373D1" w:rsidP="000373D1"/>
    <w:p w:rsidR="000373D1" w:rsidRPr="0081414C" w:rsidRDefault="00894448" w:rsidP="00894448">
      <w:pPr>
        <w:ind w:firstLine="0"/>
        <w:jc w:val="left"/>
      </w:pPr>
      <w:r>
        <w:t xml:space="preserve">    </w:t>
      </w:r>
      <w:r w:rsidR="0038241D">
        <w:t xml:space="preserve"> </w:t>
      </w:r>
      <w:r>
        <w:t>28.11.2025</w:t>
      </w:r>
      <w:r w:rsidR="000373D1" w:rsidRPr="000373D1">
        <w:t xml:space="preserve">    </w:t>
      </w:r>
      <w:r>
        <w:t xml:space="preserve">                           </w:t>
      </w:r>
      <w:r w:rsidR="000373D1" w:rsidRPr="000373D1">
        <w:t xml:space="preserve">с. </w:t>
      </w:r>
      <w:r w:rsidR="002C0906">
        <w:t>2-я Александровка</w:t>
      </w:r>
      <w:r w:rsidR="000373D1" w:rsidRPr="000373D1">
        <w:t xml:space="preserve">      </w:t>
      </w:r>
      <w:r w:rsidR="0095429D">
        <w:t xml:space="preserve">          </w:t>
      </w:r>
      <w:r w:rsidR="004601B1">
        <w:t xml:space="preserve">   </w:t>
      </w:r>
      <w:r>
        <w:t xml:space="preserve">                №11</w:t>
      </w:r>
      <w:r w:rsidR="0095429D">
        <w:t xml:space="preserve">       </w:t>
      </w:r>
      <w:r w:rsidR="00992618">
        <w:t xml:space="preserve">         </w:t>
      </w:r>
      <w:r w:rsidR="0095429D">
        <w:t xml:space="preserve">    </w:t>
      </w:r>
      <w:r w:rsidR="000373D1" w:rsidRPr="000373D1">
        <w:t xml:space="preserve">  </w:t>
      </w:r>
    </w:p>
    <w:p w:rsidR="000373D1" w:rsidRPr="000373D1" w:rsidRDefault="000373D1" w:rsidP="000373D1">
      <w:pPr>
        <w:shd w:val="clear" w:color="auto" w:fill="FFFFFF"/>
        <w:jc w:val="center"/>
        <w:rPr>
          <w:caps/>
        </w:rPr>
      </w:pPr>
    </w:p>
    <w:p w:rsidR="000373D1" w:rsidRPr="000373D1" w:rsidRDefault="000373D1" w:rsidP="000373D1">
      <w:pPr>
        <w:shd w:val="clear" w:color="auto" w:fill="FFFFFF"/>
        <w:jc w:val="center"/>
        <w:rPr>
          <w:caps/>
        </w:rPr>
      </w:pPr>
    </w:p>
    <w:p w:rsidR="00A50763" w:rsidRPr="000373D1" w:rsidRDefault="00A50763" w:rsidP="000373D1">
      <w:pPr>
        <w:pStyle w:val="20"/>
        <w:keepNext/>
        <w:keepLines/>
        <w:shd w:val="clear" w:color="auto" w:fill="auto"/>
        <w:spacing w:before="0" w:after="0" w:line="240" w:lineRule="auto"/>
        <w:ind w:left="160"/>
        <w:rPr>
          <w:rStyle w:val="4"/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0373D1">
        <w:rPr>
          <w:rStyle w:val="2"/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</w:t>
      </w:r>
      <w:r w:rsidR="00844792"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Порядка</w:t>
      </w:r>
      <w:r w:rsidRPr="000373D1">
        <w:rPr>
          <w:rStyle w:val="2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27F9D"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предоставления</w:t>
      </w:r>
      <w:r w:rsidRPr="000373D1">
        <w:rPr>
          <w:rStyle w:val="2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44792"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иных </w:t>
      </w:r>
      <w:r w:rsidRPr="000373D1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 xml:space="preserve">межбюджетных трансфертов из бюджета </w:t>
      </w:r>
      <w:r w:rsidR="00D920B7">
        <w:rPr>
          <w:rFonts w:ascii="Times New Roman" w:hAnsi="Times New Roman"/>
          <w:b w:val="0"/>
          <w:sz w:val="28"/>
          <w:szCs w:val="28"/>
        </w:rPr>
        <w:t xml:space="preserve">муниципального образования </w:t>
      </w:r>
      <w:r w:rsidR="0081414C">
        <w:rPr>
          <w:rFonts w:ascii="Times New Roman" w:hAnsi="Times New Roman"/>
          <w:b w:val="0"/>
          <w:sz w:val="28"/>
          <w:szCs w:val="28"/>
          <w:lang w:val="ru-RU"/>
        </w:rPr>
        <w:t>Александровский</w:t>
      </w:r>
      <w:r w:rsidRPr="000373D1">
        <w:rPr>
          <w:rFonts w:ascii="Times New Roman" w:hAnsi="Times New Roman"/>
          <w:b w:val="0"/>
          <w:sz w:val="28"/>
          <w:szCs w:val="28"/>
        </w:rPr>
        <w:t xml:space="preserve"> сельсовет Саракташского района Оренбургской области  бюджету</w:t>
      </w:r>
      <w:r w:rsidRPr="000373D1">
        <w:rPr>
          <w:rFonts w:ascii="Times New Roman" w:hAnsi="Times New Roman"/>
          <w:sz w:val="28"/>
          <w:szCs w:val="28"/>
        </w:rPr>
        <w:t xml:space="preserve"> </w:t>
      </w:r>
      <w:r w:rsidRPr="000373D1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</w:t>
      </w:r>
      <w:r w:rsidR="00A94566" w:rsidRPr="000373D1">
        <w:rPr>
          <w:rStyle w:val="4"/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образования </w:t>
      </w:r>
      <w:r w:rsidR="00A94566" w:rsidRPr="000373D1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>Саракташский район</w:t>
      </w:r>
      <w:r w:rsidRPr="000373D1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 xml:space="preserve"> Оренбургской области на осуществление полномочий по решению вопросов местного значения</w:t>
      </w:r>
      <w:r w:rsidR="000373D1" w:rsidRPr="000373D1">
        <w:rPr>
          <w:rStyle w:val="4"/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1D3077" w:rsidRPr="000373D1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>в 202</w:t>
      </w:r>
      <w:r w:rsidR="00F97ACB">
        <w:rPr>
          <w:rStyle w:val="4"/>
          <w:rFonts w:ascii="Times New Roman" w:hAnsi="Times New Roman" w:cs="Times New Roman"/>
          <w:bCs/>
          <w:color w:val="000000"/>
          <w:sz w:val="28"/>
          <w:szCs w:val="28"/>
          <w:lang w:val="ru-RU"/>
        </w:rPr>
        <w:t>6</w:t>
      </w:r>
      <w:r w:rsidRPr="000373D1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 xml:space="preserve"> году</w:t>
      </w:r>
    </w:p>
    <w:p w:rsidR="00A50763" w:rsidRPr="000373D1" w:rsidRDefault="00A50763" w:rsidP="000373D1">
      <w:pPr>
        <w:pStyle w:val="WW-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373D1" w:rsidRPr="000373D1" w:rsidRDefault="00A50763" w:rsidP="000373D1">
      <w:r w:rsidRPr="000373D1">
        <w:t>На основании статей 12, 132 Конституции Российской Федерации, статьи 9 Бюджетного кодекса Российской Федерации, статьи 35 Федерального закона от 06.10.2003 № 131-ФЗ «Об общих принципах местного самоуправ</w:t>
      </w:r>
      <w:r w:rsidR="000373D1" w:rsidRPr="000373D1">
        <w:t xml:space="preserve">ления в Российской Федерации», статьи 24 Устава </w:t>
      </w:r>
      <w:r w:rsidR="0081414C">
        <w:t>Александровского</w:t>
      </w:r>
      <w:r w:rsidR="000373D1" w:rsidRPr="000373D1">
        <w:t xml:space="preserve"> сельсовета Саракташского района Оренбургской области </w:t>
      </w:r>
    </w:p>
    <w:p w:rsidR="0095429D" w:rsidRDefault="0095429D" w:rsidP="000373D1">
      <w:pPr>
        <w:ind w:firstLine="743"/>
      </w:pPr>
    </w:p>
    <w:p w:rsidR="000373D1" w:rsidRPr="000373D1" w:rsidRDefault="000373D1" w:rsidP="000373D1">
      <w:pPr>
        <w:ind w:firstLine="743"/>
      </w:pPr>
      <w:r w:rsidRPr="000373D1">
        <w:t xml:space="preserve">Совет депутатов </w:t>
      </w:r>
      <w:r w:rsidR="0081414C">
        <w:t>Александровского</w:t>
      </w:r>
      <w:r w:rsidRPr="000373D1">
        <w:t xml:space="preserve"> сельсовета</w:t>
      </w:r>
    </w:p>
    <w:p w:rsidR="000373D1" w:rsidRPr="000373D1" w:rsidRDefault="000373D1" w:rsidP="000373D1">
      <w:pPr>
        <w:ind w:firstLine="743"/>
      </w:pPr>
    </w:p>
    <w:p w:rsidR="000373D1" w:rsidRPr="000373D1" w:rsidRDefault="000373D1" w:rsidP="000373D1">
      <w:pPr>
        <w:ind w:firstLine="743"/>
      </w:pPr>
      <w:r w:rsidRPr="000373D1">
        <w:t>Р Е Ш И Л:</w:t>
      </w:r>
    </w:p>
    <w:p w:rsidR="000373D1" w:rsidRPr="000373D1" w:rsidRDefault="000373D1" w:rsidP="000373D1"/>
    <w:p w:rsidR="00A50763" w:rsidRPr="000373D1" w:rsidRDefault="00A50763" w:rsidP="000373D1">
      <w:pPr>
        <w:pStyle w:val="aa"/>
        <w:suppressAutoHyphens w:val="0"/>
        <w:spacing w:before="0" w:after="0"/>
        <w:rPr>
          <w:b/>
          <w:sz w:val="28"/>
          <w:szCs w:val="28"/>
        </w:rPr>
      </w:pPr>
      <w:r w:rsidRPr="000373D1">
        <w:rPr>
          <w:sz w:val="28"/>
          <w:szCs w:val="28"/>
        </w:rPr>
        <w:t xml:space="preserve">1. </w:t>
      </w:r>
      <w:r w:rsidR="00844792" w:rsidRPr="00844792">
        <w:rPr>
          <w:sz w:val="28"/>
          <w:szCs w:val="28"/>
        </w:rPr>
        <w:t xml:space="preserve">Утвердить </w:t>
      </w:r>
      <w:r w:rsidR="00844792" w:rsidRPr="00844792">
        <w:rPr>
          <w:color w:val="000000"/>
          <w:sz w:val="28"/>
          <w:szCs w:val="28"/>
        </w:rPr>
        <w:t xml:space="preserve">Порядок предоставления иных межбюджетных трансфертов из бюджета муниципального образования </w:t>
      </w:r>
      <w:r w:rsidR="0081414C">
        <w:rPr>
          <w:color w:val="000000"/>
          <w:sz w:val="28"/>
          <w:szCs w:val="28"/>
        </w:rPr>
        <w:t>Александровский</w:t>
      </w:r>
      <w:r w:rsidR="00844792" w:rsidRPr="00844792">
        <w:rPr>
          <w:color w:val="000000"/>
          <w:sz w:val="28"/>
          <w:szCs w:val="28"/>
        </w:rPr>
        <w:t xml:space="preserve"> сельсовет Саракташского района Оренбургской области бюджету </w:t>
      </w:r>
      <w:r w:rsidR="00844792" w:rsidRPr="00844792">
        <w:rPr>
          <w:rStyle w:val="4"/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образования Саракташский  район</w:t>
      </w:r>
      <w:r w:rsidR="00844792" w:rsidRPr="00844792">
        <w:rPr>
          <w:color w:val="000000"/>
          <w:sz w:val="28"/>
          <w:szCs w:val="28"/>
        </w:rPr>
        <w:t xml:space="preserve"> Оренбургской области на </w:t>
      </w:r>
      <w:r w:rsidR="00844792" w:rsidRPr="00844792">
        <w:rPr>
          <w:color w:val="000000"/>
          <w:sz w:val="28"/>
          <w:szCs w:val="28"/>
        </w:rPr>
        <w:lastRenderedPageBreak/>
        <w:t>осуществление полномочий решению вопросов местного значения в 202</w:t>
      </w:r>
      <w:r w:rsidR="00F97ACB">
        <w:rPr>
          <w:color w:val="000000"/>
          <w:sz w:val="28"/>
          <w:szCs w:val="28"/>
        </w:rPr>
        <w:t>6</w:t>
      </w:r>
      <w:r w:rsidR="00844792" w:rsidRPr="00844792">
        <w:rPr>
          <w:color w:val="000000"/>
          <w:sz w:val="28"/>
          <w:szCs w:val="28"/>
        </w:rPr>
        <w:t xml:space="preserve"> году согласно приложению № </w:t>
      </w:r>
      <w:r w:rsidR="00844792">
        <w:rPr>
          <w:color w:val="000000"/>
          <w:sz w:val="28"/>
          <w:szCs w:val="28"/>
        </w:rPr>
        <w:t>1</w:t>
      </w:r>
      <w:r w:rsidR="00AB0E68">
        <w:rPr>
          <w:color w:val="000000"/>
          <w:sz w:val="28"/>
          <w:szCs w:val="28"/>
        </w:rPr>
        <w:t xml:space="preserve"> к настоящему решению</w:t>
      </w:r>
      <w:r w:rsidR="00844792" w:rsidRPr="00844792">
        <w:rPr>
          <w:color w:val="000000"/>
          <w:sz w:val="28"/>
          <w:szCs w:val="28"/>
        </w:rPr>
        <w:t>.</w:t>
      </w:r>
    </w:p>
    <w:p w:rsidR="00CF3BB5" w:rsidRDefault="00CF3BB5" w:rsidP="00CF3BB5">
      <w:pPr>
        <w:pStyle w:val="aa"/>
        <w:suppressAutoHyphens w:val="0"/>
        <w:spacing w:before="0" w:after="0"/>
        <w:rPr>
          <w:color w:val="000000"/>
          <w:sz w:val="28"/>
          <w:szCs w:val="28"/>
        </w:rPr>
      </w:pPr>
      <w:r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3. </w:t>
      </w:r>
      <w:r w:rsidRPr="000373D1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форму отчета </w:t>
      </w:r>
      <w:r w:rsidRPr="000373D1">
        <w:rPr>
          <w:color w:val="000000"/>
          <w:sz w:val="28"/>
          <w:szCs w:val="28"/>
        </w:rPr>
        <w:t xml:space="preserve">об использовании,  представленных из бюджета муниципального образования </w:t>
      </w:r>
      <w:r w:rsidR="0081414C">
        <w:rPr>
          <w:color w:val="000000"/>
          <w:sz w:val="28"/>
          <w:szCs w:val="28"/>
        </w:rPr>
        <w:t>Александровский</w:t>
      </w:r>
      <w:r w:rsidRPr="000373D1">
        <w:rPr>
          <w:color w:val="000000"/>
          <w:sz w:val="28"/>
          <w:szCs w:val="28"/>
        </w:rPr>
        <w:t xml:space="preserve"> сельсовет межбюджетных трансфертов, на осуществление полномочий </w:t>
      </w:r>
      <w:r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 решению в</w:t>
      </w:r>
      <w:r w:rsidR="00E82545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опросов местного значения в </w:t>
      </w:r>
      <w:r w:rsidR="000E7B06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202</w:t>
      </w:r>
      <w:r w:rsidR="00F97ACB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6</w:t>
      </w:r>
      <w:r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году согласно п</w:t>
      </w:r>
      <w:r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риложению №</w:t>
      </w:r>
      <w:r w:rsidR="00844792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</w:t>
      </w:r>
      <w:r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к настоящему решению.</w:t>
      </w:r>
    </w:p>
    <w:p w:rsidR="00A50763" w:rsidRPr="000373D1" w:rsidRDefault="00CF3BB5" w:rsidP="000373D1">
      <w:r>
        <w:t>4</w:t>
      </w:r>
      <w:r w:rsidR="00A50763" w:rsidRPr="000373D1">
        <w:t xml:space="preserve">. Настоящее решение вступает в силу после его подписания и подлежит размещению на официальном сайте муниципального образования </w:t>
      </w:r>
      <w:r w:rsidR="0081414C">
        <w:t>Александровский</w:t>
      </w:r>
      <w:r w:rsidR="00A50763" w:rsidRPr="000373D1">
        <w:t xml:space="preserve"> сельсовет Саракташского района Оренбургской области.</w:t>
      </w:r>
    </w:p>
    <w:p w:rsidR="00A50763" w:rsidRPr="000373D1" w:rsidRDefault="00CF3BB5" w:rsidP="000373D1">
      <w:r>
        <w:t>5</w:t>
      </w:r>
      <w:r w:rsidR="00A50763" w:rsidRPr="000373D1">
        <w:t>. Контроль за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вопросам, торговле и быту (</w:t>
      </w:r>
      <w:r w:rsidR="00AB0E68">
        <w:t>Тимофеева А.В</w:t>
      </w:r>
      <w:r w:rsidR="00CC1BF6">
        <w:t>.)</w:t>
      </w:r>
    </w:p>
    <w:p w:rsidR="001D3077" w:rsidRDefault="001D3077" w:rsidP="000373D1"/>
    <w:p w:rsidR="000373D1" w:rsidRDefault="000373D1" w:rsidP="000373D1"/>
    <w:p w:rsidR="000373D1" w:rsidRPr="000373D1" w:rsidRDefault="000373D1" w:rsidP="000373D1"/>
    <w:p w:rsidR="00894448" w:rsidRDefault="00894448" w:rsidP="00894448">
      <w:pPr>
        <w:shd w:val="clear" w:color="auto" w:fill="FFFFFF"/>
        <w:rPr>
          <w:color w:val="000000"/>
        </w:rPr>
      </w:pPr>
      <w:r>
        <w:rPr>
          <w:color w:val="000000"/>
        </w:rPr>
        <w:t>Председатель Совета депу</w:t>
      </w:r>
      <w:r w:rsidR="004601B1">
        <w:rPr>
          <w:color w:val="000000"/>
        </w:rPr>
        <w:t xml:space="preserve">татов                       </w:t>
      </w:r>
      <w:r>
        <w:rPr>
          <w:color w:val="000000"/>
        </w:rPr>
        <w:t xml:space="preserve">                 Т.А. Кабелькова</w:t>
      </w:r>
    </w:p>
    <w:p w:rsidR="00894448" w:rsidRDefault="00894448" w:rsidP="00894448">
      <w:pPr>
        <w:shd w:val="clear" w:color="auto" w:fill="FFFFFF"/>
        <w:rPr>
          <w:color w:val="000000"/>
        </w:rPr>
      </w:pPr>
    </w:p>
    <w:p w:rsidR="004601B1" w:rsidRDefault="004601B1" w:rsidP="00894448">
      <w:pPr>
        <w:shd w:val="clear" w:color="auto" w:fill="FFFFFF"/>
        <w:rPr>
          <w:color w:val="000000"/>
        </w:rPr>
      </w:pPr>
    </w:p>
    <w:p w:rsidR="00894448" w:rsidRDefault="00894448" w:rsidP="00894448">
      <w:pPr>
        <w:shd w:val="clear" w:color="auto" w:fill="FFFFFF"/>
        <w:rPr>
          <w:color w:val="000000"/>
        </w:rPr>
      </w:pPr>
      <w:r>
        <w:rPr>
          <w:color w:val="000000"/>
        </w:rPr>
        <w:t xml:space="preserve">Глава муниципального образования    </w:t>
      </w:r>
      <w:r w:rsidR="004601B1">
        <w:rPr>
          <w:color w:val="000000"/>
        </w:rPr>
        <w:t xml:space="preserve">                             </w:t>
      </w:r>
      <w:r>
        <w:rPr>
          <w:color w:val="000000"/>
        </w:rPr>
        <w:t xml:space="preserve">      Е.Д. Рябенко</w:t>
      </w:r>
    </w:p>
    <w:p w:rsidR="000373D1" w:rsidRDefault="000373D1" w:rsidP="000373D1">
      <w:pPr>
        <w:ind w:right="-5"/>
      </w:pPr>
    </w:p>
    <w:p w:rsidR="000373D1" w:rsidRDefault="000373D1" w:rsidP="000373D1">
      <w:pPr>
        <w:ind w:right="-5"/>
      </w:pPr>
    </w:p>
    <w:p w:rsidR="000373D1" w:rsidRPr="004A76AF" w:rsidRDefault="000373D1" w:rsidP="000373D1">
      <w:pPr>
        <w:ind w:right="-5"/>
      </w:pPr>
      <w:r w:rsidRPr="004A76AF">
        <w:t>Разослано: администрации сельсовета, прокуратуре района, официальный сайт сельсовета, в дело</w:t>
      </w:r>
    </w:p>
    <w:p w:rsidR="00CE59E5" w:rsidRPr="000373D1" w:rsidRDefault="000373D1" w:rsidP="00D920B7">
      <w:r>
        <w:br w:type="page"/>
      </w:r>
    </w:p>
    <w:p w:rsidR="00152364" w:rsidRPr="000373D1" w:rsidRDefault="00152364" w:rsidP="000373D1"/>
    <w:p w:rsidR="00046345" w:rsidRPr="000373D1" w:rsidRDefault="00046345" w:rsidP="000373D1"/>
    <w:p w:rsidR="00D920B7" w:rsidRPr="000373D1" w:rsidRDefault="00D920B7" w:rsidP="0038241D">
      <w:pPr>
        <w:ind w:left="5812" w:firstLine="0"/>
        <w:jc w:val="right"/>
      </w:pPr>
      <w:r w:rsidRPr="000373D1">
        <w:t>Приложение</w:t>
      </w:r>
      <w:r>
        <w:t xml:space="preserve"> № </w:t>
      </w:r>
      <w:r w:rsidR="00844792">
        <w:t>1</w:t>
      </w:r>
    </w:p>
    <w:p w:rsidR="00D920B7" w:rsidRPr="000373D1" w:rsidRDefault="009109BC" w:rsidP="0038241D">
      <w:pPr>
        <w:ind w:left="5103" w:hanging="141"/>
        <w:jc w:val="right"/>
      </w:pPr>
      <w:r w:rsidRPr="009109BC">
        <w:t xml:space="preserve">          </w:t>
      </w:r>
      <w:r w:rsidR="00D920B7" w:rsidRPr="000373D1">
        <w:t>к решению Совета депутатов</w:t>
      </w:r>
    </w:p>
    <w:p w:rsidR="00D920B7" w:rsidRPr="000373D1" w:rsidRDefault="009109BC" w:rsidP="0038241D">
      <w:pPr>
        <w:ind w:left="5103" w:firstLine="0"/>
        <w:jc w:val="right"/>
      </w:pPr>
      <w:r w:rsidRPr="009109BC">
        <w:t xml:space="preserve">          </w:t>
      </w:r>
      <w:r w:rsidR="0081414C">
        <w:t>Александровского</w:t>
      </w:r>
      <w:r w:rsidR="00D920B7" w:rsidRPr="000373D1">
        <w:t xml:space="preserve"> сельсовета </w:t>
      </w:r>
    </w:p>
    <w:p w:rsidR="00D920B7" w:rsidRDefault="009109BC" w:rsidP="00992618">
      <w:pPr>
        <w:ind w:left="5103"/>
        <w:jc w:val="right"/>
        <w:rPr>
          <w:lang w:val="en-US"/>
        </w:rPr>
      </w:pPr>
      <w:r>
        <w:t xml:space="preserve">          </w:t>
      </w:r>
      <w:r w:rsidR="00D920B7">
        <w:t xml:space="preserve">Саракташского района </w:t>
      </w:r>
      <w:r w:rsidRPr="009109BC">
        <w:t xml:space="preserve">       </w:t>
      </w:r>
    </w:p>
    <w:p w:rsidR="009109BC" w:rsidRPr="002C0906" w:rsidRDefault="009109BC" w:rsidP="00992618">
      <w:pPr>
        <w:ind w:left="5103"/>
        <w:jc w:val="right"/>
      </w:pPr>
      <w:r w:rsidRPr="002C0906">
        <w:t xml:space="preserve">          </w:t>
      </w:r>
      <w:r>
        <w:t xml:space="preserve">Оренбургской области </w:t>
      </w:r>
      <w:r w:rsidRPr="000373D1">
        <w:t xml:space="preserve">                 </w:t>
      </w:r>
    </w:p>
    <w:p w:rsidR="00D920B7" w:rsidRPr="009109BC" w:rsidRDefault="00B97ECC" w:rsidP="00992618">
      <w:pPr>
        <w:ind w:left="5103"/>
        <w:jc w:val="right"/>
      </w:pPr>
      <w:r>
        <w:t xml:space="preserve">№11 </w:t>
      </w:r>
      <w:r w:rsidR="009109BC" w:rsidRPr="009109BC">
        <w:t xml:space="preserve">  </w:t>
      </w:r>
      <w:r w:rsidR="00E82545">
        <w:t>от</w:t>
      </w:r>
      <w:r>
        <w:t xml:space="preserve"> 28.11.2025</w:t>
      </w:r>
      <w:r w:rsidR="00E82545">
        <w:t xml:space="preserve">  </w:t>
      </w:r>
    </w:p>
    <w:p w:rsidR="00D920B7" w:rsidRDefault="00D920B7" w:rsidP="000373D1">
      <w:pPr>
        <w:shd w:val="clear" w:color="auto" w:fill="FFFFFF"/>
        <w:jc w:val="center"/>
        <w:rPr>
          <w:b/>
          <w:bCs/>
          <w:color w:val="000000"/>
        </w:rPr>
      </w:pPr>
    </w:p>
    <w:p w:rsidR="00D920B7" w:rsidRDefault="00D920B7" w:rsidP="000373D1">
      <w:pPr>
        <w:shd w:val="clear" w:color="auto" w:fill="FFFFFF"/>
        <w:jc w:val="center"/>
        <w:rPr>
          <w:b/>
          <w:bCs/>
          <w:color w:val="000000"/>
        </w:rPr>
      </w:pPr>
    </w:p>
    <w:p w:rsidR="00844792" w:rsidRPr="00844792" w:rsidRDefault="00844792" w:rsidP="00844792">
      <w:pPr>
        <w:ind w:left="567" w:right="565"/>
        <w:jc w:val="center"/>
        <w:rPr>
          <w:b/>
          <w:color w:val="000000"/>
        </w:rPr>
      </w:pPr>
      <w:r w:rsidRPr="00844792">
        <w:rPr>
          <w:b/>
          <w:color w:val="000000"/>
        </w:rPr>
        <w:t xml:space="preserve">Порядок предоставления иных межбюджетных трансфертов из бюджета муниципального образования </w:t>
      </w:r>
      <w:r w:rsidR="0081414C">
        <w:rPr>
          <w:b/>
          <w:color w:val="000000"/>
        </w:rPr>
        <w:t>Александровский</w:t>
      </w:r>
      <w:r w:rsidRPr="00844792">
        <w:rPr>
          <w:b/>
          <w:color w:val="000000"/>
        </w:rPr>
        <w:t xml:space="preserve"> сельсовет Саракташского района Оренбургской области бюджету муниципального района Саракташский Оренбургской области на осуществление полномочий решению вопросов местного значения в 202</w:t>
      </w:r>
      <w:r w:rsidR="00F97ACB">
        <w:rPr>
          <w:b/>
          <w:color w:val="000000"/>
        </w:rPr>
        <w:t>6</w:t>
      </w:r>
      <w:r w:rsidRPr="00844792">
        <w:rPr>
          <w:b/>
          <w:color w:val="000000"/>
        </w:rPr>
        <w:t xml:space="preserve"> году</w:t>
      </w:r>
    </w:p>
    <w:p w:rsidR="00844792" w:rsidRPr="00844792" w:rsidRDefault="00844792" w:rsidP="00844792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844792" w:rsidRPr="00844792" w:rsidRDefault="00844792" w:rsidP="00844792">
      <w:pPr>
        <w:shd w:val="clear" w:color="auto" w:fill="FFFFFF"/>
        <w:jc w:val="center"/>
        <w:rPr>
          <w:color w:val="000000"/>
          <w:sz w:val="26"/>
          <w:szCs w:val="26"/>
        </w:rPr>
      </w:pPr>
      <w:r w:rsidRPr="00844792">
        <w:rPr>
          <w:b/>
          <w:bCs/>
          <w:color w:val="000000"/>
          <w:sz w:val="26"/>
          <w:szCs w:val="26"/>
        </w:rPr>
        <w:t>1. Общие положения</w:t>
      </w:r>
    </w:p>
    <w:p w:rsidR="00844792" w:rsidRPr="00844792" w:rsidRDefault="00844792" w:rsidP="00844792">
      <w:pPr>
        <w:shd w:val="clear" w:color="auto" w:fill="FFFFFF"/>
      </w:pPr>
      <w:r w:rsidRPr="00844792">
        <w:rPr>
          <w:color w:val="000000"/>
        </w:rPr>
        <w:t xml:space="preserve">1.1. Настоящий Порядок </w:t>
      </w:r>
      <w:r w:rsidRPr="00844792">
        <w:t xml:space="preserve">предоставления иных межбюджетных трансфертов из бюджета </w:t>
      </w:r>
      <w:r w:rsidR="0081414C">
        <w:t>Александровского</w:t>
      </w:r>
      <w:r w:rsidRPr="00844792">
        <w:t xml:space="preserve"> сельсовета бюджету </w:t>
      </w:r>
      <w:r w:rsidRPr="00844792">
        <w:rPr>
          <w:rStyle w:val="4"/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Саракташский  район </w:t>
      </w:r>
      <w:r w:rsidRPr="00844792">
        <w:rPr>
          <w:color w:val="000000"/>
        </w:rPr>
        <w:t xml:space="preserve">Оренбургской области </w:t>
      </w:r>
      <w:r w:rsidRPr="00844792">
        <w:t xml:space="preserve">(далее – Порядок) разработан в соответствии со статьями 9 и 142.5 Бюджетного кодекса Российской Федерации, статьей 14, 15 Федерального закона от 06.10.2003 № 131-ФЗ «Об общих принципах организации местного самоуправления в Российской Федерации» и устанавливает случаи, условия и порядок предоставления иных межбюджетных трансфертов бюджету Саракташского муниципального района (далее - муниципальный район), из бюджета </w:t>
      </w:r>
      <w:r w:rsidR="0081414C">
        <w:t>Александровского</w:t>
      </w:r>
      <w:r w:rsidRPr="00844792">
        <w:t xml:space="preserve"> сельсовета (далее – сельсовет).</w:t>
      </w:r>
    </w:p>
    <w:p w:rsidR="00844792" w:rsidRPr="00844792" w:rsidRDefault="00844792" w:rsidP="00844792">
      <w:pPr>
        <w:shd w:val="clear" w:color="auto" w:fill="FFFFFF"/>
      </w:pPr>
      <w:r w:rsidRPr="00844792">
        <w:t>1.2 . Понятия и термины, используемые в настоящем Положении, применяются в значениях, определенных Бюджетным кодексом Российской Федерации.</w:t>
      </w:r>
    </w:p>
    <w:p w:rsidR="00844792" w:rsidRPr="00844792" w:rsidRDefault="00844792" w:rsidP="00844792">
      <w:pPr>
        <w:pStyle w:val="Default"/>
      </w:pPr>
    </w:p>
    <w:p w:rsidR="00844792" w:rsidRPr="00844792" w:rsidRDefault="00844792" w:rsidP="00844792">
      <w:pPr>
        <w:pStyle w:val="Default"/>
        <w:jc w:val="center"/>
        <w:rPr>
          <w:b/>
          <w:sz w:val="28"/>
          <w:szCs w:val="28"/>
        </w:rPr>
      </w:pPr>
      <w:r w:rsidRPr="00844792">
        <w:rPr>
          <w:b/>
          <w:sz w:val="28"/>
          <w:szCs w:val="28"/>
        </w:rPr>
        <w:t>2. Случаи предоставления иных межбюджетных трансфертов</w:t>
      </w:r>
    </w:p>
    <w:p w:rsidR="00844792" w:rsidRPr="00844792" w:rsidRDefault="00844792" w:rsidP="00844792">
      <w:pPr>
        <w:pStyle w:val="Default"/>
        <w:ind w:firstLine="709"/>
        <w:jc w:val="both"/>
        <w:rPr>
          <w:sz w:val="28"/>
          <w:szCs w:val="28"/>
        </w:rPr>
      </w:pPr>
      <w:r w:rsidRPr="00844792">
        <w:rPr>
          <w:sz w:val="28"/>
          <w:szCs w:val="28"/>
        </w:rPr>
        <w:t xml:space="preserve">2.1. Иные межбюджетные трансферты из бюджета сельсовета в бюджет муниципального района предоставляется в следующих случаях: </w:t>
      </w:r>
    </w:p>
    <w:p w:rsidR="00844792" w:rsidRPr="00844792" w:rsidRDefault="00844792" w:rsidP="00844792">
      <w:pPr>
        <w:pStyle w:val="Default"/>
        <w:ind w:firstLine="709"/>
        <w:jc w:val="both"/>
        <w:rPr>
          <w:sz w:val="28"/>
          <w:szCs w:val="28"/>
        </w:rPr>
      </w:pPr>
      <w:r w:rsidRPr="00844792">
        <w:rPr>
          <w:sz w:val="28"/>
          <w:szCs w:val="28"/>
        </w:rPr>
        <w:t xml:space="preserve">1) на осуществление части полномочий по решению вопросов местного значения сельсовета при их передаче на уровень муниципального района в соответствии с заключенными соглашениями; </w:t>
      </w:r>
    </w:p>
    <w:p w:rsidR="00844792" w:rsidRPr="00844792" w:rsidRDefault="00844792" w:rsidP="00844792">
      <w:pPr>
        <w:pStyle w:val="Default"/>
        <w:ind w:firstLine="709"/>
        <w:jc w:val="both"/>
        <w:rPr>
          <w:sz w:val="28"/>
          <w:szCs w:val="28"/>
        </w:rPr>
      </w:pPr>
      <w:r w:rsidRPr="00844792">
        <w:rPr>
          <w:sz w:val="28"/>
          <w:szCs w:val="28"/>
        </w:rPr>
        <w:t xml:space="preserve">2) в целях совместного финансирования расходных обязательств, возникших при выполнении полномочий органов местного самоуправления сельсовета по вопросам местного значения поселений; 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t>3) иные цели, предусмотренные правовыми актами сельсовета.</w:t>
      </w:r>
    </w:p>
    <w:p w:rsidR="00844792" w:rsidRPr="00844792" w:rsidRDefault="00844792" w:rsidP="00844792">
      <w:pPr>
        <w:pStyle w:val="Default"/>
      </w:pPr>
    </w:p>
    <w:p w:rsidR="00844792" w:rsidRPr="00844792" w:rsidRDefault="00844792" w:rsidP="00844792">
      <w:pPr>
        <w:pStyle w:val="Default"/>
        <w:jc w:val="center"/>
        <w:rPr>
          <w:b/>
          <w:sz w:val="28"/>
          <w:szCs w:val="28"/>
        </w:rPr>
      </w:pPr>
      <w:r w:rsidRPr="00844792">
        <w:rPr>
          <w:b/>
          <w:sz w:val="28"/>
          <w:szCs w:val="28"/>
        </w:rPr>
        <w:lastRenderedPageBreak/>
        <w:t>3. Условия предоставления иных межбюджетных трансфертов</w:t>
      </w:r>
    </w:p>
    <w:p w:rsidR="00844792" w:rsidRPr="00844792" w:rsidRDefault="00844792" w:rsidP="00844792">
      <w:pPr>
        <w:shd w:val="clear" w:color="auto" w:fill="FFFFFF"/>
      </w:pPr>
      <w:r w:rsidRPr="00844792">
        <w:t>3.1. Иные межбюджетные трансферты из бюджета сельсовета в бюджет муниципального района в случаях, предусмотренных подпунктами 1-3 пункта 2.1 настоящего Порядка, предоставляются при условии соблюдения органами местного самоуправления муниципального района бюджетного законодательства Российской Федерации о налогах и сборах.</w:t>
      </w:r>
    </w:p>
    <w:p w:rsidR="00844792" w:rsidRPr="00844792" w:rsidRDefault="00844792" w:rsidP="00844792">
      <w:pPr>
        <w:pStyle w:val="Default"/>
        <w:ind w:firstLine="709"/>
        <w:jc w:val="both"/>
        <w:rPr>
          <w:sz w:val="28"/>
          <w:szCs w:val="28"/>
        </w:rPr>
      </w:pPr>
      <w:r w:rsidRPr="00844792">
        <w:rPr>
          <w:sz w:val="28"/>
          <w:szCs w:val="28"/>
        </w:rPr>
        <w:t xml:space="preserve">3.2 Предоставление иных межбюджетных трансфертов из бюджета сельсовета в бюджет муниципального района осуществляется за счет собственных доходов и источников финансирования дефицита бюджета сельсовета. </w:t>
      </w:r>
    </w:p>
    <w:p w:rsidR="00844792" w:rsidRPr="00844792" w:rsidRDefault="00844792" w:rsidP="00844792">
      <w:pPr>
        <w:shd w:val="clear" w:color="auto" w:fill="FFFFFF"/>
      </w:pPr>
      <w:r w:rsidRPr="00844792">
        <w:t>3.3 Объем средств иных межбюджетных трансфертов не может превышать объем средств на эти цели, утвержденных решением Совета муниципального образования сельсовета о бюджете сельсовета.</w:t>
      </w:r>
    </w:p>
    <w:p w:rsidR="00844792" w:rsidRPr="00844792" w:rsidRDefault="00844792" w:rsidP="00844792">
      <w:pPr>
        <w:pStyle w:val="aa"/>
        <w:spacing w:before="0" w:after="0"/>
      </w:pPr>
      <w:r w:rsidRPr="00844792">
        <w:rPr>
          <w:color w:val="000000"/>
          <w:sz w:val="28"/>
          <w:szCs w:val="28"/>
        </w:rPr>
        <w:t>3.4.</w:t>
      </w:r>
      <w:r w:rsidRPr="00844792">
        <w:rPr>
          <w:sz w:val="28"/>
          <w:szCs w:val="28"/>
        </w:rPr>
        <w:t xml:space="preserve">Иные межбюджетные трансферты из бюджета сельсовета бюджету </w:t>
      </w:r>
      <w:r w:rsidRPr="00844792">
        <w:rPr>
          <w:iCs/>
          <w:sz w:val="28"/>
          <w:szCs w:val="28"/>
        </w:rPr>
        <w:t xml:space="preserve">муниципального района </w:t>
      </w:r>
      <w:r w:rsidRPr="00844792">
        <w:rPr>
          <w:sz w:val="28"/>
          <w:szCs w:val="28"/>
        </w:rPr>
        <w:t>отражаются в доходной части бюджета</w:t>
      </w:r>
      <w:r w:rsidRPr="00844792">
        <w:rPr>
          <w:iCs/>
          <w:sz w:val="28"/>
          <w:szCs w:val="28"/>
        </w:rPr>
        <w:t xml:space="preserve"> муниципального района </w:t>
      </w:r>
      <w:r w:rsidRPr="00844792">
        <w:rPr>
          <w:sz w:val="28"/>
          <w:szCs w:val="28"/>
        </w:rPr>
        <w:t>согласно классификации доходов бюджетов.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</w:p>
    <w:p w:rsidR="00844792" w:rsidRPr="00844792" w:rsidRDefault="00844792" w:rsidP="00844792">
      <w:pPr>
        <w:shd w:val="clear" w:color="auto" w:fill="FFFFFF"/>
        <w:jc w:val="center"/>
        <w:rPr>
          <w:b/>
          <w:color w:val="000000"/>
        </w:rPr>
      </w:pPr>
      <w:r w:rsidRPr="00844792">
        <w:rPr>
          <w:b/>
          <w:color w:val="000000"/>
        </w:rPr>
        <w:t>4. Порядок предоставления иных межбюджетных трансфертов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rPr>
          <w:color w:val="000000"/>
        </w:rPr>
        <w:t>4.1. Основанием для предоставления иных межбюджетных трансфертов бюджету муниципального района в случае, предусмотренным подпунктами 1-3 пункта 2.1 настоящего Порядка, являются: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rPr>
          <w:color w:val="000000"/>
        </w:rPr>
        <w:t xml:space="preserve">- принятие соответствующего решения Совета депутатов </w:t>
      </w:r>
      <w:r w:rsidR="0081414C">
        <w:rPr>
          <w:color w:val="000000"/>
        </w:rPr>
        <w:t>Александровского</w:t>
      </w:r>
      <w:r w:rsidRPr="00844792">
        <w:rPr>
          <w:color w:val="000000"/>
        </w:rPr>
        <w:t xml:space="preserve"> сельсовета о передаче части полномочий по решению вопросов местного значения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rPr>
          <w:color w:val="000000"/>
        </w:rPr>
        <w:t xml:space="preserve">- заключение соглашения между администрацией </w:t>
      </w:r>
      <w:r w:rsidRPr="00844792">
        <w:rPr>
          <w:bCs/>
          <w:color w:val="000000"/>
        </w:rPr>
        <w:t xml:space="preserve">муниципального образования </w:t>
      </w:r>
      <w:r w:rsidR="0081414C">
        <w:rPr>
          <w:bCs/>
          <w:color w:val="000000"/>
        </w:rPr>
        <w:t>Александровский</w:t>
      </w:r>
      <w:r w:rsidRPr="00844792">
        <w:rPr>
          <w:bCs/>
          <w:color w:val="000000"/>
        </w:rPr>
        <w:t xml:space="preserve"> сельсовет </w:t>
      </w:r>
      <w:r w:rsidRPr="00844792">
        <w:t xml:space="preserve">и Администрацией </w:t>
      </w:r>
      <w:r w:rsidRPr="00844792">
        <w:rPr>
          <w:rStyle w:val="4"/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Саракташский </w:t>
      </w:r>
      <w:r w:rsidRPr="00844792">
        <w:rPr>
          <w:color w:val="000000"/>
        </w:rPr>
        <w:t xml:space="preserve">о передаче части полномочий по решению вопросов местного значения на текущий финансовый год. 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rPr>
          <w:color w:val="000000"/>
        </w:rPr>
        <w:t xml:space="preserve">4.2. Соглашение о предоставлении иных межбюджетных трансфертов бюджету муниципального района должно содержать следующие основные положения: 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rPr>
          <w:color w:val="000000"/>
        </w:rPr>
        <w:t xml:space="preserve">а) целевое назначение иных межбюджетных трансфертов; 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rPr>
          <w:color w:val="000000"/>
        </w:rPr>
        <w:t xml:space="preserve">б) условия предоставления и расходования иных межбюджетных трансфертов; 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rPr>
          <w:color w:val="000000"/>
        </w:rPr>
        <w:t xml:space="preserve">в) объем бюджетных ассигнований, предусмотренных на предоставление иных межбюджетных трансфертов; 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rPr>
          <w:color w:val="000000"/>
        </w:rPr>
        <w:t xml:space="preserve">г) сроки предоставления иных межбюджетных трансфертов; 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rPr>
          <w:color w:val="000000"/>
        </w:rPr>
        <w:t xml:space="preserve">д) порядок перечисления иных межбюджетных трансфертов; 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rPr>
          <w:color w:val="000000"/>
        </w:rPr>
        <w:t xml:space="preserve">е) порядок осуществления контроля за соблюдением условий, установленных для предоставления и расходования иных межбюджетных трансфертов; 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rPr>
          <w:color w:val="000000"/>
        </w:rPr>
        <w:t xml:space="preserve">ж) сроки и порядок предоставления отчетности об использовании иных межбюджетных трансфертов; 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rPr>
          <w:color w:val="000000"/>
        </w:rPr>
        <w:t>з) порядок использования остатка иных межбюджетных трансфертов, не использованных в текущем финансовом году;</w:t>
      </w:r>
    </w:p>
    <w:p w:rsidR="00844792" w:rsidRPr="00844792" w:rsidRDefault="00844792" w:rsidP="00844792">
      <w:pPr>
        <w:pStyle w:val="aa"/>
        <w:spacing w:before="0" w:after="0"/>
      </w:pPr>
      <w:r w:rsidRPr="00844792">
        <w:rPr>
          <w:color w:val="000000"/>
          <w:sz w:val="28"/>
          <w:szCs w:val="28"/>
        </w:rPr>
        <w:lastRenderedPageBreak/>
        <w:t xml:space="preserve">и) </w:t>
      </w:r>
      <w:r w:rsidRPr="00844792">
        <w:rPr>
          <w:sz w:val="28"/>
          <w:szCs w:val="28"/>
        </w:rPr>
        <w:t>финансовые санкции за неисполнение соглашений;</w:t>
      </w:r>
    </w:p>
    <w:p w:rsidR="00844792" w:rsidRPr="00844792" w:rsidRDefault="00844792" w:rsidP="00844792">
      <w:pPr>
        <w:pStyle w:val="aa"/>
        <w:spacing w:before="0" w:after="0"/>
      </w:pPr>
      <w:r w:rsidRPr="00844792">
        <w:rPr>
          <w:sz w:val="28"/>
          <w:szCs w:val="28"/>
        </w:rPr>
        <w:t>к) иные условия.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rPr>
          <w:color w:val="000000"/>
        </w:rPr>
        <w:t>4.3. Подготовка Соглашения о предоставлении иных межбюджетных трансфертов бюджету муниципального района в случаях, предусмотренных пунктом 2 настоящего Порядка, осуществляется администрацией сельсовета.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rPr>
          <w:color w:val="000000"/>
        </w:rPr>
        <w:t xml:space="preserve">4.4.Объем средств и целевое назначение межбюджетных трансфертов утверждаются решением Совета депутатов </w:t>
      </w:r>
      <w:r w:rsidR="0081414C">
        <w:rPr>
          <w:color w:val="000000"/>
        </w:rPr>
        <w:t>Александровского</w:t>
      </w:r>
      <w:r w:rsidRPr="00844792">
        <w:rPr>
          <w:color w:val="000000"/>
        </w:rPr>
        <w:t xml:space="preserve"> сельсовета о бюджете на очередной финансовый год (очередной финансовый год и плановый период), а также посредством внесения изменений в решение о бюджете текущего года.</w:t>
      </w:r>
    </w:p>
    <w:p w:rsidR="00844792" w:rsidRPr="00844792" w:rsidRDefault="00844792" w:rsidP="00844792">
      <w:pPr>
        <w:shd w:val="clear" w:color="auto" w:fill="FFFFFF"/>
      </w:pPr>
      <w:r w:rsidRPr="00844792">
        <w:t>4.5.Иные межбюджетные трансферты перечисляются из бюджета сельсовета в бюджет муниципального района единовременно, не позднее 25-го декабря текущего года, или двумя частями в срок до 1 апреля (не менее 1/2 годового объема межбюджетных трансфертов) и до 1 октября (оставшаяся часть межбюджетных трансфертов), в соответствии со свободной бюджетной росписью бюджета поселения на текущий год и кассовым планом.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</w:p>
    <w:p w:rsidR="00844792" w:rsidRPr="00844792" w:rsidRDefault="00844792" w:rsidP="00844792">
      <w:pPr>
        <w:shd w:val="clear" w:color="auto" w:fill="FFFFFF"/>
        <w:jc w:val="center"/>
        <w:rPr>
          <w:b/>
          <w:color w:val="000000"/>
        </w:rPr>
      </w:pPr>
      <w:r w:rsidRPr="00844792">
        <w:rPr>
          <w:b/>
          <w:color w:val="000000"/>
        </w:rPr>
        <w:t>5. Контроль за использованием иных межбюджетных трансфертов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rPr>
          <w:color w:val="000000"/>
        </w:rPr>
        <w:t xml:space="preserve">5.1. Контроль за использованием иных межбюджетных трансфертов, предоставленных бюджету муниципального района, осуществляется путем предоставления в сельсовет отчетов об использовании финансовых средств. Периодичность и форма предоставления отчетов определяются Соглашением. 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rPr>
          <w:color w:val="000000"/>
        </w:rPr>
        <w:t xml:space="preserve">5.2. Расходование средств, переданных в виде иных межбюджетных трансфертов, на цели, не предусмотренные Соглашением, не допускается. 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rPr>
          <w:color w:val="000000"/>
        </w:rPr>
        <w:t>5.3.Иные межбюджетные трансферты, имеющие целевое назначение, не использованные в текущем финансовом году, могут использоваться в очередном финансовом году на те же цели, при наличии потребности в указанных трансфертах в соответствии с решением о бюджете сельского поселения на основании уведомлений по расчетам между бюджетами по межбюджетным трансфертам.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rPr>
          <w:color w:val="000000"/>
        </w:rPr>
        <w:t xml:space="preserve">При отсутствии потребности в указанных трансфертах, неиспользованные по состоянию на 1 января очередного финансового года, иные межбюджетные трансферты подлежат возврату в бюджет муниципального образования </w:t>
      </w:r>
      <w:r w:rsidR="0081414C">
        <w:rPr>
          <w:color w:val="000000"/>
        </w:rPr>
        <w:t>Александровский</w:t>
      </w:r>
      <w:r w:rsidRPr="00844792">
        <w:rPr>
          <w:color w:val="000000"/>
        </w:rPr>
        <w:t xml:space="preserve"> сельсовет Саракташского района Оренбургской области в срок до 1 февраля следующего за отчетным годом. 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rPr>
          <w:color w:val="000000"/>
        </w:rPr>
        <w:t>5.4.Муниципальный район за нецелевое использование иных межбюджетных трансфертов несет ответственность в соответствии с законодательством Российской Федерации.</w:t>
      </w:r>
    </w:p>
    <w:p w:rsidR="00844792" w:rsidRPr="00844792" w:rsidRDefault="00844792" w:rsidP="00844792">
      <w:pPr>
        <w:shd w:val="clear" w:color="auto" w:fill="FFFFFF"/>
        <w:rPr>
          <w:color w:val="000000"/>
          <w:sz w:val="26"/>
          <w:szCs w:val="26"/>
        </w:rPr>
      </w:pPr>
      <w:r w:rsidRPr="00844792">
        <w:rPr>
          <w:color w:val="000000"/>
        </w:rPr>
        <w:t>5.5.Контроль за расходованием межбюджетных трансфертов осуществляет Финансовый отдел администрации Саракташского района Оренбургс</w:t>
      </w:r>
      <w:r w:rsidRPr="00844792">
        <w:rPr>
          <w:color w:val="000000"/>
          <w:sz w:val="26"/>
          <w:szCs w:val="26"/>
        </w:rPr>
        <w:t>кой области.</w:t>
      </w:r>
    </w:p>
    <w:p w:rsidR="00844792" w:rsidRDefault="00844792" w:rsidP="009D13E7">
      <w:pPr>
        <w:shd w:val="clear" w:color="auto" w:fill="FFFFFF"/>
        <w:jc w:val="center"/>
      </w:pPr>
      <w:r>
        <w:rPr>
          <w:color w:val="000000"/>
          <w:sz w:val="26"/>
          <w:szCs w:val="26"/>
        </w:rPr>
        <w:t>_______</w:t>
      </w:r>
    </w:p>
    <w:p w:rsidR="00844792" w:rsidRDefault="00844792" w:rsidP="0024406B">
      <w:pPr>
        <w:ind w:left="9072"/>
        <w:sectPr w:rsidR="00844792" w:rsidSect="00894448">
          <w:type w:val="continuous"/>
          <w:pgSz w:w="11906" w:h="16838" w:code="9"/>
          <w:pgMar w:top="1134" w:right="850" w:bottom="1134" w:left="1701" w:header="720" w:footer="720" w:gutter="0"/>
          <w:cols w:space="720"/>
          <w:docGrid w:linePitch="600" w:charSpace="36864"/>
        </w:sectPr>
      </w:pPr>
    </w:p>
    <w:p w:rsidR="00BA0075" w:rsidRPr="000373D1" w:rsidRDefault="00BA0075" w:rsidP="00992618">
      <w:pPr>
        <w:ind w:left="9072"/>
        <w:jc w:val="right"/>
      </w:pPr>
      <w:r w:rsidRPr="000373D1">
        <w:lastRenderedPageBreak/>
        <w:t>Приложение</w:t>
      </w:r>
      <w:r>
        <w:t xml:space="preserve"> № </w:t>
      </w:r>
      <w:r w:rsidR="00844792">
        <w:t>2</w:t>
      </w:r>
    </w:p>
    <w:p w:rsidR="00BA0075" w:rsidRPr="000373D1" w:rsidRDefault="00BA0075" w:rsidP="00992618">
      <w:pPr>
        <w:ind w:left="9072"/>
        <w:jc w:val="right"/>
      </w:pPr>
      <w:r w:rsidRPr="000373D1">
        <w:t>к решению Совета депутатов</w:t>
      </w:r>
    </w:p>
    <w:p w:rsidR="00BA0075" w:rsidRPr="000373D1" w:rsidRDefault="0081414C" w:rsidP="00992618">
      <w:pPr>
        <w:ind w:left="9072"/>
        <w:jc w:val="right"/>
      </w:pPr>
      <w:r>
        <w:t>Александровского</w:t>
      </w:r>
      <w:r w:rsidR="00BA0075" w:rsidRPr="000373D1">
        <w:t xml:space="preserve"> сельсовета </w:t>
      </w:r>
    </w:p>
    <w:p w:rsidR="0024406B" w:rsidRDefault="00BA0075" w:rsidP="00992618">
      <w:pPr>
        <w:ind w:left="9072"/>
        <w:jc w:val="right"/>
      </w:pPr>
      <w:r>
        <w:t>Саракташского района</w:t>
      </w:r>
    </w:p>
    <w:p w:rsidR="00BA0075" w:rsidRDefault="00BA0075" w:rsidP="00992618">
      <w:pPr>
        <w:ind w:left="9072"/>
        <w:jc w:val="right"/>
      </w:pPr>
      <w:r>
        <w:t xml:space="preserve">Оренбургской области </w:t>
      </w:r>
      <w:r w:rsidRPr="000373D1">
        <w:t xml:space="preserve">                 </w:t>
      </w:r>
    </w:p>
    <w:p w:rsidR="00BA0075" w:rsidRPr="00F97ACB" w:rsidRDefault="00E82545" w:rsidP="00992618">
      <w:pPr>
        <w:ind w:left="9072"/>
        <w:jc w:val="right"/>
      </w:pPr>
      <w:r>
        <w:t xml:space="preserve"> </w:t>
      </w:r>
      <w:r w:rsidR="00B97ECC">
        <w:t>№11</w:t>
      </w:r>
      <w:r>
        <w:t>от</w:t>
      </w:r>
      <w:r w:rsidR="00B97ECC">
        <w:t xml:space="preserve"> 28.11.2025</w:t>
      </w:r>
      <w:r>
        <w:t xml:space="preserve">  </w:t>
      </w:r>
    </w:p>
    <w:p w:rsidR="00DC25DA" w:rsidRPr="000373D1" w:rsidRDefault="00DC25DA" w:rsidP="000373D1">
      <w:pPr>
        <w:shd w:val="clear" w:color="auto" w:fill="FFFFFF"/>
        <w:jc w:val="center"/>
        <w:rPr>
          <w:color w:val="000000"/>
        </w:rPr>
      </w:pPr>
      <w:r w:rsidRPr="000373D1">
        <w:rPr>
          <w:color w:val="000000"/>
        </w:rPr>
        <w:t>ОТЧЕТ</w:t>
      </w:r>
    </w:p>
    <w:p w:rsidR="00DC25DA" w:rsidRPr="000373D1" w:rsidRDefault="001D3E93" w:rsidP="000373D1">
      <w:pPr>
        <w:shd w:val="clear" w:color="auto" w:fill="FFFFFF"/>
        <w:jc w:val="center"/>
        <w:rPr>
          <w:color w:val="000000"/>
        </w:rPr>
      </w:pPr>
      <w:r w:rsidRPr="000373D1">
        <w:rPr>
          <w:color w:val="000000"/>
        </w:rPr>
        <w:t>об использовании</w:t>
      </w:r>
      <w:r w:rsidR="007513DC" w:rsidRPr="000373D1">
        <w:rPr>
          <w:color w:val="000000"/>
        </w:rPr>
        <w:t>,</w:t>
      </w:r>
      <w:r w:rsidR="00DC25DA" w:rsidRPr="000373D1">
        <w:rPr>
          <w:color w:val="000000"/>
        </w:rPr>
        <w:t xml:space="preserve"> </w:t>
      </w:r>
      <w:r w:rsidRPr="000373D1">
        <w:rPr>
          <w:color w:val="000000"/>
        </w:rPr>
        <w:t xml:space="preserve"> представленных из бюд</w:t>
      </w:r>
      <w:r w:rsidR="00014B03" w:rsidRPr="000373D1">
        <w:rPr>
          <w:color w:val="000000"/>
        </w:rPr>
        <w:t xml:space="preserve">жета </w:t>
      </w:r>
      <w:r w:rsidR="00B81C86" w:rsidRPr="000373D1">
        <w:rPr>
          <w:color w:val="000000"/>
        </w:rPr>
        <w:t xml:space="preserve">муниципального образования </w:t>
      </w:r>
      <w:r w:rsidR="0081414C">
        <w:rPr>
          <w:color w:val="000000"/>
        </w:rPr>
        <w:t>Александровский</w:t>
      </w:r>
      <w:r w:rsidR="00B81C86" w:rsidRPr="000373D1">
        <w:rPr>
          <w:color w:val="000000"/>
        </w:rPr>
        <w:t xml:space="preserve"> сельсовет </w:t>
      </w:r>
      <w:r w:rsidRPr="000373D1">
        <w:rPr>
          <w:color w:val="000000"/>
        </w:rPr>
        <w:t>межбюджетных трансфертов</w:t>
      </w:r>
      <w:r w:rsidR="007513DC" w:rsidRPr="000373D1">
        <w:rPr>
          <w:color w:val="000000"/>
        </w:rPr>
        <w:t>, на осуществление полномочий по _____________________________________</w:t>
      </w:r>
      <w:r w:rsidR="00DC25DA" w:rsidRPr="000373D1">
        <w:rPr>
          <w:color w:val="000000"/>
        </w:rPr>
        <w:t xml:space="preserve">                                                                               </w:t>
      </w:r>
      <w:r w:rsidR="007513DC" w:rsidRPr="000373D1">
        <w:rPr>
          <w:color w:val="000000"/>
        </w:rPr>
        <w:t>н</w:t>
      </w:r>
      <w:r w:rsidR="00DC25DA" w:rsidRPr="000373D1">
        <w:rPr>
          <w:color w:val="000000"/>
        </w:rPr>
        <w:t>а ___________ 20___ г</w:t>
      </w:r>
      <w:r w:rsidR="007513DC" w:rsidRPr="000373D1">
        <w:rPr>
          <w:color w:val="000000"/>
        </w:rPr>
        <w:t>.</w:t>
      </w:r>
    </w:p>
    <w:p w:rsidR="00DC25DA" w:rsidRPr="000373D1" w:rsidRDefault="00DC25DA" w:rsidP="000373D1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-601" w:type="dxa"/>
        <w:tblLayout w:type="fixed"/>
        <w:tblLook w:val="00A0"/>
      </w:tblPr>
      <w:tblGrid>
        <w:gridCol w:w="851"/>
        <w:gridCol w:w="1276"/>
        <w:gridCol w:w="1417"/>
        <w:gridCol w:w="1000"/>
        <w:gridCol w:w="1280"/>
        <w:gridCol w:w="1368"/>
        <w:gridCol w:w="1260"/>
        <w:gridCol w:w="1286"/>
        <w:gridCol w:w="1100"/>
        <w:gridCol w:w="928"/>
        <w:gridCol w:w="1240"/>
        <w:gridCol w:w="1170"/>
        <w:gridCol w:w="1275"/>
      </w:tblGrid>
      <w:tr w:rsidR="00EE10DD" w:rsidRPr="00BA0075" w:rsidTr="00894448">
        <w:trPr>
          <w:trHeight w:val="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0DD" w:rsidRPr="00BA0075" w:rsidRDefault="009109BC" w:rsidP="000373D1">
            <w:pPr>
              <w:jc w:val="center"/>
              <w:rPr>
                <w:sz w:val="20"/>
                <w:szCs w:val="20"/>
                <w:lang w:eastAsia="ru-RU"/>
              </w:rPr>
            </w:pPr>
            <w:r w:rsidRPr="00844792">
              <w:rPr>
                <w:sz w:val="20"/>
                <w:szCs w:val="20"/>
                <w:lang w:eastAsia="ru-RU"/>
              </w:rPr>
              <w:t xml:space="preserve">                                                       </w:t>
            </w:r>
            <w:r w:rsidR="00EE10DD" w:rsidRPr="00BA0075">
              <w:rPr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</w:tr>
      <w:tr w:rsidR="00EE10DD" w:rsidRPr="00BA0075" w:rsidTr="00894448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9D13E7">
            <w:pPr>
              <w:ind w:firstLine="0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Остаток на 01.01.</w:t>
            </w:r>
            <w:r w:rsidR="000E7B06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9D13E7">
            <w:pPr>
              <w:ind w:firstLine="0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 xml:space="preserve">Поступило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9D13E7">
            <w:pPr>
              <w:ind w:firstLine="0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Количество должностных лиц</w:t>
            </w:r>
          </w:p>
        </w:tc>
        <w:tc>
          <w:tcPr>
            <w:tcW w:w="106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jc w:val="center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9D13E7">
            <w:pPr>
              <w:ind w:firstLine="0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Остаток на 01.02.</w:t>
            </w:r>
            <w:r w:rsidR="000E7B06">
              <w:rPr>
                <w:sz w:val="20"/>
                <w:szCs w:val="20"/>
                <w:lang w:eastAsia="ru-RU"/>
              </w:rPr>
              <w:t>2024</w:t>
            </w:r>
          </w:p>
        </w:tc>
      </w:tr>
      <w:tr w:rsidR="00EE10DD" w:rsidRPr="00BA0075" w:rsidTr="00894448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9D13E7">
            <w:pPr>
              <w:ind w:firstLine="0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9D13E7">
            <w:pPr>
              <w:ind w:firstLine="0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расходы на оплату труда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9D13E7">
            <w:pPr>
              <w:ind w:firstLine="0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Расходы на материально-техническое обеспечение, всего</w:t>
            </w:r>
          </w:p>
        </w:tc>
        <w:tc>
          <w:tcPr>
            <w:tcW w:w="6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jc w:val="center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</w:tr>
      <w:tr w:rsidR="00EE10DD" w:rsidRPr="00BA0075" w:rsidTr="00894448">
        <w:trPr>
          <w:trHeight w:val="5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9D13E7">
            <w:pPr>
              <w:ind w:firstLine="0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9D13E7">
            <w:pPr>
              <w:ind w:firstLine="0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Услуги по содержанию имущества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9D13E7">
            <w:pPr>
              <w:ind w:firstLine="0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9D13E7">
            <w:pPr>
              <w:ind w:firstLine="0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9D13E7">
            <w:pPr>
              <w:ind w:firstLine="0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9D13E7">
            <w:pPr>
              <w:ind w:firstLine="0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</w:tr>
      <w:tr w:rsidR="00EE10DD" w:rsidRPr="00BA0075" w:rsidTr="00894448">
        <w:trPr>
          <w:trHeight w:val="5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</w:tr>
      <w:tr w:rsidR="00EE10DD" w:rsidRPr="00BA0075" w:rsidTr="00894448">
        <w:trPr>
          <w:trHeight w:val="5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</w:tr>
      <w:tr w:rsidR="00EE10DD" w:rsidRPr="00BA0075" w:rsidTr="00894448">
        <w:trPr>
          <w:trHeight w:val="5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</w:tr>
      <w:tr w:rsidR="00EE10DD" w:rsidRPr="00BA0075" w:rsidTr="00894448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482B72">
            <w:pPr>
              <w:jc w:val="center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482B72">
            <w:pPr>
              <w:jc w:val="center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482B72">
            <w:pPr>
              <w:jc w:val="center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482B72">
            <w:pPr>
              <w:jc w:val="center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482B72">
            <w:pPr>
              <w:jc w:val="center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482B72">
            <w:pPr>
              <w:jc w:val="center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482B72">
            <w:pPr>
              <w:jc w:val="center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482B72">
            <w:pPr>
              <w:jc w:val="center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482B72">
            <w:pPr>
              <w:jc w:val="center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482B72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482B72">
            <w:pPr>
              <w:jc w:val="center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482B72">
            <w:pPr>
              <w:jc w:val="center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482B72">
            <w:pPr>
              <w:jc w:val="center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13</w:t>
            </w:r>
          </w:p>
        </w:tc>
      </w:tr>
      <w:tr w:rsidR="00EE10DD" w:rsidRPr="00BA0075" w:rsidTr="00894448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E10DD" w:rsidRPr="00BA0075" w:rsidTr="00894448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E10DD" w:rsidRPr="00BA0075" w:rsidTr="00894448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E10DD" w:rsidRPr="00BA0075" w:rsidTr="00894448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</w:tr>
    </w:tbl>
    <w:p w:rsidR="000E2AC9" w:rsidRPr="00844792" w:rsidRDefault="000E2AC9" w:rsidP="00992618">
      <w:pPr>
        <w:shd w:val="clear" w:color="auto" w:fill="FFFFFF"/>
        <w:rPr>
          <w:color w:val="000000"/>
        </w:rPr>
      </w:pPr>
    </w:p>
    <w:sectPr w:rsidR="000E2AC9" w:rsidRPr="00844792" w:rsidSect="00894448">
      <w:pgSz w:w="16838" w:h="11906" w:orient="landscape" w:code="9"/>
      <w:pgMar w:top="1134" w:right="850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08D" w:rsidRDefault="0067708D" w:rsidP="00DB57C1">
      <w:r>
        <w:separator/>
      </w:r>
    </w:p>
  </w:endnote>
  <w:endnote w:type="continuationSeparator" w:id="1">
    <w:p w:rsidR="0067708D" w:rsidRDefault="0067708D" w:rsidP="00DB5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08D" w:rsidRDefault="0067708D" w:rsidP="00DB57C1">
      <w:r>
        <w:separator/>
      </w:r>
    </w:p>
  </w:footnote>
  <w:footnote w:type="continuationSeparator" w:id="1">
    <w:p w:rsidR="0067708D" w:rsidRDefault="0067708D" w:rsidP="00DB57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7"/>
    <w:multiLevelType w:val="multilevel"/>
    <w:tmpl w:val="00000006"/>
    <w:lvl w:ilvl="0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>
    <w:nsid w:val="0000000B"/>
    <w:multiLevelType w:val="multilevel"/>
    <w:tmpl w:val="0000000A"/>
    <w:lvl w:ilvl="0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>
    <w:nsid w:val="0000000D"/>
    <w:multiLevelType w:val="multilevel"/>
    <w:tmpl w:val="0000000C"/>
    <w:lvl w:ilvl="0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">
    <w:nsid w:val="12A5021A"/>
    <w:multiLevelType w:val="multilevel"/>
    <w:tmpl w:val="35FA42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>
    <w:nsid w:val="36A47B90"/>
    <w:multiLevelType w:val="multilevel"/>
    <w:tmpl w:val="2C74E228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00"/>
        </w:tabs>
        <w:ind w:left="120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0">
    <w:nsid w:val="3D077551"/>
    <w:multiLevelType w:val="hybridMultilevel"/>
    <w:tmpl w:val="C96EF7B8"/>
    <w:lvl w:ilvl="0" w:tplc="E1DA1DE2">
      <w:start w:val="1"/>
      <w:numFmt w:val="decimal"/>
      <w:lvlText w:val="%1."/>
      <w:lvlJc w:val="left"/>
      <w:pPr>
        <w:ind w:left="12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1">
    <w:nsid w:val="7F0F4670"/>
    <w:multiLevelType w:val="hybridMultilevel"/>
    <w:tmpl w:val="248A2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23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303D"/>
    <w:rsid w:val="00001841"/>
    <w:rsid w:val="00014B03"/>
    <w:rsid w:val="0001726F"/>
    <w:rsid w:val="000223C4"/>
    <w:rsid w:val="00027F9D"/>
    <w:rsid w:val="0003214C"/>
    <w:rsid w:val="000373D1"/>
    <w:rsid w:val="00046345"/>
    <w:rsid w:val="00074482"/>
    <w:rsid w:val="00093325"/>
    <w:rsid w:val="000C3077"/>
    <w:rsid w:val="000E2AC9"/>
    <w:rsid w:val="000E7B06"/>
    <w:rsid w:val="00107876"/>
    <w:rsid w:val="00152364"/>
    <w:rsid w:val="00183B9C"/>
    <w:rsid w:val="001A5639"/>
    <w:rsid w:val="001B367E"/>
    <w:rsid w:val="001C7EC5"/>
    <w:rsid w:val="001D3077"/>
    <w:rsid w:val="001D3E93"/>
    <w:rsid w:val="002008FA"/>
    <w:rsid w:val="00201BB1"/>
    <w:rsid w:val="0024406B"/>
    <w:rsid w:val="00276020"/>
    <w:rsid w:val="00290D15"/>
    <w:rsid w:val="0029253F"/>
    <w:rsid w:val="002B18E1"/>
    <w:rsid w:val="002C0906"/>
    <w:rsid w:val="002C2A62"/>
    <w:rsid w:val="002C7FA4"/>
    <w:rsid w:val="00307A25"/>
    <w:rsid w:val="00332659"/>
    <w:rsid w:val="003338AA"/>
    <w:rsid w:val="003402D4"/>
    <w:rsid w:val="003422D2"/>
    <w:rsid w:val="00356179"/>
    <w:rsid w:val="0038241D"/>
    <w:rsid w:val="00387347"/>
    <w:rsid w:val="003C4F54"/>
    <w:rsid w:val="004306D5"/>
    <w:rsid w:val="0045015B"/>
    <w:rsid w:val="00452E69"/>
    <w:rsid w:val="004601B1"/>
    <w:rsid w:val="0047303D"/>
    <w:rsid w:val="00482B72"/>
    <w:rsid w:val="00484ABC"/>
    <w:rsid w:val="004A130A"/>
    <w:rsid w:val="004A5223"/>
    <w:rsid w:val="00511D89"/>
    <w:rsid w:val="005354DC"/>
    <w:rsid w:val="00555A79"/>
    <w:rsid w:val="00594314"/>
    <w:rsid w:val="005B3370"/>
    <w:rsid w:val="005D3334"/>
    <w:rsid w:val="005D659F"/>
    <w:rsid w:val="005D7AB6"/>
    <w:rsid w:val="005E0F8C"/>
    <w:rsid w:val="00610194"/>
    <w:rsid w:val="0065572F"/>
    <w:rsid w:val="006631F2"/>
    <w:rsid w:val="0067708D"/>
    <w:rsid w:val="00693B82"/>
    <w:rsid w:val="006C2240"/>
    <w:rsid w:val="006E27E4"/>
    <w:rsid w:val="006F0205"/>
    <w:rsid w:val="007003D2"/>
    <w:rsid w:val="007513DC"/>
    <w:rsid w:val="00791662"/>
    <w:rsid w:val="007A32F9"/>
    <w:rsid w:val="007A54B4"/>
    <w:rsid w:val="007C0B39"/>
    <w:rsid w:val="007D3EED"/>
    <w:rsid w:val="007E78FB"/>
    <w:rsid w:val="00802D59"/>
    <w:rsid w:val="00810763"/>
    <w:rsid w:val="0081414C"/>
    <w:rsid w:val="008158CC"/>
    <w:rsid w:val="00815D32"/>
    <w:rsid w:val="00821742"/>
    <w:rsid w:val="00821818"/>
    <w:rsid w:val="00844792"/>
    <w:rsid w:val="00860050"/>
    <w:rsid w:val="008818F8"/>
    <w:rsid w:val="00881B0A"/>
    <w:rsid w:val="00894448"/>
    <w:rsid w:val="008A12DD"/>
    <w:rsid w:val="008B2B0A"/>
    <w:rsid w:val="008C08E8"/>
    <w:rsid w:val="008D0D9D"/>
    <w:rsid w:val="008E5654"/>
    <w:rsid w:val="008F6265"/>
    <w:rsid w:val="009109BC"/>
    <w:rsid w:val="00923D79"/>
    <w:rsid w:val="0094055E"/>
    <w:rsid w:val="009421C6"/>
    <w:rsid w:val="00942903"/>
    <w:rsid w:val="00942E93"/>
    <w:rsid w:val="009513A6"/>
    <w:rsid w:val="0095429D"/>
    <w:rsid w:val="00967903"/>
    <w:rsid w:val="00992618"/>
    <w:rsid w:val="009A06AB"/>
    <w:rsid w:val="009B74F3"/>
    <w:rsid w:val="009D13E7"/>
    <w:rsid w:val="009D6C2F"/>
    <w:rsid w:val="00A018EF"/>
    <w:rsid w:val="00A208DB"/>
    <w:rsid w:val="00A37C4C"/>
    <w:rsid w:val="00A42AF1"/>
    <w:rsid w:val="00A50763"/>
    <w:rsid w:val="00A51E9B"/>
    <w:rsid w:val="00A56629"/>
    <w:rsid w:val="00A6076B"/>
    <w:rsid w:val="00A63141"/>
    <w:rsid w:val="00A94566"/>
    <w:rsid w:val="00AA0352"/>
    <w:rsid w:val="00AB0E68"/>
    <w:rsid w:val="00AE7CF8"/>
    <w:rsid w:val="00B20038"/>
    <w:rsid w:val="00B245B7"/>
    <w:rsid w:val="00B30FD1"/>
    <w:rsid w:val="00B81C86"/>
    <w:rsid w:val="00B97ECC"/>
    <w:rsid w:val="00BA0075"/>
    <w:rsid w:val="00BB3580"/>
    <w:rsid w:val="00BC7A13"/>
    <w:rsid w:val="00BE77C1"/>
    <w:rsid w:val="00BF2054"/>
    <w:rsid w:val="00BF4745"/>
    <w:rsid w:val="00C0041D"/>
    <w:rsid w:val="00C1663C"/>
    <w:rsid w:val="00C42B7D"/>
    <w:rsid w:val="00C44EE4"/>
    <w:rsid w:val="00C52DD1"/>
    <w:rsid w:val="00C70032"/>
    <w:rsid w:val="00C94DA4"/>
    <w:rsid w:val="00CC1BF6"/>
    <w:rsid w:val="00CC6496"/>
    <w:rsid w:val="00CC64B7"/>
    <w:rsid w:val="00CE59E5"/>
    <w:rsid w:val="00CF3BB5"/>
    <w:rsid w:val="00D236E9"/>
    <w:rsid w:val="00D3275E"/>
    <w:rsid w:val="00D563E5"/>
    <w:rsid w:val="00D66FD0"/>
    <w:rsid w:val="00D920B7"/>
    <w:rsid w:val="00D9434B"/>
    <w:rsid w:val="00DA6999"/>
    <w:rsid w:val="00DB57C1"/>
    <w:rsid w:val="00DC25DA"/>
    <w:rsid w:val="00DD3D0A"/>
    <w:rsid w:val="00E01B8B"/>
    <w:rsid w:val="00E6145C"/>
    <w:rsid w:val="00E62335"/>
    <w:rsid w:val="00E821F7"/>
    <w:rsid w:val="00E82545"/>
    <w:rsid w:val="00EB4057"/>
    <w:rsid w:val="00EB4DCD"/>
    <w:rsid w:val="00EE10DD"/>
    <w:rsid w:val="00EE1733"/>
    <w:rsid w:val="00F00A9D"/>
    <w:rsid w:val="00F2335E"/>
    <w:rsid w:val="00F33F16"/>
    <w:rsid w:val="00F70E7E"/>
    <w:rsid w:val="00F756D8"/>
    <w:rsid w:val="00F76DC8"/>
    <w:rsid w:val="00F9237C"/>
    <w:rsid w:val="00F97ACB"/>
    <w:rsid w:val="00FA2AEC"/>
    <w:rsid w:val="00FB1860"/>
    <w:rsid w:val="00FB59E9"/>
    <w:rsid w:val="00FC4EE1"/>
    <w:rsid w:val="00FF0A73"/>
    <w:rsid w:val="00FF2055"/>
    <w:rsid w:val="00FF4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41D"/>
    <w:pPr>
      <w:suppressAutoHyphens/>
      <w:ind w:firstLine="709"/>
      <w:jc w:val="both"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St2z0">
    <w:name w:val="WW8NumSt2z0"/>
    <w:rPr>
      <w:rFonts w:ascii="Times New Roman" w:hAnsi="Times New Roman" w:cs="Times New Roman" w:hint="default"/>
    </w:rPr>
  </w:style>
  <w:style w:type="character" w:customStyle="1" w:styleId="WW8NumSt3z0">
    <w:name w:val="WW8NumSt3z0"/>
    <w:rPr>
      <w:rFonts w:ascii="Times New Roman" w:hAnsi="Times New Roman" w:cs="Times New Roman" w:hint="default"/>
    </w:rPr>
  </w:style>
  <w:style w:type="character" w:customStyle="1" w:styleId="WW8NumSt4z0">
    <w:name w:val="WW8NumSt4z0"/>
    <w:rPr>
      <w:rFonts w:ascii="Times New Roman" w:hAnsi="Times New Roman" w:cs="Times New Roman" w:hint="default"/>
    </w:rPr>
  </w:style>
  <w:style w:type="character" w:customStyle="1" w:styleId="WW8NumSt5z0">
    <w:name w:val="WW8NumSt5z0"/>
    <w:rPr>
      <w:rFonts w:ascii="Times New Roman" w:hAnsi="Times New Roman" w:cs="Times New Roman" w:hint="default"/>
    </w:rPr>
  </w:style>
  <w:style w:type="character" w:customStyle="1" w:styleId="WW8NumSt6z0">
    <w:name w:val="WW8NumSt6z0"/>
    <w:rPr>
      <w:rFonts w:ascii="Times New Roman" w:hAnsi="Times New Roman" w:cs="Times New Roman" w:hint="default"/>
    </w:rPr>
  </w:style>
  <w:style w:type="character" w:customStyle="1" w:styleId="WW8NumSt10z0">
    <w:name w:val="WW8NumSt10z0"/>
    <w:rPr>
      <w:rFonts w:ascii="Times New Roman" w:hAnsi="Times New Roman" w:cs="Times New Roman" w:hint="default"/>
    </w:rPr>
  </w:style>
  <w:style w:type="character" w:customStyle="1" w:styleId="WW8NumSt11z0">
    <w:name w:val="WW8NumSt11z0"/>
    <w:rPr>
      <w:rFonts w:ascii="Times New Roman" w:hAnsi="Times New Roman" w:cs="Times New Roman" w:hint="default"/>
    </w:rPr>
  </w:style>
  <w:style w:type="character" w:customStyle="1" w:styleId="WW8NumSt12z0">
    <w:name w:val="WW8NumSt12z0"/>
    <w:rPr>
      <w:rFonts w:ascii="Times New Roman" w:hAnsi="Times New Roman" w:cs="Times New Roman" w:hint="default"/>
    </w:rPr>
  </w:style>
  <w:style w:type="character" w:customStyle="1" w:styleId="1">
    <w:name w:val="Основной шрифт абзаца1"/>
  </w:style>
  <w:style w:type="character" w:customStyle="1" w:styleId="a3">
    <w:name w:val=" Знак Знак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Mangal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WW-">
    <w:name w:val="WW-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ar-SA"/>
    </w:rPr>
  </w:style>
  <w:style w:type="paragraph" w:styleId="a8">
    <w:name w:val="Body Text Indent"/>
    <w:basedOn w:val="a"/>
    <w:pPr>
      <w:jc w:val="center"/>
    </w:pPr>
    <w:rPr>
      <w:b/>
      <w:sz w:val="24"/>
      <w:szCs w:val="20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qFormat/>
    <w:pPr>
      <w:spacing w:before="280" w:after="280"/>
    </w:pPr>
    <w:rPr>
      <w:sz w:val="24"/>
      <w:szCs w:val="24"/>
    </w:rPr>
  </w:style>
  <w:style w:type="paragraph" w:customStyle="1" w:styleId="ConsPlusNormal">
    <w:name w:val="ConsPlusNormal"/>
    <w:uiPriority w:val="99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Pr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"/>
    <w:basedOn w:val="a"/>
    <w:rsid w:val="00F00A9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No Spacing"/>
    <w:uiPriority w:val="1"/>
    <w:qFormat/>
    <w:rsid w:val="00E6145C"/>
    <w:rPr>
      <w:rFonts w:ascii="Calibri" w:hAnsi="Calibri"/>
      <w:sz w:val="22"/>
      <w:szCs w:val="22"/>
    </w:rPr>
  </w:style>
  <w:style w:type="character" w:styleId="ad">
    <w:name w:val="Hyperlink"/>
    <w:rsid w:val="00BC7A13"/>
    <w:rPr>
      <w:color w:val="000080"/>
      <w:u w:val="single"/>
    </w:rPr>
  </w:style>
  <w:style w:type="paragraph" w:customStyle="1" w:styleId="xl96">
    <w:name w:val="xl96"/>
    <w:basedOn w:val="a"/>
    <w:rsid w:val="00FF4F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DD3D0A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2">
    <w:name w:val="Заголовок №2_"/>
    <w:link w:val="20"/>
    <w:rsid w:val="00DD3D0A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21">
    <w:name w:val="Основной текст (2)_"/>
    <w:link w:val="210"/>
    <w:rsid w:val="00DD3D0A"/>
    <w:rPr>
      <w:rFonts w:ascii="Segoe UI" w:hAnsi="Segoe UI" w:cs="Segoe UI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D3D0A"/>
    <w:pPr>
      <w:widowControl w:val="0"/>
      <w:shd w:val="clear" w:color="auto" w:fill="FFFFFF"/>
      <w:suppressAutoHyphens w:val="0"/>
      <w:spacing w:after="240" w:line="269" w:lineRule="exact"/>
    </w:pPr>
    <w:rPr>
      <w:rFonts w:ascii="Segoe UI" w:hAnsi="Segoe UI"/>
      <w:b/>
      <w:bCs/>
      <w:sz w:val="19"/>
      <w:szCs w:val="19"/>
      <w:lang/>
    </w:rPr>
  </w:style>
  <w:style w:type="paragraph" w:customStyle="1" w:styleId="20">
    <w:name w:val="Заголовок №2"/>
    <w:basedOn w:val="a"/>
    <w:link w:val="2"/>
    <w:rsid w:val="00DD3D0A"/>
    <w:pPr>
      <w:widowControl w:val="0"/>
      <w:shd w:val="clear" w:color="auto" w:fill="FFFFFF"/>
      <w:suppressAutoHyphens w:val="0"/>
      <w:spacing w:before="240" w:after="360" w:line="240" w:lineRule="atLeast"/>
      <w:jc w:val="center"/>
      <w:outlineLvl w:val="1"/>
    </w:pPr>
    <w:rPr>
      <w:rFonts w:ascii="Segoe UI" w:hAnsi="Segoe UI"/>
      <w:b/>
      <w:bCs/>
      <w:sz w:val="19"/>
      <w:szCs w:val="19"/>
      <w:lang/>
    </w:rPr>
  </w:style>
  <w:style w:type="paragraph" w:customStyle="1" w:styleId="210">
    <w:name w:val="Основной текст (2)1"/>
    <w:basedOn w:val="a"/>
    <w:link w:val="21"/>
    <w:rsid w:val="00DD3D0A"/>
    <w:pPr>
      <w:widowControl w:val="0"/>
      <w:shd w:val="clear" w:color="auto" w:fill="FFFFFF"/>
      <w:suppressAutoHyphens w:val="0"/>
      <w:spacing w:before="360" w:line="240" w:lineRule="atLeast"/>
      <w:ind w:hanging="1880"/>
    </w:pPr>
    <w:rPr>
      <w:rFonts w:ascii="Segoe UI" w:hAnsi="Segoe UI"/>
      <w:sz w:val="18"/>
      <w:szCs w:val="18"/>
      <w:lang/>
    </w:rPr>
  </w:style>
  <w:style w:type="paragraph" w:customStyle="1" w:styleId="ConsNormal">
    <w:name w:val="ConsNormal"/>
    <w:rsid w:val="00DC25D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header"/>
    <w:basedOn w:val="a"/>
    <w:link w:val="af"/>
    <w:rsid w:val="008B2B0A"/>
    <w:pPr>
      <w:tabs>
        <w:tab w:val="center" w:pos="4677"/>
        <w:tab w:val="right" w:pos="9355"/>
      </w:tabs>
      <w:suppressAutoHyphens w:val="0"/>
    </w:pPr>
    <w:rPr>
      <w:sz w:val="24"/>
      <w:szCs w:val="20"/>
      <w:lang/>
    </w:rPr>
  </w:style>
  <w:style w:type="character" w:customStyle="1" w:styleId="af">
    <w:name w:val="Верхний колонтитул Знак"/>
    <w:link w:val="ae"/>
    <w:rsid w:val="008B2B0A"/>
    <w:rPr>
      <w:sz w:val="24"/>
    </w:rPr>
  </w:style>
  <w:style w:type="paragraph" w:styleId="af0">
    <w:name w:val="Title"/>
    <w:basedOn w:val="a"/>
    <w:link w:val="af1"/>
    <w:qFormat/>
    <w:rsid w:val="008B2B0A"/>
    <w:pPr>
      <w:suppressAutoHyphens w:val="0"/>
      <w:jc w:val="center"/>
    </w:pPr>
    <w:rPr>
      <w:b/>
      <w:sz w:val="36"/>
      <w:szCs w:val="20"/>
      <w:lang/>
    </w:rPr>
  </w:style>
  <w:style w:type="character" w:customStyle="1" w:styleId="af1">
    <w:name w:val="Название Знак"/>
    <w:link w:val="af0"/>
    <w:rsid w:val="008B2B0A"/>
    <w:rPr>
      <w:b/>
      <w:sz w:val="36"/>
    </w:rPr>
  </w:style>
  <w:style w:type="paragraph" w:customStyle="1" w:styleId="Default">
    <w:name w:val="Default"/>
    <w:rsid w:val="0084479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rsid w:val="00DB57C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DB57C1"/>
    <w:rPr>
      <w:sz w:val="28"/>
      <w:szCs w:val="28"/>
      <w:lang w:eastAsia="ar-SA"/>
    </w:rPr>
  </w:style>
  <w:style w:type="paragraph" w:customStyle="1" w:styleId="p3">
    <w:name w:val="p3"/>
    <w:basedOn w:val="a"/>
    <w:qFormat/>
    <w:rsid w:val="00B97ECC"/>
    <w:pPr>
      <w:suppressAutoHyphens w:val="0"/>
      <w:spacing w:before="100" w:beforeAutospacing="1" w:after="100" w:afterAutospacing="1" w:line="276" w:lineRule="auto"/>
      <w:ind w:firstLine="0"/>
      <w:jc w:val="lef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10196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2023-11-09T12:09:00Z</cp:lastPrinted>
  <dcterms:created xsi:type="dcterms:W3CDTF">2025-12-04T05:24:00Z</dcterms:created>
  <dcterms:modified xsi:type="dcterms:W3CDTF">2025-12-04T05:24:00Z</dcterms:modified>
</cp:coreProperties>
</file>