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41F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0530" cy="726440"/>
            <wp:effectExtent l="19050" t="0" r="7620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7264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АЛЕКСАНДРОВСКИЙ СЕЛЬСОВЕТ</w:t>
      </w: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САРАКТАШСКОГО РАЙОНА</w:t>
      </w: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ОРЕНБУРГСКОЙ ОБЛАСТИ</w:t>
      </w:r>
    </w:p>
    <w:p w:rsidR="00000000" w:rsidRDefault="0062726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  СОЗЫВ</w:t>
      </w:r>
    </w:p>
    <w:p w:rsidR="00000000" w:rsidRDefault="00627269">
      <w:pPr>
        <w:pStyle w:val="aa"/>
        <w:spacing w:after="0"/>
        <w:jc w:val="center"/>
        <w:rPr>
          <w:b/>
          <w:color w:val="000000"/>
          <w:sz w:val="28"/>
          <w:szCs w:val="28"/>
        </w:rPr>
      </w:pPr>
    </w:p>
    <w:p w:rsidR="00000000" w:rsidRDefault="00627269">
      <w:pPr>
        <w:pStyle w:val="aa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000000" w:rsidRDefault="00627269">
      <w:pPr>
        <w:pStyle w:val="aa"/>
        <w:spacing w:after="0"/>
        <w:jc w:val="center"/>
        <w:rPr>
          <w:b/>
          <w:color w:val="000000"/>
          <w:sz w:val="28"/>
          <w:szCs w:val="28"/>
        </w:rPr>
      </w:pPr>
    </w:p>
    <w:p w:rsidR="00000000" w:rsidRDefault="00627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торого организационного заседания Совета депутатов</w:t>
      </w:r>
    </w:p>
    <w:p w:rsidR="00000000" w:rsidRDefault="00627269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сельсовета Саракташского района</w:t>
      </w:r>
    </w:p>
    <w:p w:rsidR="00000000" w:rsidRDefault="00627269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000000" w:rsidRDefault="00627269">
      <w:pPr>
        <w:pStyle w:val="aa"/>
        <w:spacing w:after="0"/>
        <w:jc w:val="center"/>
        <w:rPr>
          <w:sz w:val="28"/>
          <w:szCs w:val="28"/>
        </w:rPr>
      </w:pPr>
    </w:p>
    <w:p w:rsidR="00000000" w:rsidRDefault="00627269">
      <w:pPr>
        <w:rPr>
          <w:sz w:val="28"/>
          <w:szCs w:val="28"/>
        </w:rPr>
      </w:pPr>
    </w:p>
    <w:p w:rsidR="00000000" w:rsidRDefault="00627269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8.10.</w:t>
      </w:r>
      <w:r>
        <w:rPr>
          <w:sz w:val="28"/>
          <w:szCs w:val="28"/>
        </w:rPr>
        <w:t xml:space="preserve"> 2025                              с. Вторая Александровка                                   № </w:t>
      </w:r>
      <w:r>
        <w:rPr>
          <w:sz w:val="28"/>
          <w:szCs w:val="28"/>
        </w:rPr>
        <w:t>6</w:t>
      </w:r>
    </w:p>
    <w:p w:rsidR="00000000" w:rsidRDefault="00627269">
      <w:pPr>
        <w:rPr>
          <w:rFonts w:cs="Calibri"/>
          <w:sz w:val="28"/>
          <w:szCs w:val="28"/>
        </w:rPr>
      </w:pPr>
    </w:p>
    <w:p w:rsidR="00000000" w:rsidRDefault="00627269">
      <w:pPr>
        <w:rPr>
          <w:rFonts w:cs="Calibri"/>
          <w:sz w:val="28"/>
          <w:szCs w:val="28"/>
        </w:rPr>
      </w:pPr>
    </w:p>
    <w:p w:rsidR="00000000" w:rsidRDefault="00627269">
      <w:pPr>
        <w:rPr>
          <w:rFonts w:cs="Calibri"/>
          <w:sz w:val="16"/>
          <w:szCs w:val="16"/>
        </w:rPr>
      </w:pPr>
      <w:r>
        <w:rPr>
          <w:rFonts w:cs="Calibri"/>
          <w:sz w:val="28"/>
          <w:szCs w:val="28"/>
        </w:rPr>
        <w:t xml:space="preserve"> </w:t>
      </w:r>
    </w:p>
    <w:tbl>
      <w:tblPr>
        <w:tblW w:w="9356" w:type="dxa"/>
        <w:jc w:val="center"/>
        <w:tblInd w:w="0" w:type="dxa"/>
        <w:tblLook w:val="0000"/>
      </w:tblPr>
      <w:tblGrid>
        <w:gridCol w:w="9356"/>
      </w:tblGrid>
      <w:tr w:rsidR="00000000">
        <w:trPr>
          <w:trHeight w:val="1015"/>
          <w:jc w:val="center"/>
        </w:trPr>
        <w:tc>
          <w:tcPr>
            <w:tcW w:w="9356" w:type="dxa"/>
          </w:tcPr>
          <w:p w:rsidR="00000000" w:rsidRDefault="006272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Регламента Совета депутатов</w:t>
            </w:r>
          </w:p>
          <w:p w:rsidR="00000000" w:rsidRDefault="006272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cs="Calibri"/>
                <w:sz w:val="28"/>
                <w:szCs w:val="28"/>
              </w:rPr>
              <w:t>Александровский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  <w:p w:rsidR="00000000" w:rsidRDefault="0062726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000000" w:rsidRDefault="00627269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00000" w:rsidRDefault="0062726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 и руководствуясь статьёй 22 - 27 Устава муниципального образования Александровский сельсовет Саракташског</w:t>
      </w:r>
      <w:r>
        <w:rPr>
          <w:sz w:val="28"/>
          <w:szCs w:val="28"/>
        </w:rPr>
        <w:t>о района Оренбургской области,</w:t>
      </w:r>
    </w:p>
    <w:p w:rsidR="00000000" w:rsidRDefault="00627269">
      <w:pPr>
        <w:spacing w:line="276" w:lineRule="auto"/>
        <w:rPr>
          <w:sz w:val="16"/>
          <w:szCs w:val="16"/>
        </w:rPr>
      </w:pPr>
    </w:p>
    <w:p w:rsidR="00000000" w:rsidRDefault="006272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Совет депутатов сельсовета</w:t>
      </w:r>
    </w:p>
    <w:p w:rsidR="00000000" w:rsidRDefault="00627269">
      <w:pPr>
        <w:rPr>
          <w:sz w:val="16"/>
          <w:szCs w:val="16"/>
        </w:rPr>
      </w:pPr>
    </w:p>
    <w:p w:rsidR="00000000" w:rsidRDefault="00627269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000000" w:rsidRDefault="00627269">
      <w:pPr>
        <w:rPr>
          <w:sz w:val="28"/>
          <w:szCs w:val="28"/>
        </w:rPr>
      </w:pPr>
    </w:p>
    <w:p w:rsidR="00000000" w:rsidRDefault="006272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Регламент Совета депутатов муниципального образования Александровский сельсовет Саракташского района Оренбургской области согласно приложению.</w:t>
      </w:r>
    </w:p>
    <w:p w:rsidR="00000000" w:rsidRDefault="0062726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</w:t>
      </w:r>
      <w:r>
        <w:rPr>
          <w:sz w:val="28"/>
          <w:szCs w:val="28"/>
        </w:rPr>
        <w:t xml:space="preserve">тратившими силу решение Совета депутатов муниципального образования Александровский сельсовет Саракташского района Оренбургской области от 20.10.2020 № 6 «Об утверждении </w:t>
      </w:r>
      <w:r>
        <w:rPr>
          <w:sz w:val="28"/>
          <w:szCs w:val="28"/>
        </w:rPr>
        <w:lastRenderedPageBreak/>
        <w:t>Регламента Совета депутатов муниципального образования Александровский сельсовет Сарак</w:t>
      </w:r>
      <w:r>
        <w:rPr>
          <w:sz w:val="28"/>
          <w:szCs w:val="28"/>
        </w:rPr>
        <w:t>ташского района Оренбургской области»;</w:t>
      </w:r>
    </w:p>
    <w:p w:rsidR="00000000" w:rsidRDefault="006272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решение вступает в силу после его подписания и подлежит размещению на официальном сайте муниципального образования Александровский сельсовет Саракташского района Оренбургской области.</w:t>
      </w:r>
    </w:p>
    <w:p w:rsidR="00000000" w:rsidRDefault="0062726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</w:t>
      </w:r>
      <w:r>
        <w:rPr>
          <w:sz w:val="28"/>
          <w:szCs w:val="28"/>
        </w:rPr>
        <w:t>а исполнением настоящего решения возложить на заместителя председателя Совета депутатов Александровского сельсовета.</w:t>
      </w:r>
    </w:p>
    <w:p w:rsidR="00000000" w:rsidRDefault="00627269">
      <w:pPr>
        <w:jc w:val="both"/>
        <w:rPr>
          <w:sz w:val="28"/>
          <w:szCs w:val="28"/>
        </w:rPr>
      </w:pPr>
    </w:p>
    <w:p w:rsidR="00000000" w:rsidRDefault="00627269">
      <w:pPr>
        <w:rPr>
          <w:sz w:val="28"/>
          <w:szCs w:val="28"/>
        </w:rPr>
      </w:pPr>
    </w:p>
    <w:p w:rsidR="00000000" w:rsidRDefault="00627269">
      <w:pPr>
        <w:rPr>
          <w:sz w:val="28"/>
          <w:szCs w:val="28"/>
        </w:rPr>
      </w:pPr>
    </w:p>
    <w:p w:rsidR="00000000" w:rsidRDefault="00627269">
      <w:pPr>
        <w:tabs>
          <w:tab w:val="left" w:pos="693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000000" w:rsidRDefault="00627269">
      <w:pPr>
        <w:tabs>
          <w:tab w:val="left" w:pos="693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депутатов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Т.А. Кабелькова</w:t>
      </w:r>
    </w:p>
    <w:p w:rsidR="00000000" w:rsidRDefault="00627269">
      <w:pPr>
        <w:tabs>
          <w:tab w:val="left" w:pos="6936"/>
        </w:tabs>
        <w:spacing w:line="276" w:lineRule="auto"/>
        <w:rPr>
          <w:sz w:val="28"/>
          <w:szCs w:val="28"/>
        </w:rPr>
      </w:pPr>
    </w:p>
    <w:p w:rsidR="00000000" w:rsidRDefault="00627269">
      <w:pPr>
        <w:spacing w:line="276" w:lineRule="auto"/>
        <w:jc w:val="both"/>
        <w:rPr>
          <w:sz w:val="28"/>
          <w:szCs w:val="28"/>
        </w:rPr>
      </w:pPr>
    </w:p>
    <w:p w:rsidR="00000000" w:rsidRDefault="0062726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сельсовета, депутатам Совета депутатов, официальн</w:t>
      </w:r>
      <w:r>
        <w:rPr>
          <w:sz w:val="28"/>
          <w:szCs w:val="28"/>
        </w:rPr>
        <w:t xml:space="preserve">ый сайт администрации сельсовета, прокуратуре района, в дело                                    </w:t>
      </w:r>
    </w:p>
    <w:p w:rsidR="00000000" w:rsidRDefault="006272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627269">
      <w:pPr>
        <w:rPr>
          <w:sz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rPr>
          <w:sz w:val="28"/>
          <w:szCs w:val="28"/>
        </w:rPr>
      </w:pPr>
    </w:p>
    <w:p w:rsidR="00000000" w:rsidRDefault="0062726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0000" w:rsidRDefault="0062726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000000" w:rsidRDefault="0062726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Александровский сельсовет Саракташского района</w:t>
      </w:r>
    </w:p>
    <w:p w:rsidR="00000000" w:rsidRDefault="0062726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Оренбургс</w:t>
      </w:r>
      <w:r>
        <w:rPr>
          <w:sz w:val="28"/>
          <w:szCs w:val="28"/>
        </w:rPr>
        <w:t>кой области</w:t>
      </w:r>
    </w:p>
    <w:p w:rsidR="00000000" w:rsidRDefault="0062726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28.10.2025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</w:t>
      </w:r>
    </w:p>
    <w:p w:rsidR="00000000" w:rsidRDefault="00627269">
      <w:pPr>
        <w:jc w:val="center"/>
        <w:rPr>
          <w:b/>
          <w:sz w:val="36"/>
          <w:szCs w:val="36"/>
        </w:rPr>
      </w:pPr>
    </w:p>
    <w:p w:rsidR="00000000" w:rsidRDefault="00627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000000" w:rsidRDefault="00627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муниципального образования </w:t>
      </w:r>
    </w:p>
    <w:p w:rsidR="00000000" w:rsidRDefault="00627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Александровский сельсовет Саракташского района</w:t>
      </w:r>
    </w:p>
    <w:p w:rsidR="00000000" w:rsidRDefault="00627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Оренбургской области</w:t>
      </w:r>
    </w:p>
    <w:p w:rsidR="00000000" w:rsidRDefault="00627269">
      <w:pPr>
        <w:jc w:val="center"/>
        <w:rPr>
          <w:sz w:val="28"/>
          <w:szCs w:val="28"/>
        </w:rPr>
      </w:pPr>
      <w:r>
        <w:t xml:space="preserve"> </w:t>
      </w:r>
    </w:p>
    <w:p w:rsidR="00000000" w:rsidRDefault="00627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Регламента</w:t>
      </w:r>
    </w:p>
    <w:p w:rsidR="00000000" w:rsidRDefault="00627269">
      <w:pPr>
        <w:rPr>
          <w:sz w:val="28"/>
          <w:szCs w:val="28"/>
        </w:rPr>
      </w:pPr>
    </w:p>
    <w:tbl>
      <w:tblPr>
        <w:tblW w:w="9180" w:type="dxa"/>
        <w:tblInd w:w="648" w:type="dxa"/>
        <w:tblLook w:val="0000"/>
      </w:tblPr>
      <w:tblGrid>
        <w:gridCol w:w="1980"/>
        <w:gridCol w:w="360"/>
        <w:gridCol w:w="6840"/>
      </w:tblGrid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положения</w:t>
            </w:r>
          </w:p>
          <w:p w:rsidR="00000000" w:rsidRDefault="00627269">
            <w:pPr>
              <w:rPr>
                <w:b/>
                <w:sz w:val="28"/>
                <w:szCs w:val="28"/>
              </w:rPr>
            </w:pP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II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Внутреннее устройство Совета де</w:t>
            </w:r>
            <w:r>
              <w:rPr>
                <w:b/>
                <w:sz w:val="28"/>
                <w:szCs w:val="28"/>
              </w:rPr>
              <w:t>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депутатов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Постоянные и временные депутатские комиссии, депутатские объединения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Совета депутатов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Раздел III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порядок работ</w:t>
            </w:r>
            <w:r>
              <w:rPr>
                <w:b/>
                <w:sz w:val="28"/>
                <w:szCs w:val="28"/>
              </w:rPr>
              <w:t>ы Совета депутатов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проведения заседаний Совета депутатов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голосования и принятия решения Совета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решений, принимаемых Советом депутатов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IV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Совета депутато</w:t>
            </w:r>
            <w:r>
              <w:rPr>
                <w:sz w:val="28"/>
                <w:szCs w:val="28"/>
              </w:rPr>
              <w:t>в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Раздел IV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Соблюдение Регламента и ответственность за его нарушение</w:t>
            </w:r>
          </w:p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198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V</w:t>
            </w:r>
          </w:p>
        </w:tc>
        <w:tc>
          <w:tcPr>
            <w:tcW w:w="36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000000" w:rsidRDefault="006272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Заключительные положения</w:t>
            </w:r>
          </w:p>
        </w:tc>
      </w:tr>
    </w:tbl>
    <w:p w:rsidR="00000000" w:rsidRDefault="00627269">
      <w:pPr>
        <w:rPr>
          <w:sz w:val="28"/>
          <w:szCs w:val="28"/>
        </w:rPr>
      </w:pPr>
    </w:p>
    <w:p w:rsidR="00000000" w:rsidRDefault="00627269">
      <w:pPr>
        <w:pStyle w:val="2"/>
        <w:rPr>
          <w:b/>
          <w:bCs/>
        </w:rPr>
      </w:pPr>
      <w:r>
        <w:rPr>
          <w:b/>
          <w:bCs/>
        </w:rPr>
        <w:t>Р Е Г Л А М Е Н Т</w:t>
      </w:r>
    </w:p>
    <w:p w:rsidR="00000000" w:rsidRDefault="00627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образования Александровский сельсовет Саракташского района Оренбургской области</w:t>
      </w:r>
    </w:p>
    <w:p w:rsidR="00000000" w:rsidRDefault="00627269">
      <w:pPr>
        <w:rPr>
          <w:sz w:val="28"/>
          <w:szCs w:val="28"/>
        </w:rPr>
      </w:pPr>
    </w:p>
    <w:p w:rsidR="00000000" w:rsidRDefault="00627269">
      <w:pPr>
        <w:pStyle w:val="3"/>
      </w:pPr>
      <w:r>
        <w:t>РАЗДЕЛ 1. ОБЩИ</w:t>
      </w:r>
      <w:r>
        <w:t>Е ПОЛОЖЕНИЯ</w:t>
      </w:r>
    </w:p>
    <w:p w:rsidR="00000000" w:rsidRDefault="00627269"/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Совета депутатов муниципального образования Александровский сельсовет Саракташского района Оренбургской области (далее - Регламент) в соответствии с Федеральным законом от 20.03.2025 № 33-ФЗ «Об общих принципах организации местного с</w:t>
      </w:r>
      <w:r>
        <w:rPr>
          <w:sz w:val="28"/>
          <w:szCs w:val="28"/>
        </w:rPr>
        <w:t>амоуправления в единой системе публичной власти», Уставом муниципального образования Александровский сельсовет Саракташского района Оренбургской области (далее- Устав муниципального образования) устанавливает порядок деятельности, основные правила и процед</w:t>
      </w:r>
      <w:r>
        <w:rPr>
          <w:sz w:val="28"/>
          <w:szCs w:val="28"/>
        </w:rPr>
        <w:t xml:space="preserve">уры работы Совета депутатов муниципального образования Александровский сельсовет Саракташского района Оренбургской области. 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Регламента состоит в создании правовых и организационных основ деятельности Совета депутатов и обеспечении законности принимае</w:t>
      </w:r>
      <w:r>
        <w:rPr>
          <w:sz w:val="28"/>
          <w:szCs w:val="28"/>
        </w:rPr>
        <w:t>мых им актов.</w:t>
      </w:r>
    </w:p>
    <w:p w:rsidR="00000000" w:rsidRDefault="00627269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Регламент обязателен для исполнения депутатами Совета депутатов, его органами и лицами, принимающими участие в работе Совета депутатов.</w:t>
      </w:r>
    </w:p>
    <w:p w:rsidR="00000000" w:rsidRDefault="00627269">
      <w:pPr>
        <w:ind w:firstLine="709"/>
        <w:jc w:val="both"/>
        <w:rPr>
          <w:bCs/>
          <w:sz w:val="28"/>
          <w:szCs w:val="28"/>
        </w:rPr>
      </w:pPr>
    </w:p>
    <w:p w:rsidR="00000000" w:rsidRDefault="006272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Статья 1.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Совет депутатов муниципального образования Александровский сельсовет Саракташского района Ор</w:t>
      </w:r>
      <w:r>
        <w:rPr>
          <w:sz w:val="28"/>
          <w:szCs w:val="28"/>
        </w:rPr>
        <w:t>енбургской области (далее - Совет депутатов) является представительным органом местного самоуправления муниципального образования Александровский сельсовет Саракташского района Оренбургской области (далее – муниципальное образование), наделённым собственны</w:t>
      </w:r>
      <w:r>
        <w:rPr>
          <w:sz w:val="28"/>
          <w:szCs w:val="28"/>
        </w:rPr>
        <w:t>ми полномочиями по решению вопросов местного значения.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Совет депутатов сельсовета состоит из 7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</w:t>
      </w:r>
      <w:r>
        <w:rPr>
          <w:sz w:val="28"/>
          <w:szCs w:val="28"/>
        </w:rPr>
        <w:t xml:space="preserve">лосовании сроком на 5 лет. 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Совет депутатов сельсовета приступает к исполнению своих полномочий после избрания не менее 2/3 от установленной численности депутатов Совета депутатов.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Началом работы Совета депутатов нового созыва следует считать первый </w:t>
      </w:r>
      <w:r>
        <w:rPr>
          <w:sz w:val="28"/>
          <w:szCs w:val="28"/>
        </w:rPr>
        <w:t xml:space="preserve">день его заседания. 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Совет депутатов не обладает правами юридического лица, имеет печать, штамп, бланки и другие реквизиты, утверждённые в установленном порядке.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Место нахождения Совета депутатов: 462116, Оренбургская область, Саракташский район, сел</w:t>
      </w:r>
      <w:r>
        <w:rPr>
          <w:sz w:val="28"/>
          <w:szCs w:val="28"/>
        </w:rPr>
        <w:t>о Вторая Александро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ка, улица Куйбышевская, дом 11.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Полное наименование Совета депутатов – Совет депутатов муниципального образования Александровский сельсовет Саракташского района Оренбургской области. Сокращённое наименование – Совет депутатов Алексан</w:t>
      </w:r>
      <w:r>
        <w:rPr>
          <w:sz w:val="28"/>
          <w:szCs w:val="28"/>
        </w:rPr>
        <w:t>дровского сельсовета. Полное и сокращённое наименование применяются как равнозначные и имеют одинаковую юридическую силу.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t xml:space="preserve"> </w:t>
      </w:r>
      <w:r>
        <w:rPr>
          <w:sz w:val="28"/>
          <w:szCs w:val="28"/>
        </w:rPr>
        <w:t>Полномочия Совета депутатов могут быть прекращены досрочно в случаях, устанавливаемых законодательством Российской Федерации, Оренб</w:t>
      </w:r>
      <w:r>
        <w:rPr>
          <w:sz w:val="28"/>
          <w:szCs w:val="28"/>
        </w:rPr>
        <w:t>ургской области и Уставом муниципального образования.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Досрочное прекращение полномочий Совета депутатов </w:t>
      </w:r>
      <w:r>
        <w:rPr>
          <w:sz w:val="28"/>
          <w:szCs w:val="28"/>
        </w:rPr>
        <w:t>влечёт</w:t>
      </w:r>
      <w:r>
        <w:rPr>
          <w:sz w:val="28"/>
          <w:szCs w:val="28"/>
        </w:rPr>
        <w:t xml:space="preserve"> за собой досрочное прекращение полномочий его депутатов.</w:t>
      </w:r>
    </w:p>
    <w:p w:rsidR="00000000" w:rsidRDefault="00627269">
      <w:pPr>
        <w:ind w:firstLine="567"/>
        <w:jc w:val="both"/>
        <w:rPr>
          <w:sz w:val="28"/>
          <w:szCs w:val="28"/>
        </w:rPr>
      </w:pPr>
    </w:p>
    <w:p w:rsidR="00000000" w:rsidRDefault="00627269">
      <w:pPr>
        <w:ind w:firstLine="709"/>
        <w:jc w:val="both"/>
        <w:rPr>
          <w:sz w:val="16"/>
          <w:szCs w:val="16"/>
        </w:rPr>
      </w:pPr>
    </w:p>
    <w:p w:rsidR="00000000" w:rsidRDefault="006272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Статья 2.</w:t>
      </w:r>
    </w:p>
    <w:p w:rsidR="00000000" w:rsidRDefault="00627269">
      <w:pPr>
        <w:ind w:firstLine="709"/>
        <w:jc w:val="both"/>
        <w:rPr>
          <w:bCs/>
          <w:sz w:val="16"/>
          <w:szCs w:val="16"/>
        </w:rPr>
      </w:pP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Деятельность Совета депутатов основывается на принципах: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законности</w:t>
      </w:r>
      <w:r>
        <w:rPr>
          <w:bCs/>
          <w:sz w:val="28"/>
          <w:szCs w:val="28"/>
        </w:rPr>
        <w:t>;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обеспечения прав, свобод и законных интересов населения муниципального образования;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политического многообразия и многопартийности;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чёткого</w:t>
      </w:r>
      <w:r>
        <w:rPr>
          <w:bCs/>
          <w:sz w:val="28"/>
          <w:szCs w:val="28"/>
        </w:rPr>
        <w:t xml:space="preserve"> разграничения своих полномочий с полномочиями главы муниципального образования, администрацией сельского посе</w:t>
      </w:r>
      <w:r>
        <w:rPr>
          <w:bCs/>
          <w:sz w:val="28"/>
          <w:szCs w:val="28"/>
        </w:rPr>
        <w:t>ления;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самостоятельности и независимости в решении вопросов, относящихся к компетенции Совета депутатов;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коллективного, свободного обсуждения и решения вопросов, </w:t>
      </w:r>
      <w:r>
        <w:rPr>
          <w:bCs/>
          <w:sz w:val="28"/>
          <w:szCs w:val="28"/>
        </w:rPr>
        <w:t>отнесённых</w:t>
      </w:r>
      <w:r>
        <w:rPr>
          <w:bCs/>
          <w:sz w:val="28"/>
          <w:szCs w:val="28"/>
        </w:rPr>
        <w:t xml:space="preserve"> к ведению Совета депутатов;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взаимодействия с трудовыми коллективами, обществе</w:t>
      </w:r>
      <w:r>
        <w:rPr>
          <w:bCs/>
          <w:sz w:val="28"/>
          <w:szCs w:val="28"/>
        </w:rPr>
        <w:t>нными объединениями и иными организациями, действующими на территории муниципального образования.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гласности и учёта общественного мнения.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Совет депутатов осуществляет свои полномочия в соответствии с Конституцией Российской Федерации, законодательство</w:t>
      </w:r>
      <w:r>
        <w:rPr>
          <w:sz w:val="28"/>
          <w:szCs w:val="28"/>
        </w:rPr>
        <w:t>м</w:t>
      </w:r>
      <w:r>
        <w:t xml:space="preserve"> </w:t>
      </w:r>
      <w:r>
        <w:rPr>
          <w:sz w:val="28"/>
          <w:szCs w:val="28"/>
        </w:rPr>
        <w:t>Российской Федерации и Оренбургской области, Уставом муниципального образования, правовыми актами Совета депутатов и настоящим Регламентом.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организационно-правовой формой деятельности Совета депутатов является заседание. На заседании Совета д</w:t>
      </w:r>
      <w:r>
        <w:rPr>
          <w:sz w:val="28"/>
          <w:szCs w:val="28"/>
        </w:rPr>
        <w:t xml:space="preserve">епутатов </w:t>
      </w:r>
      <w:r>
        <w:rPr>
          <w:sz w:val="28"/>
          <w:szCs w:val="28"/>
        </w:rPr>
        <w:lastRenderedPageBreak/>
        <w:t xml:space="preserve">рассматриваются и принимаются правовые акты Совета депутатов, а также решаются наиболее важные вопросы, </w:t>
      </w:r>
      <w:r>
        <w:rPr>
          <w:sz w:val="28"/>
          <w:szCs w:val="28"/>
        </w:rPr>
        <w:t>отнесённые</w:t>
      </w:r>
      <w:r>
        <w:rPr>
          <w:sz w:val="28"/>
          <w:szCs w:val="28"/>
        </w:rPr>
        <w:t xml:space="preserve"> к его ведению.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4. Деятельность Совета депутатов организуется в соответствии с ежегодным планом работы, утверждаемом решением Совета </w:t>
      </w:r>
      <w:r>
        <w:t>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Организацию деятельности Совета депутатов осуществляет председатель Совета 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Совета депутатов для подготовки проектов решений Совета депутатов, предварительного рассмотрения вопросов, относящихся к его ведению, содействия реализац</w:t>
      </w:r>
      <w:r>
        <w:rPr>
          <w:sz w:val="28"/>
          <w:szCs w:val="28"/>
        </w:rPr>
        <w:t>ии и контроля за исполнением решений Совета депутатов образует из числа депутатов постоянные депутатские комиссии.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Постоянные депутатские комиссии во всей своей деятельности подконтрольны и </w:t>
      </w:r>
      <w:r>
        <w:rPr>
          <w:sz w:val="28"/>
          <w:szCs w:val="28"/>
        </w:rPr>
        <w:t>подотчётны</w:t>
      </w:r>
      <w:r>
        <w:rPr>
          <w:sz w:val="28"/>
          <w:szCs w:val="28"/>
        </w:rPr>
        <w:t xml:space="preserve"> Совета 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Для рассмотрения отдельных вопросо</w:t>
      </w:r>
      <w:r>
        <w:rPr>
          <w:sz w:val="28"/>
          <w:szCs w:val="28"/>
        </w:rPr>
        <w:t>в могут создаваться депутатские комиссии, рабочие группы.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Депутаты образуют депутатские объединения (фракции) в порядке, установленном настоящим Регламентом, и в соответствии с действующим законодательством.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Гарантии осуществления полномочий депутато</w:t>
      </w:r>
      <w:r>
        <w:rPr>
          <w:sz w:val="28"/>
          <w:szCs w:val="28"/>
        </w:rPr>
        <w:t xml:space="preserve">в Совета определяются законодательством Российской Федерации, Оренбургской области, </w:t>
      </w:r>
      <w:hyperlink r:id="rId5" w:history="1">
        <w:r>
          <w:rPr>
            <w:color w:val="0000FF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образования, настоящим Регламентом и иными правовыми актами Совета депут</w:t>
      </w:r>
      <w:r>
        <w:rPr>
          <w:sz w:val="28"/>
          <w:szCs w:val="28"/>
        </w:rPr>
        <w:t>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Совет депутатов информируют избирателей о своей деятельности во время встреч с ними, а также через средства массовой информации.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2"/>
        <w:ind w:firstLine="709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>.ВНУТРЕННЕЕ УСТРОЙСТВО СОВЕТА ДЕПУТАТОВ</w:t>
      </w:r>
    </w:p>
    <w:p w:rsidR="00000000" w:rsidRDefault="00627269">
      <w:pPr>
        <w:ind w:firstLine="709"/>
        <w:jc w:val="center"/>
        <w:rPr>
          <w:b/>
          <w:bCs/>
          <w:sz w:val="28"/>
          <w:szCs w:val="28"/>
        </w:rPr>
      </w:pPr>
    </w:p>
    <w:p w:rsidR="00000000" w:rsidRDefault="0062726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Председатель Совета депутатов</w:t>
      </w:r>
    </w:p>
    <w:p w:rsidR="00000000" w:rsidRDefault="00627269">
      <w:pPr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3.</w:t>
      </w:r>
    </w:p>
    <w:p w:rsidR="00000000" w:rsidRDefault="00627269">
      <w:pPr>
        <w:pStyle w:val="a7"/>
        <w:ind w:firstLine="709"/>
        <w:rPr>
          <w:bCs/>
          <w:sz w:val="16"/>
          <w:szCs w:val="16"/>
        </w:rPr>
      </w:pP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Организацию </w:t>
      </w:r>
      <w:r>
        <w:rPr>
          <w:sz w:val="28"/>
          <w:szCs w:val="28"/>
        </w:rPr>
        <w:t xml:space="preserve">деятельности Совета депутатов в соответствии с Уставом муниципального образования осуществляет Председатель Совета депутатов. 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Председатель Совета депутатов избирается Советом депутатов из числа депутатов на первом заседании Совета депутатов нового созы</w:t>
      </w:r>
      <w:r>
        <w:rPr>
          <w:sz w:val="28"/>
          <w:szCs w:val="28"/>
        </w:rPr>
        <w:t xml:space="preserve">ва простым большинством голосов от установленной численности депутатов Совета депутатов. 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прекращения полномочий председателя Совета</w:t>
      </w:r>
      <w:r>
        <w:t xml:space="preserve"> </w:t>
      </w:r>
      <w:r>
        <w:rPr>
          <w:sz w:val="28"/>
          <w:szCs w:val="28"/>
        </w:rPr>
        <w:t>депутатов, председатель Совета</w:t>
      </w:r>
      <w:r>
        <w:t xml:space="preserve"> </w:t>
      </w:r>
      <w:r>
        <w:rPr>
          <w:sz w:val="28"/>
          <w:szCs w:val="28"/>
        </w:rPr>
        <w:t>депутатов избирается на ближайшем заседании Совета</w:t>
      </w:r>
      <w:r>
        <w:t xml:space="preserve"> </w:t>
      </w:r>
      <w:r>
        <w:rPr>
          <w:sz w:val="28"/>
          <w:szCs w:val="28"/>
        </w:rPr>
        <w:t>депутатов.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Кандида</w:t>
      </w:r>
      <w:r>
        <w:rPr>
          <w:sz w:val="28"/>
          <w:szCs w:val="28"/>
        </w:rPr>
        <w:t>тов на должность председателя Совета депутатов вправе выдвигать депутаты Совета депутатов, постоянные депутатские комиссии, а также депутатские объединения.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Кандидат вправе заявить самоотвод, который принимается без обсуждения и голосования.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Кандидат</w:t>
      </w:r>
      <w:r>
        <w:rPr>
          <w:sz w:val="28"/>
          <w:szCs w:val="28"/>
        </w:rPr>
        <w:t>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Каждый депутат Совета депутатов вправе задавать вопросы кандидату, высказа</w:t>
      </w:r>
      <w:r>
        <w:rPr>
          <w:sz w:val="28"/>
          <w:szCs w:val="28"/>
        </w:rPr>
        <w:t>ть мнение по представленной им программе, агитировать за или против кандидата, выдвигать другого кандидата.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Обсуждение кандидатур на должность председателя Совета депутатов прекращается по решению Совета депутатов, принятому большинством голосов от числ</w:t>
      </w:r>
      <w:r>
        <w:rPr>
          <w:sz w:val="28"/>
          <w:szCs w:val="28"/>
        </w:rPr>
        <w:t>а депутатов Совета депутатов, принявших участие в голосовании.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 случае, если на должность председателя Совета депутатов было выдвинуто более двух кандидатов и ни один из них не набрал требуемого для избрания числа голосов, проводится повторное голосова</w:t>
      </w:r>
      <w:r>
        <w:rPr>
          <w:sz w:val="28"/>
          <w:szCs w:val="28"/>
        </w:rPr>
        <w:t>ние (второй тур) по двум кандидатурам, получившим наибольшее число голосов депутатов Совета 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при повторном голосовании ни один из двух кандидатов не набрал большинство голосов от установленной численности депутатов Совета депутатов, проводят</w:t>
      </w:r>
      <w:r>
        <w:rPr>
          <w:sz w:val="28"/>
          <w:szCs w:val="28"/>
        </w:rPr>
        <w:t>ся повторные выборы с новым выдвижением кандидатов. При этом возможно выдвижение прежних кандидатур.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Председатель Совета депутатов избирается на срок полномочий Совета депутатов и осуществляет свои полномочия на непостоянной основе.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Об избрании пред</w:t>
      </w:r>
      <w:r>
        <w:rPr>
          <w:sz w:val="28"/>
          <w:szCs w:val="28"/>
        </w:rPr>
        <w:t>седателя Совета депутатов принимается решение Совета 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Полномочия председателя Совета депутатов начинаются со дня его избрания и прекращаются со дня начала работы Совета депутатов нового созыва.</w:t>
      </w:r>
    </w:p>
    <w:p w:rsidR="00000000" w:rsidRDefault="00627269">
      <w:pPr>
        <w:ind w:firstLine="567"/>
        <w:jc w:val="both"/>
        <w:rPr>
          <w:bCs/>
          <w:sz w:val="28"/>
          <w:szCs w:val="28"/>
        </w:rPr>
      </w:pPr>
    </w:p>
    <w:p w:rsidR="00000000" w:rsidRDefault="006272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Статья 4.</w:t>
      </w:r>
    </w:p>
    <w:p w:rsidR="00000000" w:rsidRDefault="00627269">
      <w:pPr>
        <w:ind w:firstLine="709"/>
        <w:jc w:val="both"/>
        <w:rPr>
          <w:bCs/>
          <w:sz w:val="16"/>
          <w:szCs w:val="16"/>
        </w:rPr>
      </w:pP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депутатов: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</w:t>
      </w:r>
      <w:r>
        <w:rPr>
          <w:sz w:val="28"/>
          <w:szCs w:val="28"/>
        </w:rPr>
        <w:t>ганизует работу Совета депутатов, координирует деятельность постоянных и временных комиссий, даёт поручения по вопросам их ведения;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созывает заседания Совета депутатов, доводит до сведения депутатов Совета депутатов время и место их проведения, а также </w:t>
      </w:r>
      <w:r>
        <w:rPr>
          <w:sz w:val="28"/>
          <w:szCs w:val="28"/>
        </w:rPr>
        <w:t>проект повестки дня;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издаёт распоряжения по вопросам организации деятельности Совета депутатов, подписывает протоколы заседаний, решения Совета депутатов;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оказывает содействие депутатам Совета депутатов в осуществлении ими своих полномочий, организуе</w:t>
      </w:r>
      <w:r>
        <w:rPr>
          <w:sz w:val="28"/>
          <w:szCs w:val="28"/>
        </w:rPr>
        <w:t>т обеспечение их необходимой информацией;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-представляет Совет депутатов в отношениях с населением муниципального образования, органами государственной власти, органами и должностными лицами местного самоуправления, общественными объединениями, предприятия</w:t>
      </w:r>
      <w:r>
        <w:rPr>
          <w:sz w:val="28"/>
          <w:szCs w:val="28"/>
        </w:rPr>
        <w:t>ми, учреждениями и организациями независимо от форм собственности;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принимает меры по обеспечению гласности в работе Совета депутатов;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приём граждан;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ведёт заседания Совета депутатов;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готовит проекты планов работы Совета депутатов и</w:t>
      </w:r>
      <w:r>
        <w:rPr>
          <w:sz w:val="28"/>
          <w:szCs w:val="28"/>
        </w:rPr>
        <w:t xml:space="preserve"> представляет их на утверждение Совета депутатов;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-является распорядителем бюджетных средств по расходам,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</w:t>
      </w:r>
      <w:r>
        <w:rPr>
          <w:sz w:val="28"/>
          <w:szCs w:val="28"/>
        </w:rPr>
        <w:t>одам, связанным с деятельностью Совета депутатов и депутатов;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организует работу с обращениями граждан муниципального образования по вопросам деятельности Совета депутатов;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иные права и обязанности, порученные ему Советом депутатов и возло</w:t>
      </w:r>
      <w:r>
        <w:rPr>
          <w:sz w:val="28"/>
          <w:szCs w:val="28"/>
        </w:rPr>
        <w:t>женные на него действующим законодательством, Уставом и иными правовыми актами муниципального образования.</w:t>
      </w:r>
    </w:p>
    <w:p w:rsidR="00000000" w:rsidRDefault="00627269">
      <w:pPr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 xml:space="preserve"> Статья 5.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 В случае временного отсутствия председателя Совета депутатов его полномочия осуществляются заместителем председателя Совета депутатов. </w:t>
      </w:r>
      <w:r>
        <w:t>В случае, когда исполнение обязанностей председателя Совета депутатов заместителем председателя Совета депутатов невозможно, обязанности председателя Совета депутатов возлагаются на одного из депутатов правовым актом председателя Совета депутатов. В случае</w:t>
      </w:r>
      <w:r>
        <w:t xml:space="preserve"> невозможного издания данного акта обязанности председателя возлагаются решением Совета депутатов.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2"/>
        <w:ind w:firstLine="709"/>
        <w:rPr>
          <w:b/>
          <w:bCs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II</w:t>
      </w:r>
      <w:r>
        <w:rPr>
          <w:b/>
          <w:bCs/>
        </w:rPr>
        <w:t>. Заместитель председателя Совета депутатов</w:t>
      </w:r>
    </w:p>
    <w:p w:rsidR="00000000" w:rsidRDefault="00627269">
      <w:pPr>
        <w:pStyle w:val="a7"/>
        <w:ind w:firstLine="709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 xml:space="preserve"> Статья 6.</w:t>
      </w:r>
    </w:p>
    <w:p w:rsidR="00000000" w:rsidRDefault="00627269">
      <w:pPr>
        <w:pStyle w:val="a7"/>
        <w:ind w:firstLine="567"/>
        <w:rPr>
          <w:szCs w:val="28"/>
        </w:rPr>
      </w:pPr>
      <w:r>
        <w:t>1. Заместитель председателя Совета депутатов избирается по предложению председателя Совета д</w:t>
      </w:r>
      <w:r>
        <w:t>епутатов на первом заседании Совета депутатов нового созыва простым большинством голосов депутатов, присутствующих на заседании Совета депутатов.</w:t>
      </w:r>
    </w:p>
    <w:p w:rsidR="00000000" w:rsidRDefault="00627269">
      <w:pPr>
        <w:pStyle w:val="a7"/>
        <w:ind w:firstLine="567"/>
      </w:pPr>
      <w:r>
        <w:t>В случае досрочного прекращения полномочий заместителя председателя Совета депутатов, заместитель председателя</w:t>
      </w:r>
      <w:r>
        <w:t xml:space="preserve"> Совета избирается на ближайшем заседании Совета депутатов.</w:t>
      </w:r>
    </w:p>
    <w:p w:rsidR="00000000" w:rsidRDefault="00627269">
      <w:pPr>
        <w:pStyle w:val="a7"/>
        <w:ind w:firstLine="567"/>
      </w:pPr>
      <w:r>
        <w:t>2. Если за предложенную кандидатуру проголосовало менее половины от числа присутствующих депутатов Совета депутатов, другую кандидатуру предлагают депутаты.</w:t>
      </w:r>
    </w:p>
    <w:p w:rsidR="00000000" w:rsidRDefault="00627269">
      <w:pPr>
        <w:pStyle w:val="a7"/>
        <w:ind w:firstLine="567"/>
      </w:pPr>
      <w:r>
        <w:t>3. Об избрании заместителя председателя</w:t>
      </w:r>
      <w:r>
        <w:t xml:space="preserve"> Совета депутатов принимается решение Совета депутатов.</w:t>
      </w:r>
    </w:p>
    <w:p w:rsidR="00000000" w:rsidRDefault="00627269">
      <w:pPr>
        <w:pStyle w:val="a7"/>
        <w:ind w:firstLine="567"/>
      </w:pPr>
      <w:r>
        <w:t>4. Заместитель председателя Совета депутатов избирается на срок полномочий Совета депутатов и осуществляет свои полномочия на непостоянной основе.</w:t>
      </w:r>
    </w:p>
    <w:p w:rsidR="00000000" w:rsidRDefault="00627269">
      <w:pPr>
        <w:pStyle w:val="a7"/>
        <w:ind w:firstLine="709"/>
        <w:rPr>
          <w:sz w:val="16"/>
          <w:szCs w:val="16"/>
        </w:rPr>
      </w:pPr>
      <w:r>
        <w:t xml:space="preserve"> </w:t>
      </w:r>
    </w:p>
    <w:p w:rsidR="00000000" w:rsidRDefault="00627269">
      <w:pPr>
        <w:pStyle w:val="a7"/>
        <w:ind w:firstLine="567"/>
        <w:rPr>
          <w:bCs/>
          <w:szCs w:val="28"/>
        </w:rPr>
      </w:pPr>
      <w:r>
        <w:lastRenderedPageBreak/>
        <w:t xml:space="preserve"> </w:t>
      </w:r>
      <w:r>
        <w:rPr>
          <w:bCs/>
        </w:rPr>
        <w:t>Статья 7.</w:t>
      </w:r>
    </w:p>
    <w:p w:rsidR="00000000" w:rsidRDefault="00627269">
      <w:pPr>
        <w:pStyle w:val="a7"/>
        <w:ind w:firstLine="567"/>
        <w:rPr>
          <w:szCs w:val="28"/>
        </w:rPr>
      </w:pPr>
      <w:r>
        <w:t>Заместитель председателя Совета депутато</w:t>
      </w:r>
      <w:r>
        <w:t>в выполняет отдельные поручения председателя Совета депутатов, а в отсутствие последнего исполняет его обязанности.</w:t>
      </w:r>
    </w:p>
    <w:p w:rsidR="00000000" w:rsidRDefault="00627269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000000" w:rsidRDefault="00627269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000000" w:rsidRDefault="0062726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Статья 8. </w:t>
      </w:r>
    </w:p>
    <w:p w:rsidR="00000000" w:rsidRDefault="006272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Совета</w:t>
      </w:r>
      <w:r>
        <w:t xml:space="preserve"> </w:t>
      </w:r>
      <w:r>
        <w:rPr>
          <w:sz w:val="28"/>
          <w:szCs w:val="28"/>
        </w:rPr>
        <w:t>депутатов, заместитель председателя Совета</w:t>
      </w:r>
      <w:r>
        <w:t xml:space="preserve"> </w:t>
      </w:r>
      <w:r>
        <w:rPr>
          <w:sz w:val="28"/>
          <w:szCs w:val="28"/>
        </w:rPr>
        <w:t>депутатов могут быть отозваны Советом</w:t>
      </w:r>
      <w:r>
        <w:t xml:space="preserve"> </w:t>
      </w:r>
      <w:r>
        <w:rPr>
          <w:sz w:val="28"/>
          <w:szCs w:val="28"/>
        </w:rPr>
        <w:t>депутатов с должности.</w:t>
      </w:r>
    </w:p>
    <w:p w:rsidR="00000000" w:rsidRDefault="006272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Вопрос об отзыве председателя Совета</w:t>
      </w:r>
      <w:r>
        <w:t xml:space="preserve"> </w:t>
      </w:r>
      <w:r>
        <w:rPr>
          <w:sz w:val="28"/>
          <w:szCs w:val="28"/>
        </w:rPr>
        <w:t>депутатов, заместителя председателя Совета депутатов могут вынести на рассмотрение Совета</w:t>
      </w:r>
      <w:r>
        <w:t xml:space="preserve"> </w:t>
      </w:r>
      <w:r>
        <w:rPr>
          <w:sz w:val="28"/>
          <w:szCs w:val="28"/>
        </w:rPr>
        <w:t>депутатов депутаты Совета</w:t>
      </w:r>
      <w:r>
        <w:t xml:space="preserve"> </w:t>
      </w:r>
      <w:r>
        <w:rPr>
          <w:sz w:val="28"/>
          <w:szCs w:val="28"/>
        </w:rPr>
        <w:t>депутатов в количестве не менее 2/3 от установленной численности депутатов Совета</w:t>
      </w:r>
      <w:r>
        <w:t xml:space="preserve"> </w:t>
      </w:r>
      <w:r>
        <w:rPr>
          <w:sz w:val="28"/>
          <w:szCs w:val="28"/>
        </w:rPr>
        <w:t>депутатов, постоян</w:t>
      </w:r>
      <w:r>
        <w:rPr>
          <w:sz w:val="28"/>
          <w:szCs w:val="28"/>
        </w:rPr>
        <w:t>ные депутатские комиссии Совета</w:t>
      </w:r>
      <w:r>
        <w:t xml:space="preserve"> </w:t>
      </w:r>
      <w:r>
        <w:rPr>
          <w:sz w:val="28"/>
          <w:szCs w:val="28"/>
        </w:rPr>
        <w:t>депутатов.</w:t>
      </w:r>
    </w:p>
    <w:p w:rsidR="00000000" w:rsidRDefault="006272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Голосование по отзыву председателя Совета</w:t>
      </w:r>
      <w:r>
        <w:t xml:space="preserve"> </w:t>
      </w:r>
      <w:r>
        <w:rPr>
          <w:sz w:val="28"/>
          <w:szCs w:val="28"/>
        </w:rPr>
        <w:t>депутатов, заместителя председателя Совета</w:t>
      </w:r>
      <w:r>
        <w:t xml:space="preserve"> </w:t>
      </w:r>
      <w:r>
        <w:rPr>
          <w:sz w:val="28"/>
          <w:szCs w:val="28"/>
        </w:rPr>
        <w:t>депутатов является открытым. Председатель Совета</w:t>
      </w:r>
      <w:r>
        <w:t xml:space="preserve"> </w:t>
      </w:r>
      <w:r>
        <w:rPr>
          <w:sz w:val="28"/>
          <w:szCs w:val="28"/>
        </w:rPr>
        <w:t>депутатов, заместитель председателя Совета</w:t>
      </w:r>
      <w:r>
        <w:t xml:space="preserve"> </w:t>
      </w:r>
      <w:r>
        <w:rPr>
          <w:sz w:val="28"/>
          <w:szCs w:val="28"/>
        </w:rPr>
        <w:t>депутатов считаются отозванными С</w:t>
      </w:r>
      <w:r>
        <w:rPr>
          <w:sz w:val="28"/>
          <w:szCs w:val="28"/>
        </w:rPr>
        <w:t>оветом</w:t>
      </w:r>
      <w:r>
        <w:t xml:space="preserve"> </w:t>
      </w:r>
      <w:r>
        <w:rPr>
          <w:sz w:val="28"/>
          <w:szCs w:val="28"/>
        </w:rPr>
        <w:t>депутатов с должности, если за их отзыв проголосовало не менее 2/3 от установленной численности депутатов Совета</w:t>
      </w:r>
      <w:r>
        <w:t xml:space="preserve"> </w:t>
      </w:r>
      <w:r>
        <w:rPr>
          <w:sz w:val="28"/>
          <w:szCs w:val="28"/>
        </w:rPr>
        <w:t>депутатов.</w:t>
      </w:r>
    </w:p>
    <w:p w:rsidR="00000000" w:rsidRDefault="006272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Об отзыве председателя, заместителя председателя Совета</w:t>
      </w:r>
      <w:r>
        <w:t xml:space="preserve"> </w:t>
      </w:r>
      <w:r>
        <w:rPr>
          <w:sz w:val="28"/>
          <w:szCs w:val="28"/>
        </w:rPr>
        <w:t>депутатов Совет депутатов принимает решение.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jc w:val="center"/>
        <w:rPr>
          <w:b/>
          <w:bCs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III</w:t>
      </w:r>
      <w:r>
        <w:rPr>
          <w:b/>
          <w:bCs/>
        </w:rPr>
        <w:t>. Постоянны</w:t>
      </w:r>
      <w:r>
        <w:rPr>
          <w:b/>
          <w:bCs/>
        </w:rPr>
        <w:t xml:space="preserve">е и временные комиссии, </w:t>
      </w:r>
    </w:p>
    <w:p w:rsidR="00000000" w:rsidRDefault="00627269">
      <w:pPr>
        <w:pStyle w:val="a7"/>
        <w:ind w:firstLine="709"/>
        <w:jc w:val="center"/>
        <w:rPr>
          <w:b/>
          <w:bCs/>
        </w:rPr>
      </w:pPr>
      <w:r>
        <w:rPr>
          <w:b/>
          <w:bCs/>
        </w:rPr>
        <w:t>депутатские об</w:t>
      </w:r>
      <w:r>
        <w:rPr>
          <w:b/>
          <w:bCs/>
        </w:rPr>
        <w:t>ъе</w:t>
      </w:r>
      <w:r>
        <w:rPr>
          <w:b/>
          <w:bCs/>
        </w:rPr>
        <w:t>динения</w:t>
      </w:r>
    </w:p>
    <w:p w:rsidR="00000000" w:rsidRDefault="00627269">
      <w:pPr>
        <w:pStyle w:val="a7"/>
        <w:ind w:firstLine="709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 xml:space="preserve"> Статья 9.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 1. Для подготовки решений Совета депутатов, предварительного рассмотрения вопросов, контроля за исполнением решений Совета депутатов из числа депутатов создаются постоянные и временные комиссии,</w:t>
      </w:r>
      <w:r>
        <w:t xml:space="preserve"> депутатские объединения.</w:t>
      </w:r>
    </w:p>
    <w:p w:rsidR="00000000" w:rsidRDefault="00627269">
      <w:pPr>
        <w:pStyle w:val="a7"/>
        <w:ind w:firstLine="709"/>
      </w:pPr>
      <w:r>
        <w:t xml:space="preserve"> Деятельность временных комиссий ограничивается определённым сроком или конкретной задачей.</w:t>
      </w:r>
    </w:p>
    <w:p w:rsidR="00000000" w:rsidRDefault="00627269">
      <w:pPr>
        <w:pStyle w:val="a7"/>
        <w:ind w:firstLine="709"/>
      </w:pPr>
      <w:r>
        <w:t>Постоянные комиссии работают как во время заседаний Совета депутатов, так и в период между ними. Постоянные комиссии во всей своей деятель</w:t>
      </w:r>
      <w:r>
        <w:t>ности подконтрольны и подотчётны Совету депутатов.</w:t>
      </w:r>
    </w:p>
    <w:p w:rsidR="00000000" w:rsidRDefault="00627269">
      <w:pPr>
        <w:pStyle w:val="a7"/>
        <w:ind w:firstLine="709"/>
      </w:pPr>
      <w:r>
        <w:t xml:space="preserve">2. Порядок работы постоянных комиссий, основы организации их деятельности, а также их основные задачи, права и обязанности, полномочия председателя, заместителя председателя и членов комиссии определяется </w:t>
      </w:r>
      <w:r>
        <w:t>утверждаемым Советом депутатов Положением о постоянных комиссиях Совета депутатов, настоящим Регламентом.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Заседания постоянных депутатских комиссий проводятся открыто. В заседаниях постоянных депутатских комиссий с правом совещательного голоса могут пр</w:t>
      </w:r>
      <w:r>
        <w:rPr>
          <w:sz w:val="28"/>
          <w:szCs w:val="28"/>
        </w:rPr>
        <w:t xml:space="preserve">инимать участие депутаты, не входящие в состав данной постоянной комиссии. Постоянные комиссии вправе привлекать к своей </w:t>
      </w:r>
      <w:r>
        <w:rPr>
          <w:sz w:val="28"/>
          <w:szCs w:val="28"/>
        </w:rPr>
        <w:lastRenderedPageBreak/>
        <w:t>работе представителей органов государственной власти, органов местного самоуправления, организаций и учреждений, общественных объединен</w:t>
      </w:r>
      <w:r>
        <w:rPr>
          <w:sz w:val="28"/>
          <w:szCs w:val="28"/>
        </w:rPr>
        <w:t xml:space="preserve">ий, органов территориального общественного самоуправления. </w:t>
      </w:r>
    </w:p>
    <w:p w:rsidR="00000000" w:rsidRDefault="0062726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Постоянные комиссии вправе проводить совместные заседания с другими комиссиями. </w:t>
      </w:r>
    </w:p>
    <w:p w:rsidR="00000000" w:rsidRDefault="0062726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совместных заседаниях председательствует председатель Совета депутатов, а в случае его отсутствия - заместите</w:t>
      </w:r>
      <w:r>
        <w:rPr>
          <w:sz w:val="28"/>
          <w:szCs w:val="28"/>
        </w:rPr>
        <w:t xml:space="preserve">ль председателя Совета депутатов или один из председателей постоянных комиссий. </w:t>
      </w:r>
    </w:p>
    <w:p w:rsidR="00000000" w:rsidRDefault="0062726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на совместных заседаниях принимаются большинством голосов депутатов, принимающих участие в совместном заседании.</w:t>
      </w:r>
    </w:p>
    <w:p w:rsidR="00000000" w:rsidRDefault="00627269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На совместном заседании ведется один протокол, которы</w:t>
      </w:r>
      <w:r>
        <w:rPr>
          <w:sz w:val="28"/>
          <w:szCs w:val="28"/>
        </w:rPr>
        <w:t>й подписывается председателем Совета депутатов, либо председательствующим на заседании.</w:t>
      </w:r>
    </w:p>
    <w:p w:rsidR="00000000" w:rsidRDefault="00627269">
      <w:pPr>
        <w:pStyle w:val="a7"/>
        <w:ind w:firstLine="567"/>
      </w:pPr>
      <w:r>
        <w:t>5. Председатель Совета депутатов может принимать участие в работе постоянных комиссий с правом совещательного голоса.</w:t>
      </w:r>
    </w:p>
    <w:p w:rsidR="00000000" w:rsidRDefault="00627269">
      <w:pPr>
        <w:pStyle w:val="a7"/>
        <w:ind w:firstLine="567"/>
      </w:pPr>
      <w:r>
        <w:t>6. Заместитель председателя Совета депутатов входи</w:t>
      </w:r>
      <w:r>
        <w:t>т в состав одной из постоянных депутатских комиссий.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Вопросы организации проведения заседания постоянных комиссий, не урегулированные настоящим Регламентом и Положением о постоянных комиссиях Совета депутатов, решаются большинством голосов присутствующи</w:t>
      </w:r>
      <w:r>
        <w:rPr>
          <w:sz w:val="28"/>
          <w:szCs w:val="28"/>
        </w:rPr>
        <w:t>х на заседании членов комиссии по предложению председательствующего.</w:t>
      </w:r>
    </w:p>
    <w:p w:rsidR="00000000" w:rsidRDefault="00627269">
      <w:pPr>
        <w:ind w:firstLine="709"/>
        <w:jc w:val="both"/>
        <w:rPr>
          <w:sz w:val="16"/>
          <w:szCs w:val="16"/>
        </w:rPr>
      </w:pP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10.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1.Постоянные комиссии создаются из числа депутатов Совета депутатов на срок полномочий Совета депутатов.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постоянных комиссий, их название определяется решением С</w:t>
      </w:r>
      <w:r>
        <w:rPr>
          <w:sz w:val="28"/>
          <w:szCs w:val="28"/>
        </w:rPr>
        <w:t>овета депутатов.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состав комиссии входит не менее </w:t>
      </w:r>
      <w:r>
        <w:rPr>
          <w:sz w:val="28"/>
          <w:szCs w:val="28"/>
        </w:rPr>
        <w:t>трёх</w:t>
      </w:r>
      <w:r>
        <w:rPr>
          <w:sz w:val="28"/>
          <w:szCs w:val="28"/>
        </w:rPr>
        <w:t xml:space="preserve"> депутатов Совета депутатов.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Председатели постоянных комиссий, персональный состав постоянных комиссий утверждаются Советом депутатов на втором заседании.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 Совета депутатов может входить в</w:t>
      </w:r>
      <w:r>
        <w:rPr>
          <w:sz w:val="28"/>
          <w:szCs w:val="28"/>
        </w:rPr>
        <w:t xml:space="preserve"> состав не более двух комиссий.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постоянных комиссий формируется на основании письменных заявлений депутатов.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Совета депутатов по избранию председателей постоянных комиссий принимается большинством голосов присутствующих на за</w:t>
      </w:r>
      <w:r>
        <w:rPr>
          <w:sz w:val="28"/>
          <w:szCs w:val="28"/>
        </w:rPr>
        <w:t>седании депутатов Совета депутатов.</w:t>
      </w:r>
    </w:p>
    <w:p w:rsidR="00000000" w:rsidRDefault="00627269">
      <w:pPr>
        <w:pStyle w:val="a7"/>
        <w:tabs>
          <w:tab w:val="left" w:pos="709"/>
        </w:tabs>
        <w:ind w:firstLine="709"/>
        <w:rPr>
          <w:szCs w:val="28"/>
        </w:rPr>
      </w:pPr>
      <w:r>
        <w:t xml:space="preserve">6. Постоянная депутатская комиссия на </w:t>
      </w:r>
      <w:r>
        <w:t>своём</w:t>
      </w:r>
      <w:r>
        <w:t xml:space="preserve"> заседании избирает заместителя председателя комиссии.</w:t>
      </w:r>
    </w:p>
    <w:p w:rsidR="00000000" w:rsidRDefault="00627269">
      <w:pPr>
        <w:pStyle w:val="a7"/>
        <w:ind w:firstLine="709"/>
      </w:pPr>
      <w:r>
        <w:t>7. Председатель, заместитель председателя и члены постоянной комиссии могут по решению Совета депутатов освобождаться от в</w:t>
      </w:r>
      <w:r>
        <w:t>ыполнения производственных или служебных обязанностей на срок, необходимый для работы в комиссиях.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ind w:firstLine="709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11.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Депутаты Совета депутатов могут образовывать в Совете депутатов депутатские объединения.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Депутатскими объединениями являются фракции </w:t>
      </w:r>
      <w:r>
        <w:rPr>
          <w:sz w:val="28"/>
          <w:szCs w:val="28"/>
        </w:rPr>
        <w:t>депутатов и депутатские группы.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Депутатские объединения создаются для выработки единой позиции по рассматриваемым Советом депутатов вопросам.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Фракции депутатов и депутатские группы обладают равными правами.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Депутатские объединения </w:t>
      </w:r>
      <w:r>
        <w:rPr>
          <w:sz w:val="28"/>
          <w:szCs w:val="28"/>
        </w:rPr>
        <w:t xml:space="preserve">должна состоять не менее чем из </w:t>
      </w:r>
      <w:r>
        <w:rPr>
          <w:sz w:val="28"/>
          <w:szCs w:val="28"/>
        </w:rPr>
        <w:t>трёх</w:t>
      </w:r>
      <w:r>
        <w:rPr>
          <w:sz w:val="28"/>
          <w:szCs w:val="28"/>
        </w:rPr>
        <w:t xml:space="preserve"> депутатов Совета депутатов и подлежат регистрации в Совете депутатов в установленном настоящим Регламентом порядке.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Решение о создании фракций депутатов и депутатских групп оформляется протоколом собрания соо</w:t>
      </w:r>
      <w:r>
        <w:rPr>
          <w:sz w:val="28"/>
          <w:szCs w:val="28"/>
        </w:rPr>
        <w:t>тветствующего депутатского объединения (далее - протокол собрания).</w:t>
      </w:r>
    </w:p>
    <w:p w:rsidR="00000000" w:rsidRDefault="00627269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8"/>
          <w:szCs w:val="28"/>
        </w:rPr>
      </w:pPr>
      <w:r>
        <w:rPr>
          <w:sz w:val="28"/>
          <w:szCs w:val="28"/>
        </w:rPr>
        <w:t xml:space="preserve">        В протоколе собрания указываются наименование объединения, задачи депутатского объединения, его численность, фамилии депутатов Совета депутатов, а также лицо, которое уполномочено </w:t>
      </w:r>
      <w:r>
        <w:rPr>
          <w:sz w:val="28"/>
          <w:szCs w:val="28"/>
        </w:rPr>
        <w:t>представлять интересы депутатского объединения. К протоколу собрания прилагается список депутатов Совета депутатов, входящих во фракцию депутатов или депутатскую группу.</w:t>
      </w:r>
      <w:r>
        <w:rPr>
          <w:rFonts w:ascii="Century Gothic" w:hAnsi="Century Gothic" w:cs="Century Gothic"/>
          <w:sz w:val="28"/>
          <w:szCs w:val="28"/>
        </w:rPr>
        <w:t xml:space="preserve"> 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Фракции депутатов и депутатские группы не могут иметь одинакового наименован</w:t>
      </w:r>
      <w:r>
        <w:rPr>
          <w:sz w:val="28"/>
          <w:szCs w:val="28"/>
        </w:rPr>
        <w:t>ия.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Для регистрации объединения депутаты, вошедшие в состав объединения, подают председателю Совета депутатов уведомление о создании объединения и решение о его создании.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депутатских объединений осуществляется на заседании Совета депутатов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утём</w:t>
      </w:r>
      <w:r>
        <w:rPr>
          <w:sz w:val="28"/>
          <w:szCs w:val="28"/>
        </w:rPr>
        <w:t xml:space="preserve"> принятия решения Совета депутатов.</w:t>
      </w:r>
    </w:p>
    <w:p w:rsidR="00000000" w:rsidRDefault="006272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Депутат Совета депутатов может состоять только в одном объединении. </w:t>
      </w:r>
    </w:p>
    <w:p w:rsidR="00000000" w:rsidRDefault="006272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Депутат имеет право в любое время выйти из состава объединения депутатов, сообщив об этом в письменном виде лицу, представляющему соответствующе</w:t>
      </w:r>
      <w:r>
        <w:rPr>
          <w:sz w:val="28"/>
          <w:szCs w:val="28"/>
        </w:rPr>
        <w:t>е объединение.</w:t>
      </w:r>
    </w:p>
    <w:p w:rsidR="00000000" w:rsidRDefault="006272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Депутаты, не вошедшие ни в одно из депутатских объединений при их регистрации, либо выбывшие из депутатского объединения, в дальнейшем могут войти в любое из них при согласии депутатского объединения.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 Совета депутатов, желающий войт</w:t>
      </w:r>
      <w:r>
        <w:rPr>
          <w:sz w:val="28"/>
          <w:szCs w:val="28"/>
        </w:rPr>
        <w:t>и в состав зарегистрированного объединения, обращается в соответствующее объединение с письменным заявлением. Вопрос о включении депутата в состав объединения решается на собрании членов объединения.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В случае изменения состава депутатского объед</w:t>
      </w:r>
      <w:r>
        <w:rPr>
          <w:sz w:val="28"/>
          <w:szCs w:val="28"/>
        </w:rPr>
        <w:t xml:space="preserve">инения или прекращения его деятельности </w:t>
      </w:r>
      <w:r>
        <w:rPr>
          <w:sz w:val="28"/>
          <w:szCs w:val="28"/>
        </w:rPr>
        <w:t>путём</w:t>
      </w:r>
      <w:r>
        <w:rPr>
          <w:sz w:val="28"/>
          <w:szCs w:val="28"/>
        </w:rPr>
        <w:t xml:space="preserve"> самороспуска, депутатское объединение информируют об этом председателя Совета депутатов.</w:t>
      </w:r>
    </w:p>
    <w:p w:rsidR="00000000" w:rsidRDefault="006272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Внутренняя деятельность депутатских объединений организуется ими самостоятельно.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 Депутатские объединения, </w:t>
      </w:r>
      <w:r>
        <w:rPr>
          <w:sz w:val="28"/>
          <w:szCs w:val="28"/>
        </w:rPr>
        <w:t>не зарегистрированные в соответствии с настоящим Регламентом, не пользуются правами депутатского объединения.</w:t>
      </w:r>
    </w:p>
    <w:p w:rsidR="00000000" w:rsidRDefault="006272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000" w:rsidRDefault="00627269">
      <w:pPr>
        <w:pStyle w:val="a7"/>
        <w:ind w:firstLine="709"/>
        <w:jc w:val="center"/>
        <w:rPr>
          <w:b/>
          <w:bCs/>
          <w:szCs w:val="28"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IV</w:t>
      </w:r>
      <w:r>
        <w:rPr>
          <w:b/>
          <w:bCs/>
        </w:rPr>
        <w:t>. Депутаты Совета депутатов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12.</w:t>
      </w:r>
    </w:p>
    <w:p w:rsidR="00000000" w:rsidRDefault="00627269">
      <w:pPr>
        <w:pStyle w:val="a7"/>
        <w:ind w:firstLine="567"/>
      </w:pPr>
      <w:r>
        <w:t xml:space="preserve"> 1. Срок полномочий депутатов Совета депутатов – 5 лет. </w:t>
      </w:r>
    </w:p>
    <w:p w:rsidR="00000000" w:rsidRDefault="00627269">
      <w:pPr>
        <w:pStyle w:val="a7"/>
        <w:ind w:firstLine="567"/>
        <w:rPr>
          <w:szCs w:val="28"/>
        </w:rPr>
      </w:pPr>
      <w:r>
        <w:t>Полномочия депутатов Совета депутатов на</w:t>
      </w:r>
      <w:r>
        <w:t>чинаются со дня избрания депутата и прекращаются со дня начала работы первого заседания Совета депутатов нового созыва.</w:t>
      </w:r>
    </w:p>
    <w:p w:rsidR="00000000" w:rsidRDefault="00627269">
      <w:pPr>
        <w:pStyle w:val="a7"/>
        <w:ind w:firstLine="567"/>
      </w:pPr>
      <w:r>
        <w:t>2. Депутат, являясь членом представительного органа местного самоуправления, обладает всей полнотой прав, обеспечивающих его активное уч</w:t>
      </w:r>
      <w:r>
        <w:t>астие в деятельности Совета депутатов, образуемых Советом депутатов постоянных и временных комиссий, депутатских объединений, несёт обязанности перед Советом депутатов, выполняет поручения Совета депутатов, постоянных и временных комиссий Совета депутатов,</w:t>
      </w:r>
      <w:r>
        <w:t xml:space="preserve"> депутатских объединений, председателя Совета депутатов и его заместителя в пределах их полномочий.</w:t>
      </w:r>
    </w:p>
    <w:p w:rsidR="00000000" w:rsidRDefault="00627269">
      <w:pPr>
        <w:pStyle w:val="a7"/>
        <w:ind w:firstLine="567"/>
      </w:pPr>
      <w:r>
        <w:t>3. Депутат Совета депутатов имеет удостоверение, являющееся документом, подтверждающим его статус в течение срока полномочий. Депутат может иметь отличитель</w:t>
      </w:r>
      <w:r>
        <w:t>ный нагрудный знак установленного Советом депутатов образца.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13.</w:t>
      </w: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Депутат Совета депутатов осуществляет свою деятельность в соответствии с нормами Федеральных законов, Закона Оренбургской области от 4 сентября 1996 года «О статусе депутата представи</w:t>
      </w:r>
      <w:r>
        <w:rPr>
          <w:bCs/>
        </w:rPr>
        <w:t>тельного органа муниципального образования в Оренбургской области», Устава муниципального образования, настоящего Регламента.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14.</w:t>
      </w:r>
    </w:p>
    <w:p w:rsidR="00000000" w:rsidRDefault="00627269">
      <w:pPr>
        <w:pStyle w:val="a7"/>
        <w:ind w:firstLine="567"/>
        <w:rPr>
          <w:bCs/>
          <w:sz w:val="16"/>
          <w:szCs w:val="16"/>
        </w:rPr>
      </w:pPr>
      <w:r>
        <w:rPr>
          <w:bCs/>
        </w:rPr>
        <w:t>Депутату Совета депутатов обеспечиваются условия для беспрепятственного и эффективного осуществления его прав и обязан</w:t>
      </w:r>
      <w:r>
        <w:rPr>
          <w:bCs/>
        </w:rPr>
        <w:t>ностей, установленных Конституцией Российской Федерации и законами Российской Федерации, законами Оренбургской области, Уставом муниципального образования.</w:t>
      </w:r>
    </w:p>
    <w:p w:rsidR="00000000" w:rsidRDefault="00627269">
      <w:pPr>
        <w:pStyle w:val="a7"/>
        <w:ind w:firstLine="709"/>
        <w:rPr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 xml:space="preserve">Статья 15. </w:t>
      </w: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 xml:space="preserve">В соответствии с решением Совета депутатов депутат Совета депутатов может осуществлять </w:t>
      </w:r>
      <w:r>
        <w:rPr>
          <w:bCs/>
        </w:rPr>
        <w:t>депутатскую деятельность на постоянной основе или без отрыва от основной деятельности. На постоянной основе может работать 1 депутат.</w:t>
      </w:r>
    </w:p>
    <w:p w:rsidR="00000000" w:rsidRDefault="00627269">
      <w:pPr>
        <w:pStyle w:val="a7"/>
        <w:ind w:firstLine="709"/>
        <w:rPr>
          <w:bCs/>
          <w:sz w:val="16"/>
          <w:szCs w:val="16"/>
        </w:rPr>
      </w:pPr>
    </w:p>
    <w:p w:rsidR="00000000" w:rsidRDefault="00627269">
      <w:pPr>
        <w:pStyle w:val="a7"/>
        <w:ind w:firstLine="426"/>
        <w:rPr>
          <w:bCs/>
          <w:szCs w:val="28"/>
        </w:rPr>
      </w:pPr>
      <w:r>
        <w:rPr>
          <w:bCs/>
        </w:rPr>
        <w:t>Статья 16.</w:t>
      </w:r>
    </w:p>
    <w:p w:rsidR="00000000" w:rsidRDefault="00627269">
      <w:pPr>
        <w:pStyle w:val="a7"/>
        <w:ind w:firstLine="426"/>
        <w:rPr>
          <w:szCs w:val="28"/>
        </w:rPr>
      </w:pPr>
      <w:r>
        <w:lastRenderedPageBreak/>
        <w:t xml:space="preserve"> Депутат обязан присутствовать на заседаниях Совета депутатов и комиссий, в состав которых он избран, активно </w:t>
      </w:r>
      <w:r>
        <w:t>участвовать в их работе.</w:t>
      </w:r>
    </w:p>
    <w:p w:rsidR="00000000" w:rsidRDefault="00627269">
      <w:pPr>
        <w:pStyle w:val="a7"/>
        <w:ind w:firstLine="426"/>
      </w:pPr>
      <w:r>
        <w:t>В случае невозможности прибыть на заседание Совета депутатов или принять участие в заседании комиссии и (или) депутатских объединениях, в состав которой он избран, депутат обязан уведомить об этом до начала заседания председателя з</w:t>
      </w:r>
      <w:r>
        <w:t>аседания.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szCs w:val="28"/>
        </w:rPr>
      </w:pPr>
      <w:r>
        <w:t>Статья 17.</w:t>
      </w:r>
    </w:p>
    <w:p w:rsidR="00000000" w:rsidRDefault="00627269">
      <w:pPr>
        <w:pStyle w:val="a7"/>
        <w:ind w:firstLine="567"/>
        <w:rPr>
          <w:szCs w:val="28"/>
        </w:rPr>
      </w:pPr>
      <w:r>
        <w:t>Депутат или группа депутатов вправе вносить на рассмотрение заседания Совета депутатов вопросы в установленном порядке.</w:t>
      </w:r>
    </w:p>
    <w:p w:rsidR="00000000" w:rsidRDefault="00627269">
      <w:pPr>
        <w:pStyle w:val="a7"/>
        <w:ind w:firstLine="567"/>
      </w:pPr>
      <w:r>
        <w:t xml:space="preserve">Депутат Совета депутатов пользуется правом решающего голоса по всем вопросам, рассматриваемым на заседании Совета </w:t>
      </w:r>
      <w:r>
        <w:t>депутатов.</w:t>
      </w:r>
    </w:p>
    <w:p w:rsidR="00000000" w:rsidRDefault="00627269">
      <w:pPr>
        <w:pStyle w:val="a7"/>
        <w:ind w:firstLine="567"/>
      </w:pPr>
      <w:r>
        <w:t>Депутат, не выступивший на заседании Совета депутатов в связи с прекращением прений, вправе передать председательствующему текст своего выступления, а также изложенные в письменной форме предложения и замечания по обсуждаемому вопросу для включе</w:t>
      </w:r>
      <w:r>
        <w:t>ния их в протокол заседания Совета депутатов.</w:t>
      </w:r>
    </w:p>
    <w:p w:rsidR="00000000" w:rsidRDefault="00627269">
      <w:pPr>
        <w:pStyle w:val="a7"/>
        <w:ind w:firstLine="567"/>
      </w:pPr>
      <w:r>
        <w:t>Депутат, не согласный с принятым решением Совета депутатов и заявивший об этом в ходе заседания, может изложить свое особое мнение и в письменной форме представить председательствующему для включения в протокол</w:t>
      </w:r>
      <w:r>
        <w:t xml:space="preserve"> заседания Совета депутатов.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ind w:firstLine="709"/>
      </w:pPr>
      <w:r>
        <w:t>Статья 18.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 1. Депутат или группа депутатов Совета депутатов имеет право внести на рассмотрение Совета депутатов обращение к главе Саракташского района, руководителям структурных подразделений администрации Саракташского район</w:t>
      </w:r>
      <w:r>
        <w:t xml:space="preserve">а, к главе </w:t>
      </w:r>
      <w:r>
        <w:t>Александровского</w:t>
      </w:r>
      <w:r>
        <w:t xml:space="preserve"> сельсовета, а также к руководителям расположенных на территории муниципального образования Саракташский район государственных и общественных органов, предприятий, учреждений, организаций, а также к гражданам муниципального образ</w:t>
      </w:r>
      <w:r>
        <w:t xml:space="preserve">ования </w:t>
      </w:r>
      <w:r>
        <w:t>Александровский</w:t>
      </w:r>
      <w:r>
        <w:t xml:space="preserve"> сельсовет. Такое обращение вносится в письменной форме и оглашается на заседании Совета депутатов. Депутатское обращение направляется для изучения в комиссии Совета депутатов либо решением Совета депутатов сразу включается в повестку</w:t>
      </w:r>
      <w:r>
        <w:t xml:space="preserve"> дня заседания.</w:t>
      </w:r>
    </w:p>
    <w:p w:rsidR="00000000" w:rsidRDefault="00627269">
      <w:pPr>
        <w:pStyle w:val="a7"/>
        <w:ind w:firstLine="709"/>
      </w:pPr>
      <w:r>
        <w:t>2. Если указанное обращение имеет общественное значение, то Совет депутатов может признать его депутатским запросом.</w:t>
      </w:r>
    </w:p>
    <w:p w:rsidR="00000000" w:rsidRDefault="00627269">
      <w:pPr>
        <w:pStyle w:val="a7"/>
        <w:ind w:firstLine="709"/>
      </w:pPr>
      <w:r>
        <w:t>3. Решение Совета депутатов о признании обращения депутатским запросом считается принятым, если в его поддержку проголосова</w:t>
      </w:r>
      <w:r>
        <w:t>ло не менее 1/5 от избранных депутатов.</w:t>
      </w:r>
    </w:p>
    <w:p w:rsidR="00000000" w:rsidRDefault="00627269">
      <w:pPr>
        <w:pStyle w:val="a7"/>
        <w:ind w:firstLine="709"/>
      </w:pPr>
      <w:r>
        <w:t>4. Должностное лицо, которому направлен депутатский запрос, должно дать ответ на него в устной (на заседании Совета депутатов) или в письменной форме в срок до 30 дней со дня его получения. Ответ должен быть подписан</w:t>
      </w:r>
      <w:r>
        <w:t xml:space="preserve"> тем должностным лицом, которому направлен депутатский запрос, либо лицом, временно исполняющим его обязанности.</w:t>
      </w:r>
    </w:p>
    <w:p w:rsidR="00000000" w:rsidRDefault="00627269">
      <w:pPr>
        <w:pStyle w:val="a7"/>
        <w:ind w:firstLine="709"/>
      </w:pPr>
      <w:r>
        <w:lastRenderedPageBreak/>
        <w:t>По результатам рассмотрения вопросов в связи с депутатским запросом принимается решение Совета депутатов.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ind w:firstLine="709"/>
      </w:pPr>
      <w:r>
        <w:t xml:space="preserve"> 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ind w:firstLine="709"/>
      </w:pPr>
      <w:r>
        <w:t>Статья 19.</w:t>
      </w:r>
    </w:p>
    <w:p w:rsidR="00000000" w:rsidRDefault="00627269">
      <w:pPr>
        <w:pStyle w:val="a7"/>
        <w:ind w:firstLine="709"/>
        <w:rPr>
          <w:szCs w:val="28"/>
        </w:rPr>
      </w:pPr>
      <w:r>
        <w:t>Депутат на время подго</w:t>
      </w:r>
      <w:r>
        <w:t>товки и проведения заседаний может освобождаться от выполнения обязанностей по основному месту работы с сохранением заработной платы.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ind w:firstLine="567"/>
      </w:pPr>
      <w:r>
        <w:t xml:space="preserve"> Статья 20. 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 Депутат Совета депутатов для осуществления своих полномочий вправе иметь помощника депутата, выполняющего р</w:t>
      </w:r>
      <w:r>
        <w:t>аботу на общественных началах.</w:t>
      </w:r>
    </w:p>
    <w:p w:rsidR="00000000" w:rsidRDefault="00627269">
      <w:pPr>
        <w:pStyle w:val="a7"/>
        <w:ind w:firstLine="567"/>
      </w:pPr>
      <w:r>
        <w:t xml:space="preserve"> По согласованию с председателем Совета депутатов помощнику депутата выдаётся удостоверение, подтверждающее полномочия помощника. Удостоверение действительно при наличии документа, подтверждающего личность.</w:t>
      </w:r>
    </w:p>
    <w:p w:rsidR="00000000" w:rsidRDefault="00627269">
      <w:pPr>
        <w:pStyle w:val="a7"/>
        <w:ind w:firstLine="567"/>
      </w:pPr>
      <w:r>
        <w:t xml:space="preserve"> Помощник депутата</w:t>
      </w:r>
      <w:r>
        <w:t xml:space="preserve"> не обладает статусом депутата и не пользуется его правами. Помощник депутата выполняет его поручения во взаимоотношениях с избирателями и иными органами, предприятиями, учреждениями, организациями, оказывает депутату организационно-техническую и консульта</w:t>
      </w:r>
      <w:r>
        <w:t>тивную помощь в осуществлении депутатских полномочий.</w:t>
      </w:r>
    </w:p>
    <w:p w:rsidR="00000000" w:rsidRDefault="00627269">
      <w:pPr>
        <w:pStyle w:val="a7"/>
        <w:ind w:firstLine="567"/>
      </w:pPr>
      <w:r>
        <w:t xml:space="preserve"> Деятельность помощника депутата ограничена сроком полномочий депутата.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>Статья 21.</w:t>
      </w:r>
    </w:p>
    <w:p w:rsidR="00000000" w:rsidRDefault="00627269">
      <w:pPr>
        <w:pStyle w:val="a7"/>
        <w:ind w:firstLine="709"/>
        <w:rPr>
          <w:szCs w:val="28"/>
        </w:rPr>
      </w:pPr>
      <w:r>
        <w:t>Депутат Совета депутатов отвечает на письма избирателей, изучает поступившие от них предложения и жалобы, осуществляет</w:t>
      </w:r>
      <w:r>
        <w:t xml:space="preserve"> приём в своём избирательном округе.</w:t>
      </w:r>
    </w:p>
    <w:p w:rsidR="00000000" w:rsidRDefault="00627269">
      <w:pPr>
        <w:pStyle w:val="a7"/>
        <w:ind w:firstLine="709"/>
      </w:pPr>
      <w:r>
        <w:t>Общий порядок работы депутатов Совета депутатов с избирателями, процедура обращений депутатов Совета депутатов в органы государственной власти и органы местного самоуправления, в другие организации, вопросы гарантий деп</w:t>
      </w:r>
      <w:r>
        <w:t>утатской деятельности при работе с избирателями определяются Конституцией Российской Федерации, законами и иными нормативными правовыми актами Российской Федерации и Оренбургской области, Уставом муниципального образования и настоящим Регламентом.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 xml:space="preserve">Статья </w:t>
      </w:r>
      <w:r>
        <w:t>22.</w:t>
      </w:r>
    </w:p>
    <w:p w:rsidR="00000000" w:rsidRDefault="00627269">
      <w:pPr>
        <w:pStyle w:val="a7"/>
        <w:ind w:firstLine="709"/>
        <w:rPr>
          <w:szCs w:val="28"/>
        </w:rPr>
      </w:pPr>
      <w:r>
        <w:t>Депутаты Совета депутатов обязаны принимать участие в «Дне депутата» (учёба депутатов), проводимого в день заседания Совета депутатов с 10.00 часов.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>Статья 23.</w:t>
      </w:r>
    </w:p>
    <w:p w:rsidR="00000000" w:rsidRDefault="006272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Полномочия депутата Совета депутатов могут быть прекращены досрочно в случаях, устанавливае</w:t>
      </w:r>
      <w:r>
        <w:rPr>
          <w:sz w:val="28"/>
          <w:szCs w:val="28"/>
        </w:rPr>
        <w:t xml:space="preserve">мых законодательством Оренбургской области и </w:t>
      </w:r>
      <w:hyperlink r:id="rId6" w:history="1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jc w:val="center"/>
        <w:rPr>
          <w:b/>
          <w:bCs/>
          <w:color w:val="FF0000"/>
        </w:rPr>
      </w:pPr>
    </w:p>
    <w:p w:rsidR="00000000" w:rsidRDefault="00627269">
      <w:pPr>
        <w:pStyle w:val="a7"/>
        <w:jc w:val="center"/>
        <w:rPr>
          <w:b/>
          <w:bCs/>
        </w:rPr>
      </w:pPr>
    </w:p>
    <w:p w:rsidR="00000000" w:rsidRDefault="00627269">
      <w:pPr>
        <w:pStyle w:val="a7"/>
        <w:jc w:val="center"/>
        <w:rPr>
          <w:b/>
          <w:bCs/>
          <w:szCs w:val="28"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III</w:t>
      </w:r>
      <w:r>
        <w:rPr>
          <w:b/>
          <w:bCs/>
        </w:rPr>
        <w:t>. ОБЩИЙ ПОРЯДОК РАБОТЫ СОВЕТА ДЕПУТАТОВ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jc w:val="center"/>
        <w:rPr>
          <w:b/>
          <w:bCs/>
          <w:szCs w:val="28"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</w:t>
      </w:r>
      <w:r>
        <w:rPr>
          <w:b/>
          <w:bCs/>
        </w:rPr>
        <w:t>. Порядок проведения заседаний Совета</w:t>
      </w:r>
      <w:r>
        <w:rPr>
          <w:b/>
          <w:bCs/>
        </w:rPr>
        <w:t xml:space="preserve"> депутатов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  <w:szCs w:val="28"/>
        </w:rPr>
        <w:t>Статья 24.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Основной организационно-правовой формой работы Совета депутатов являются заседания, на которых решаются вопросы, отнесенные законодательством Российской Федерации, законами Оренбургской области и Уставом муниципального образования</w:t>
      </w:r>
      <w:r>
        <w:rPr>
          <w:sz w:val="28"/>
          <w:szCs w:val="28"/>
        </w:rPr>
        <w:t xml:space="preserve"> к компетенции Совета депутатов.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депутатов проводятся не реже одного раза в три месяца.</w:t>
      </w:r>
    </w:p>
    <w:p w:rsidR="00000000" w:rsidRDefault="006272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Заседание Совета депутатов правомочно, если на нем присутствует не менее 50 % от числа избранных депутатов.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Заседания Совета депутатов проводятся в</w:t>
      </w:r>
      <w:r>
        <w:rPr>
          <w:sz w:val="28"/>
          <w:szCs w:val="28"/>
        </w:rPr>
        <w:t xml:space="preserve"> администрации муниципального образования, в зрительном зале Дома культуры села Вторая Александровка. 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Могут проводиться выездные заседания Совета депутатов.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Помещение, где проводятся заседания Совета депутатов, оформляется Государственным флагом Россий</w:t>
      </w:r>
      <w:r>
        <w:rPr>
          <w:sz w:val="28"/>
          <w:szCs w:val="28"/>
        </w:rPr>
        <w:t>ской Федерации, флагом Оренбургской области, флагом и гербом муниципального образования.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Статья 25.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</w:t>
      </w:r>
      <w:r>
        <w:rPr>
          <w:sz w:val="28"/>
          <w:szCs w:val="28"/>
        </w:rPr>
        <w:t>брания Совета депутатов муниципального образования в правомочном составе.</w:t>
      </w:r>
    </w:p>
    <w:p w:rsidR="00000000" w:rsidRDefault="00627269">
      <w:pPr>
        <w:pStyle w:val="a7"/>
        <w:ind w:firstLine="567"/>
      </w:pPr>
      <w:r>
        <w:t>2. Первое заседание Совета депутатов нового созыва открывает председатель территориальной избирательной комиссии Саракташского района, а в его отсутствии глава муниципального образов</w:t>
      </w:r>
      <w:r>
        <w:t>ания, который объявляет итоги выборов, оглашает список депутатов Совета депутатов нового созыва, вручает депутатам удостоверения и представляет старшего по возрасту депутата Совета депутатов.</w:t>
      </w:r>
    </w:p>
    <w:p w:rsidR="00000000" w:rsidRDefault="00627269">
      <w:pPr>
        <w:pStyle w:val="a7"/>
        <w:ind w:firstLine="567"/>
      </w:pPr>
      <w:r>
        <w:t>До избрания председателя Совета депутатов заседание ведет старши</w:t>
      </w:r>
      <w:r>
        <w:t>й по возрасту депутат Совета депутатов нового созыва.</w:t>
      </w:r>
    </w:p>
    <w:p w:rsidR="00000000" w:rsidRDefault="00627269">
      <w:pPr>
        <w:pStyle w:val="a7"/>
        <w:ind w:firstLine="567"/>
        <w:rPr>
          <w:szCs w:val="28"/>
        </w:rPr>
      </w:pPr>
      <w:r>
        <w:rPr>
          <w:szCs w:val="28"/>
        </w:rPr>
        <w:t>Для ведения протокола первого заседания избирается секретариат и счётная комиссия.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Решение организационных вопросов по проведению первого заседания Совета депутатов, подготовка проектов муниципальных</w:t>
      </w:r>
      <w:r>
        <w:rPr>
          <w:sz w:val="28"/>
          <w:szCs w:val="28"/>
        </w:rPr>
        <w:t xml:space="preserve"> правовых актов по повестке дня первого заседания и другим вопросам, обеспечивающим подготовку и проведение первого заседания Совета </w:t>
      </w:r>
      <w:r>
        <w:rPr>
          <w:sz w:val="28"/>
          <w:szCs w:val="28"/>
        </w:rPr>
        <w:lastRenderedPageBreak/>
        <w:t>депутатов, осуществляется председателем Совета депутатов предыдущего созыва и администрацией муниципального образования.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На первом заседании Совета депутатов: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заслушивается информация об установлении общих результатов выборов депутатов Совета депутатов;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избирается председатель Совета депутатов и заместитель председателя Совета депутатов;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создаётся рабочая группа из</w:t>
      </w:r>
      <w:r>
        <w:rPr>
          <w:sz w:val="28"/>
          <w:szCs w:val="28"/>
        </w:rPr>
        <w:t xml:space="preserve"> числа депутатов для подготовки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основных документов, регламентирующих работу Совета депутатов;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рассматриваются иные вопросы.</w:t>
      </w:r>
    </w:p>
    <w:p w:rsidR="00000000" w:rsidRDefault="00627269">
      <w:pPr>
        <w:pStyle w:val="a7"/>
        <w:ind w:firstLine="567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26.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Председатель Совета депутатов, а в его отсутствие – заместитель, созывает Совет депутатов не реже одного раза в </w:t>
      </w:r>
      <w:r>
        <w:rPr>
          <w:sz w:val="28"/>
          <w:szCs w:val="28"/>
        </w:rPr>
        <w:t>три месяца в соответствии с планом работы Совета депутатов,</w:t>
      </w:r>
      <w:r>
        <w:t xml:space="preserve"> </w:t>
      </w:r>
      <w:r>
        <w:rPr>
          <w:sz w:val="28"/>
          <w:szCs w:val="28"/>
        </w:rPr>
        <w:t>извещает депутатов и утверждает план организационных мероприятий по обеспечению созыва заседания Совета депутатов и подготовке вопросов, вносимых на рассмотрение Совета депутатов.</w:t>
      </w:r>
    </w:p>
    <w:p w:rsidR="00000000" w:rsidRDefault="00627269">
      <w:pPr>
        <w:pStyle w:val="a7"/>
        <w:ind w:firstLine="567"/>
      </w:pPr>
      <w:r>
        <w:t>2. О созыве очер</w:t>
      </w:r>
      <w:r>
        <w:t xml:space="preserve">едного заседания Совета депутатов председатель Совета принимает распоряжение, которое </w:t>
      </w:r>
      <w:r>
        <w:t>издаётся</w:t>
      </w:r>
      <w:r>
        <w:t xml:space="preserve"> не позднее чем за 10 дней до заседания и размещается на официальном сайте муниципального образования. </w:t>
      </w:r>
    </w:p>
    <w:p w:rsidR="00000000" w:rsidRDefault="00627269">
      <w:pPr>
        <w:pStyle w:val="a7"/>
        <w:ind w:firstLine="567"/>
      </w:pPr>
      <w:r>
        <w:t>3. О дате, времени и месте проведения заседания Совета деп</w:t>
      </w:r>
      <w:r>
        <w:t>утатов депутаты, заинтересованные лица оповещаются не позднее, чем за пять дней.</w:t>
      </w:r>
    </w:p>
    <w:p w:rsidR="00000000" w:rsidRDefault="00627269">
      <w:pPr>
        <w:pStyle w:val="a7"/>
        <w:ind w:firstLine="567"/>
        <w:rPr>
          <w:bCs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27.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Внеочередные заседания Совета депутатов созываются по инициативе: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главы муниципального образования;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председателя Совета депутатов;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менее одной трети от</w:t>
      </w:r>
      <w:r>
        <w:rPr>
          <w:sz w:val="28"/>
          <w:szCs w:val="28"/>
        </w:rPr>
        <w:t xml:space="preserve"> числа избранных депутатов Совета депутатов;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постоянных комиссий и депутатских объединений, созданных в порядке, установленном настоящим Регламентом.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 созыве внеочередного заседания Совета депутатов председатель Совета принимает распоряжение, которо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>издаётся</w:t>
      </w:r>
      <w:r>
        <w:rPr>
          <w:sz w:val="28"/>
          <w:szCs w:val="28"/>
        </w:rPr>
        <w:t xml:space="preserve"> не позднее чем за 2 дня до заседания и размещается на официальном сайте муниципального образования. 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 дате, времени и месте проведения заседания Совета депутатов депутаты, заинтересованные лица</w:t>
      </w:r>
      <w:r>
        <w:t xml:space="preserve"> </w:t>
      </w:r>
      <w:r>
        <w:rPr>
          <w:sz w:val="28"/>
          <w:szCs w:val="28"/>
        </w:rPr>
        <w:t>оповещаются не позднее, чем за 1 день.</w:t>
      </w:r>
    </w:p>
    <w:p w:rsidR="00000000" w:rsidRDefault="00627269">
      <w:pPr>
        <w:pStyle w:val="a7"/>
        <w:ind w:firstLine="567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 xml:space="preserve">Статья </w:t>
      </w:r>
      <w:r>
        <w:rPr>
          <w:bCs/>
        </w:rPr>
        <w:t>28.</w:t>
      </w:r>
    </w:p>
    <w:p w:rsidR="00000000" w:rsidRDefault="00627269">
      <w:pPr>
        <w:pStyle w:val="a7"/>
        <w:ind w:firstLine="567"/>
        <w:rPr>
          <w:szCs w:val="28"/>
        </w:rPr>
      </w:pPr>
      <w:r>
        <w:t>1. Организационное, информационное и материально-техническое обеспечение деятельности Совета депутатов осуществляется администрацией муниципального образования.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 муниципального образования: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приглашает депутатов Совета депутатов и ины</w:t>
      </w:r>
      <w:r>
        <w:rPr>
          <w:sz w:val="28"/>
          <w:szCs w:val="28"/>
        </w:rPr>
        <w:t>х заинтересованных лиц на заседание Совета депутатов;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обеспечивает в установленные сроки депутатов текстами проектов документов по вопросам повестки заседания и другой необходимой информацией;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оказывает помощь депутатам Совета депутатов в вопросах по</w:t>
      </w:r>
      <w:r>
        <w:rPr>
          <w:sz w:val="28"/>
          <w:szCs w:val="28"/>
        </w:rPr>
        <w:t>дготовки к заседаниям проектов документов и поправок к ним;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приглашает на заседание Совета депутатов и его органов лиц, чье присутствие необходимо при обсуждении вопроса;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проводит регистрацию депутатов перед каждым заседанием Совета и докладывает о н</w:t>
      </w:r>
      <w:r>
        <w:rPr>
          <w:sz w:val="28"/>
          <w:szCs w:val="28"/>
        </w:rPr>
        <w:t>аличии кворума председательствующему;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оказывает председательствующему помощь в проведении заседаний;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оформляет принятые Советом депутатов документы;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обеспечивает направление проектов решений Совета депутатов и принятых Советом депутатов решений гл</w:t>
      </w:r>
      <w:r>
        <w:rPr>
          <w:sz w:val="28"/>
          <w:szCs w:val="28"/>
        </w:rPr>
        <w:t>аве муниципального образования, прокурору района.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t xml:space="preserve"> </w:t>
      </w:r>
      <w:r>
        <w:rPr>
          <w:bCs/>
        </w:rPr>
        <w:t>Статья 29.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 Порядок проведения заседания Совета депутатов:</w:t>
      </w:r>
    </w:p>
    <w:p w:rsidR="00000000" w:rsidRDefault="00627269">
      <w:pPr>
        <w:pStyle w:val="a7"/>
        <w:ind w:firstLine="567"/>
      </w:pPr>
      <w:r>
        <w:t xml:space="preserve"> -заседание Совета депутатов начинается в 15.00 часов;</w:t>
      </w:r>
    </w:p>
    <w:p w:rsidR="00000000" w:rsidRDefault="00627269">
      <w:pPr>
        <w:pStyle w:val="a7"/>
        <w:ind w:firstLine="567"/>
      </w:pPr>
      <w:r>
        <w:t xml:space="preserve"> -в конце заседания отводится тридцать минут для справок и обсуждения вопросов раздела «Ра</w:t>
      </w:r>
      <w:r>
        <w:t>зное»;</w:t>
      </w:r>
    </w:p>
    <w:p w:rsidR="00000000" w:rsidRDefault="00627269">
      <w:pPr>
        <w:pStyle w:val="a7"/>
        <w:ind w:firstLine="567"/>
      </w:pPr>
      <w:r>
        <w:t xml:space="preserve"> -через каждые полтора часа работы делается перерыв на 10 минут;</w:t>
      </w:r>
    </w:p>
    <w:p w:rsidR="00000000" w:rsidRDefault="006272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вправе принять решение об ином времени проведения заседания.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t xml:space="preserve"> </w:t>
      </w:r>
      <w:r>
        <w:rPr>
          <w:bCs/>
        </w:rPr>
        <w:t>Статья 30.</w:t>
      </w:r>
    </w:p>
    <w:p w:rsidR="00000000" w:rsidRDefault="00627269">
      <w:pPr>
        <w:pStyle w:val="a7"/>
        <w:ind w:firstLine="567"/>
        <w:rPr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szCs w:val="28"/>
        </w:rPr>
      </w:pPr>
      <w:r>
        <w:t>1. Заседания Совета депутатов проводятся открыто.</w:t>
      </w:r>
    </w:p>
    <w:p w:rsidR="00000000" w:rsidRDefault="00627269">
      <w:pPr>
        <w:pStyle w:val="a7"/>
        <w:ind w:firstLine="567"/>
      </w:pPr>
      <w:r>
        <w:t>2. В исключительных случаях закрытые заседа</w:t>
      </w:r>
      <w:r>
        <w:t>ния Совета депутатов либо закрытое обсуждение вопроса (вопросов) проводятся по предложению председателя Совета депутатов или по предложению не менее 1/3 от числа избранных депутатов Совета депутатов.</w:t>
      </w:r>
    </w:p>
    <w:p w:rsidR="00000000" w:rsidRDefault="00627269">
      <w:pPr>
        <w:pStyle w:val="a7"/>
        <w:ind w:firstLine="567"/>
      </w:pPr>
      <w:r>
        <w:t>Сведения о содержании закрытых заседания Совета депутато</w:t>
      </w:r>
      <w:r>
        <w:t>в не подлежат разглашению и могут быть использованы депутатами Совета депутатов только для их деятельности в Совете депутатов.</w:t>
      </w:r>
    </w:p>
    <w:p w:rsidR="00000000" w:rsidRDefault="00627269">
      <w:pPr>
        <w:pStyle w:val="a7"/>
        <w:ind w:firstLine="567"/>
      </w:pPr>
      <w:r>
        <w:t xml:space="preserve">Председательствующий на заседании информирует депутатов Совета депутатов и присутствующих на заседании лиц о правилах проведения </w:t>
      </w:r>
      <w:r>
        <w:t>закрытого заседания и запрете распространения информации.</w:t>
      </w:r>
    </w:p>
    <w:p w:rsidR="00000000" w:rsidRDefault="00627269">
      <w:pPr>
        <w:pStyle w:val="a7"/>
        <w:ind w:firstLine="567"/>
      </w:pPr>
      <w:r>
        <w:t>Протокол закрытого заседания Совета депутатов хранится на правах секретного документа.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t xml:space="preserve"> </w:t>
      </w:r>
      <w:r>
        <w:rPr>
          <w:bCs/>
        </w:rPr>
        <w:t>Статья 31.</w:t>
      </w:r>
    </w:p>
    <w:p w:rsidR="00000000" w:rsidRDefault="00627269">
      <w:pPr>
        <w:pStyle w:val="a7"/>
        <w:ind w:firstLine="567"/>
        <w:rPr>
          <w:szCs w:val="28"/>
        </w:rPr>
      </w:pPr>
      <w:r>
        <w:t>Заседание Совета депутатов начинается с регистрации присутствующих на заседании Совета депутатов и</w:t>
      </w:r>
      <w:r>
        <w:t xml:space="preserve"> считается правомочным, если на нём присутствует 50 процентов от числа избранных депутатов.</w:t>
      </w:r>
    </w:p>
    <w:p w:rsidR="00000000" w:rsidRDefault="00627269">
      <w:pPr>
        <w:pStyle w:val="a7"/>
        <w:ind w:firstLine="567"/>
      </w:pPr>
      <w:r>
        <w:lastRenderedPageBreak/>
        <w:t>На заседаниях Совета депутатов имеют право присутствовать представители органов прокуратуры, средств массовой информации, должностные лица органов государственной в</w:t>
      </w:r>
      <w:r>
        <w:t xml:space="preserve">ласти и местного самоуправления, представители общественных объединений. </w:t>
      </w:r>
      <w:r>
        <w:t>Приглашённые</w:t>
      </w:r>
      <w:r>
        <w:t xml:space="preserve"> лица не вправе вмешиваться в работу Совета депутатов, должны соблюдать порядок в зале заседания.</w:t>
      </w:r>
    </w:p>
    <w:p w:rsidR="00000000" w:rsidRDefault="00627269">
      <w:pPr>
        <w:pStyle w:val="a7"/>
        <w:ind w:firstLine="567"/>
      </w:pPr>
      <w:r>
        <w:t>Заседание Совета депутатов ведёт председатель Совета депутатов или по его</w:t>
      </w:r>
      <w:r>
        <w:t xml:space="preserve"> поручению заместитель председателя Совета депутатов.</w:t>
      </w:r>
    </w:p>
    <w:p w:rsidR="00000000" w:rsidRDefault="00627269">
      <w:pPr>
        <w:pStyle w:val="a7"/>
        <w:ind w:firstLine="567"/>
      </w:pPr>
      <w:r>
        <w:t>При открытии заседания председатель Совета депутатов сообщает о количестве присутствующих и отсутствующих на заседании депутатов, о количестве и составе приглашённых лиц.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32.</w:t>
      </w:r>
    </w:p>
    <w:p w:rsidR="00000000" w:rsidRDefault="00627269">
      <w:pPr>
        <w:pStyle w:val="a7"/>
        <w:ind w:firstLine="567"/>
        <w:rPr>
          <w:szCs w:val="28"/>
        </w:rPr>
      </w:pPr>
      <w:r>
        <w:t>Повестка дня заседа</w:t>
      </w:r>
      <w:r>
        <w:t>ния Совета депутатов формируется председателем Совета депутатов, на основании представленных ему документов.</w:t>
      </w:r>
    </w:p>
    <w:p w:rsidR="00000000" w:rsidRDefault="00627269">
      <w:pPr>
        <w:pStyle w:val="a7"/>
        <w:ind w:firstLine="567"/>
      </w:pPr>
      <w:r>
        <w:t>Проекты решений по вопросам повестки дня должны содержать:</w:t>
      </w:r>
    </w:p>
    <w:p w:rsidR="00000000" w:rsidRDefault="00627269">
      <w:pPr>
        <w:pStyle w:val="a7"/>
        <w:ind w:firstLine="567"/>
      </w:pPr>
      <w:r>
        <w:t>- информацию об авторах проекта;</w:t>
      </w:r>
    </w:p>
    <w:p w:rsidR="00000000" w:rsidRDefault="00627269">
      <w:pPr>
        <w:pStyle w:val="a7"/>
        <w:ind w:firstLine="567"/>
      </w:pPr>
      <w:r>
        <w:t>- название проекта;</w:t>
      </w:r>
    </w:p>
    <w:p w:rsidR="00000000" w:rsidRDefault="00627269">
      <w:pPr>
        <w:pStyle w:val="a7"/>
        <w:ind w:firstLine="567"/>
      </w:pPr>
      <w:r>
        <w:t>-текст проекта, с разъяснением моти</w:t>
      </w:r>
      <w:r>
        <w:t>вов и целей его принятия, определением, в случае необходимости, источников финансирования;</w:t>
      </w:r>
    </w:p>
    <w:p w:rsidR="00000000" w:rsidRDefault="00627269">
      <w:pPr>
        <w:pStyle w:val="a7"/>
        <w:ind w:firstLine="567"/>
      </w:pPr>
      <w:r>
        <w:t>- информацию о сроках и порядке вступления в силу решения, о лицах ответственных за исполнение решения;</w:t>
      </w:r>
    </w:p>
    <w:p w:rsidR="00000000" w:rsidRDefault="00627269">
      <w:pPr>
        <w:pStyle w:val="a7"/>
        <w:ind w:firstLine="567"/>
      </w:pPr>
      <w:r>
        <w:t>- перечень поправок и замечаний (в качестве приложения к прое</w:t>
      </w:r>
      <w:r>
        <w:t>кту решения).</w:t>
      </w:r>
    </w:p>
    <w:p w:rsidR="00000000" w:rsidRDefault="00627269">
      <w:pPr>
        <w:pStyle w:val="a7"/>
        <w:ind w:firstLine="567"/>
      </w:pPr>
      <w:r>
        <w:t>Проекты решений со всеми необходимыми материалами представляются в Совет депутатов на бумажных носителях.</w:t>
      </w:r>
    </w:p>
    <w:p w:rsidR="00000000" w:rsidRDefault="00627269">
      <w:pPr>
        <w:pStyle w:val="a7"/>
        <w:ind w:firstLine="567"/>
      </w:pPr>
      <w:r>
        <w:t>Проекты решений направляются депутатам в электронном виде не позднее, чем за 3 дня до дня заседания Совета, на бумажном носителе – в ден</w:t>
      </w:r>
      <w:r>
        <w:t>ь заседания Совета депутатов.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33.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подписания, а Устава муниципального образования и муниципального правово</w:t>
      </w:r>
      <w:r>
        <w:rPr>
          <w:sz w:val="28"/>
          <w:szCs w:val="28"/>
        </w:rPr>
        <w:t>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</w:t>
      </w:r>
      <w:r>
        <w:rPr>
          <w:sz w:val="28"/>
          <w:szCs w:val="28"/>
        </w:rPr>
        <w:t xml:space="preserve"> образований.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менее, чем за 3 рабочих дня до планируемой даты их рассмотрения и принятия.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предоставлении проектов нормативных правовых актов указывается планируемые дата и место их рассмотрения.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</w:rPr>
      </w:pPr>
    </w:p>
    <w:p w:rsidR="00000000" w:rsidRDefault="00627269">
      <w:pPr>
        <w:pStyle w:val="a7"/>
        <w:ind w:firstLine="567"/>
        <w:rPr>
          <w:bCs/>
        </w:rPr>
      </w:pPr>
    </w:p>
    <w:p w:rsidR="00000000" w:rsidRDefault="00627269">
      <w:pPr>
        <w:pStyle w:val="a7"/>
        <w:ind w:firstLine="567"/>
        <w:rPr>
          <w:bCs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34.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Направлению в прокуратуру Саракташского района подлежат нормативные правовые акты Совета депутатов и их проекты по вопросам, касающимся</w:t>
      </w:r>
      <w:r>
        <w:rPr>
          <w:sz w:val="28"/>
          <w:szCs w:val="28"/>
        </w:rPr>
        <w:t>: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1)прав, свобод и обязанностей человека и гражданина;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 xml:space="preserve"> социальных гарантий лицам, замещающим (замещавшим) муниципальные должности, должности муниципальной службы.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и их проекты предоставляются на бумажном носителе или в электронном виде.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по обеспечению направления в прокур</w:t>
      </w:r>
      <w:r>
        <w:rPr>
          <w:sz w:val="28"/>
          <w:szCs w:val="28"/>
        </w:rPr>
        <w:t>атуру Саракташского района нормативных правовых актов, принимаемых Советов депутатов в установленный срок возлагается на администрацию муниципального образования.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организует процесс направления в прокуратуру Саракта</w:t>
      </w:r>
      <w:r>
        <w:rPr>
          <w:sz w:val="28"/>
          <w:szCs w:val="28"/>
        </w:rPr>
        <w:t>шского района вышеназванных нормативных правовых актов и их проектов, осуществляет контроль за соблюдением сроков их направления в прокуратуру, ведёт учёт поступивших из прокуратуры Саракташского района требований прокурора об изменении нормативного правов</w:t>
      </w:r>
      <w:r>
        <w:rPr>
          <w:sz w:val="28"/>
          <w:szCs w:val="28"/>
        </w:rPr>
        <w:t>ого акта.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35.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bCs/>
          <w:sz w:val="16"/>
          <w:szCs w:val="16"/>
        </w:rPr>
        <w:t xml:space="preserve"> </w:t>
      </w:r>
      <w:r>
        <w:rPr>
          <w:sz w:val="28"/>
          <w:szCs w:val="28"/>
        </w:rPr>
        <w:t xml:space="preserve">При поступлении из прокуратуры Саракташского района требования прокурора об изменении нормативного правового акта, администрации муниципального образования в течение дня, следующего за днём поступления требования прокурора, сообщает </w:t>
      </w:r>
      <w:r>
        <w:rPr>
          <w:sz w:val="28"/>
          <w:szCs w:val="28"/>
        </w:rPr>
        <w:t>об этом председателю Совета депутатов,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</w:t>
      </w:r>
      <w:r>
        <w:rPr>
          <w:sz w:val="28"/>
          <w:szCs w:val="28"/>
        </w:rPr>
        <w:t xml:space="preserve"> Совета депутатов, на котором будет рассматриваться требование прокурора.</w:t>
      </w:r>
    </w:p>
    <w:p w:rsidR="00000000" w:rsidRDefault="00627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поступлении из прокуратуры Саракташского района заключения прокурора на проект нормативного правового акта направляет его лицу, подготовившему проект нормативного правового акта</w:t>
      </w:r>
      <w:r>
        <w:rPr>
          <w:sz w:val="28"/>
          <w:szCs w:val="28"/>
        </w:rPr>
        <w:t xml:space="preserve"> с целью приведения его в соответствие с действующим законодательством.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36.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Повестка дня утверждается Советом депутатов в целом большинством голосов от числа присутствующих депутатов. Предложение по изменению </w:t>
      </w:r>
      <w:r>
        <w:lastRenderedPageBreak/>
        <w:t xml:space="preserve">повестки дня принимается, если за него </w:t>
      </w:r>
      <w:r>
        <w:t>проголосовало большинство от присутствующих депутатов.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37.</w:t>
      </w: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Председательствующий на заседании Совета депутатов: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1) объявляет об открытии и закрытии заседания Совета депутатов;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2) предлагает избрать секретаря заседания Совета депутатов из числа прису</w:t>
      </w:r>
      <w:r>
        <w:rPr>
          <w:bCs/>
        </w:rPr>
        <w:t>тствующих на заседании депутатов;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3) ведёт заседание Совета депутатов;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4) следит за наличием кворума и соблюдением порядка работы Совета депутатов;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5) предоставляет слово для выступления по порядку ведения заседания и (или) очерёдности поступления предложе</w:t>
      </w:r>
      <w:r>
        <w:rPr>
          <w:bCs/>
        </w:rPr>
        <w:t>ний в соответствии с повесткой заседания Совета депутатов, а в необходимых случаях может изменить очерёдность выступлений с обоснованием такого изменения;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6) вносит предложение об удалении из зала заседания Совета депутатов лица, не являющегося депутатом С</w:t>
      </w:r>
      <w:r>
        <w:rPr>
          <w:bCs/>
        </w:rPr>
        <w:t>овета депутатов, при нарушении им порядка в зале заседания;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7) ставит на голосование вопросы, содержащиеся в повестке заседания;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8) ставит на голосование каждое предложение депутатов Совета депутатов в порядке очерёдности их поступления;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9) организует голо</w:t>
      </w:r>
      <w:r>
        <w:rPr>
          <w:bCs/>
        </w:rPr>
        <w:t>сование и подсчёт голосов, оглашает результаты голосования;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10) организует проведение консультаций с депутатами Совета депутатов, специалистами в целях преодоления разногласий и разрешения вопросов, возникающих в ходе заседания;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11) даёт поручения, связанн</w:t>
      </w:r>
      <w:r>
        <w:rPr>
          <w:bCs/>
        </w:rPr>
        <w:t>ые с обеспечением работы заседания;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12) организует ведение протокола заседания, подписывает протокол заседания Совета депутатов;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13) осуществляет иные права и обязанности, определённые настоящим Регламентом.</w:t>
      </w:r>
    </w:p>
    <w:p w:rsidR="00000000" w:rsidRDefault="00627269">
      <w:pPr>
        <w:pStyle w:val="a7"/>
        <w:ind w:firstLine="567"/>
      </w:pPr>
      <w:r>
        <w:t>Обсуждение вопросов, рассматриваемых на заседани</w:t>
      </w:r>
      <w:r>
        <w:t>и Совета депутатов, проходит в форме ответов на вопросы докладчикам и содокладчикам, выступлений в прениях, предоставления слова для справок.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38.</w:t>
      </w:r>
    </w:p>
    <w:p w:rsidR="00000000" w:rsidRDefault="00627269">
      <w:pPr>
        <w:pStyle w:val="a7"/>
        <w:ind w:firstLine="567"/>
        <w:rPr>
          <w:szCs w:val="28"/>
        </w:rPr>
      </w:pPr>
      <w:r>
        <w:t>Право выступить в прениях по любому вопросу повестки дня имеют депутаты Совета депутатов, глава муници</w:t>
      </w:r>
      <w:r>
        <w:t>пального образования и иные должностные лица администрации муниципального образования, представители прокуратуры.</w:t>
      </w:r>
    </w:p>
    <w:p w:rsidR="00000000" w:rsidRDefault="00627269">
      <w:pPr>
        <w:pStyle w:val="a7"/>
        <w:ind w:firstLine="567"/>
      </w:pPr>
      <w:r>
        <w:t xml:space="preserve"> Председательствующий на заседании может предоставить слово для выступления или справки приглашённым на заседание.</w:t>
      </w:r>
    </w:p>
    <w:p w:rsidR="00000000" w:rsidRDefault="00627269">
      <w:pPr>
        <w:pStyle w:val="a7"/>
        <w:ind w:firstLine="567"/>
      </w:pPr>
      <w:r>
        <w:t xml:space="preserve"> Правом внеочередного высту</w:t>
      </w:r>
      <w:r>
        <w:t>пления по любому вопросу повестки дня пользуются глава муниципального образования, заместитель председателя Совета депутатов.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lastRenderedPageBreak/>
        <w:t xml:space="preserve"> </w:t>
      </w:r>
      <w:r>
        <w:rPr>
          <w:bCs/>
        </w:rPr>
        <w:t>Статья 39.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 1. Время, </w:t>
      </w:r>
      <w:r>
        <w:t>отведённое</w:t>
      </w:r>
      <w:r>
        <w:t xml:space="preserve"> для:</w:t>
      </w:r>
    </w:p>
    <w:p w:rsidR="00000000" w:rsidRDefault="00627269">
      <w:pPr>
        <w:pStyle w:val="a7"/>
        <w:ind w:firstLine="567"/>
      </w:pPr>
      <w:r>
        <w:t xml:space="preserve"> а) обсуждения повестки дня заседания - до 3-х минут;</w:t>
      </w:r>
    </w:p>
    <w:p w:rsidR="00000000" w:rsidRDefault="00627269">
      <w:pPr>
        <w:pStyle w:val="a7"/>
        <w:ind w:firstLine="567"/>
      </w:pPr>
      <w:r>
        <w:t xml:space="preserve"> б) вопросов, справок, сообщений, за</w:t>
      </w:r>
      <w:r>
        <w:t>явлений, предложений - до 5 минут;</w:t>
      </w:r>
    </w:p>
    <w:p w:rsidR="00000000" w:rsidRDefault="00627269">
      <w:pPr>
        <w:pStyle w:val="a7"/>
        <w:ind w:firstLine="567"/>
      </w:pPr>
      <w:r>
        <w:t xml:space="preserve"> в) докладов - до 60 минут;</w:t>
      </w:r>
    </w:p>
    <w:p w:rsidR="00000000" w:rsidRDefault="00627269">
      <w:pPr>
        <w:pStyle w:val="a7"/>
        <w:ind w:firstLine="567"/>
      </w:pPr>
      <w:r>
        <w:t xml:space="preserve"> г) содокладов - до 15 минут;</w:t>
      </w:r>
    </w:p>
    <w:p w:rsidR="00000000" w:rsidRDefault="00627269">
      <w:pPr>
        <w:pStyle w:val="a7"/>
        <w:ind w:firstLine="567"/>
      </w:pPr>
      <w:r>
        <w:t>д) предельной продолжительности прений по одному из вопросов повестки дня - до 35 минут;</w:t>
      </w:r>
    </w:p>
    <w:p w:rsidR="00000000" w:rsidRDefault="00627269">
      <w:pPr>
        <w:pStyle w:val="a7"/>
        <w:ind w:firstLine="567"/>
      </w:pPr>
      <w:r>
        <w:t xml:space="preserve"> е) выступления в прениях - до 7 минут;</w:t>
      </w:r>
    </w:p>
    <w:p w:rsidR="00000000" w:rsidRDefault="00627269">
      <w:pPr>
        <w:pStyle w:val="a7"/>
        <w:ind w:firstLine="567"/>
      </w:pPr>
      <w:r>
        <w:t xml:space="preserve"> ж) повторного выступления - до 3-</w:t>
      </w:r>
      <w:r>
        <w:t>х минут;</w:t>
      </w:r>
    </w:p>
    <w:p w:rsidR="00000000" w:rsidRDefault="00627269">
      <w:pPr>
        <w:pStyle w:val="a7"/>
        <w:ind w:firstLine="567"/>
      </w:pPr>
      <w:r>
        <w:t xml:space="preserve"> з) ответ на вопросы - до 3-х минут;</w:t>
      </w:r>
    </w:p>
    <w:p w:rsidR="00000000" w:rsidRDefault="00627269">
      <w:pPr>
        <w:pStyle w:val="a7"/>
        <w:ind w:firstLine="567"/>
      </w:pPr>
      <w:r>
        <w:t xml:space="preserve"> е) по порядку ведения заседания - до 3-х минут.</w:t>
      </w:r>
    </w:p>
    <w:p w:rsidR="00000000" w:rsidRDefault="00627269">
      <w:pPr>
        <w:pStyle w:val="a7"/>
        <w:ind w:firstLine="567"/>
      </w:pPr>
      <w:r>
        <w:t xml:space="preserve"> Увеличение времени для выступления возможно только с согласия Совета депутатов.</w:t>
      </w:r>
    </w:p>
    <w:p w:rsidR="00000000" w:rsidRDefault="00627269">
      <w:pPr>
        <w:pStyle w:val="a7"/>
        <w:ind w:firstLine="567"/>
      </w:pPr>
      <w:r>
        <w:t xml:space="preserve"> 2. Депутат может выступать по одному и тому же вопросу не более 2-х раз.</w:t>
      </w:r>
    </w:p>
    <w:p w:rsidR="00000000" w:rsidRDefault="00627269">
      <w:pPr>
        <w:pStyle w:val="a7"/>
        <w:ind w:firstLine="567"/>
      </w:pPr>
      <w:r>
        <w:t xml:space="preserve"> 3. Пр</w:t>
      </w:r>
      <w:r>
        <w:t>одление времени или выступление, в том числе в прениях более 2-х раз по одному и тому же вопросу допускается только с согласия большинства депутатов, присутствующих на заседании Совета депутатов. Если выступающий превысил отведённое ему время для выступлен</w:t>
      </w:r>
      <w:r>
        <w:t>ия, либо выступает не по обсуждаемому вопросу, председательствующий после одного предупреждения лишает его слова по данному вопросу.</w:t>
      </w:r>
    </w:p>
    <w:p w:rsidR="00000000" w:rsidRDefault="00627269">
      <w:pPr>
        <w:pStyle w:val="a7"/>
        <w:ind w:firstLine="567"/>
      </w:pPr>
      <w:r>
        <w:t xml:space="preserve"> 4. Прения по рассматриваемому Советом депутатов вопросу могут быть прекращены или продолжены по требованию большинства при</w:t>
      </w:r>
      <w:r>
        <w:t>сутствующих на заседании депутатов.</w:t>
      </w:r>
    </w:p>
    <w:p w:rsidR="00000000" w:rsidRDefault="00627269">
      <w:pPr>
        <w:pStyle w:val="a7"/>
        <w:ind w:firstLine="567"/>
      </w:pPr>
      <w:r>
        <w:t>После прекращения прений докладчики и содокладчики имеют право выступить с заключительным словом.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t xml:space="preserve"> </w:t>
      </w:r>
      <w:r>
        <w:rPr>
          <w:bCs/>
        </w:rPr>
        <w:t>Статья 40.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 Выступающий не должен использовать в своей речи некорректные выражения, призывать к незаконным и насильстве</w:t>
      </w:r>
      <w:r>
        <w:t>нным действиям. Председательствующий на заседании Совета депутатов в подобных случаях обязан сделать выступающему предупреждение. После повторного предупреждения выступающий лишается слова.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 xml:space="preserve"> Статья 41.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 Если на заседании возникает беспорядок и председател</w:t>
      </w:r>
      <w:r>
        <w:t>ьствующий на заседании лишён возможности его пресечь, он объявляет перерыв и покидает своё место. В этом случае заседание считается прерванным на 30 минут.</w:t>
      </w:r>
    </w:p>
    <w:p w:rsidR="00000000" w:rsidRDefault="00627269">
      <w:pPr>
        <w:pStyle w:val="a7"/>
        <w:ind w:firstLine="709"/>
      </w:pPr>
      <w:r>
        <w:t xml:space="preserve"> Если по возобновлению заседания шум или беспорядок продолжается, то председательствующий вправе объ</w:t>
      </w:r>
      <w:r>
        <w:t>явить заседание закрытым.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jc w:val="center"/>
        <w:rPr>
          <w:b/>
          <w:bCs/>
        </w:rPr>
      </w:pPr>
      <w:r>
        <w:rPr>
          <w:b/>
          <w:bCs/>
        </w:rPr>
        <w:t>Глава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II</w:t>
      </w:r>
      <w:r>
        <w:rPr>
          <w:b/>
          <w:bCs/>
        </w:rPr>
        <w:t>. Порядок голосования и принятия решения Совета депутатов</w:t>
      </w:r>
    </w:p>
    <w:p w:rsidR="00000000" w:rsidRDefault="00627269">
      <w:pPr>
        <w:pStyle w:val="a7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42.</w:t>
      </w: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lastRenderedPageBreak/>
        <w:t>Совет депутатов по вопросам, отнесённым к его компетенции законодательством Российской Федерации и Оренбургской области, Уставом муниципального образов</w:t>
      </w:r>
      <w:r>
        <w:rPr>
          <w:bCs/>
        </w:rPr>
        <w:t>ания</w:t>
      </w:r>
      <w:r>
        <w:t xml:space="preserve"> </w:t>
      </w:r>
      <w:r>
        <w:rPr>
          <w:bCs/>
        </w:rPr>
        <w:t>принимает решения, устанавливающие правила, обязательные для исполнения на территории муниципального образования, а также решения по вопросам организации деятельности Совета депутатов и по иным вопросам, отнесённым к его компетенции федеральными закон</w:t>
      </w:r>
      <w:r>
        <w:rPr>
          <w:bCs/>
        </w:rPr>
        <w:t>ами, законами Оренбургской области, Уставом муниципального образования.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В настоящем Регламенте под установленной численностью депутатов Совета депутатов следует понимать 7 депутатов: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- 2/3 от установленной численности депутатов – 5 депутатов;</w:t>
      </w:r>
    </w:p>
    <w:p w:rsidR="00000000" w:rsidRDefault="00627269">
      <w:pPr>
        <w:pStyle w:val="a7"/>
        <w:ind w:firstLine="567"/>
        <w:rPr>
          <w:bCs/>
        </w:rPr>
      </w:pPr>
      <w:r>
        <w:rPr>
          <w:bCs/>
        </w:rPr>
        <w:t>- большинство</w:t>
      </w:r>
      <w:r>
        <w:rPr>
          <w:bCs/>
        </w:rPr>
        <w:t xml:space="preserve"> от установленной численности депутатов –4 депутата.</w:t>
      </w:r>
    </w:p>
    <w:p w:rsidR="00000000" w:rsidRDefault="00627269">
      <w:pPr>
        <w:pStyle w:val="a7"/>
        <w:ind w:firstLine="709"/>
        <w:rPr>
          <w:bCs/>
        </w:rPr>
      </w:pPr>
    </w:p>
    <w:p w:rsidR="00000000" w:rsidRDefault="00627269">
      <w:pPr>
        <w:pStyle w:val="a7"/>
        <w:ind w:firstLine="709"/>
        <w:rPr>
          <w:bCs/>
        </w:rPr>
      </w:pPr>
      <w:r>
        <w:rPr>
          <w:bCs/>
        </w:rPr>
        <w:t>Статья 43.</w:t>
      </w:r>
    </w:p>
    <w:p w:rsidR="00000000" w:rsidRDefault="00627269">
      <w:pPr>
        <w:pStyle w:val="a7"/>
        <w:ind w:firstLine="709"/>
        <w:rPr>
          <w:szCs w:val="28"/>
        </w:rPr>
      </w:pPr>
      <w:r>
        <w:t>Решения Совета депутатов принимаются на его заседании путем открытого голосования большинством голосов депутатов, присутствующих на заседании.</w:t>
      </w:r>
    </w:p>
    <w:p w:rsidR="00000000" w:rsidRDefault="00627269">
      <w:pPr>
        <w:pStyle w:val="a7"/>
        <w:ind w:firstLine="709"/>
      </w:pPr>
      <w:r>
        <w:t>Устав муниципального образования, решение Совета</w:t>
      </w:r>
      <w:r>
        <w:t xml:space="preserve"> депутатов сельсовета о внесении изменений и дополнений в Устав муниципального образования принимаются 2/3 от установленной численности депутатов.</w:t>
      </w:r>
    </w:p>
    <w:p w:rsidR="00000000" w:rsidRDefault="00627269">
      <w:pPr>
        <w:pStyle w:val="a7"/>
        <w:ind w:firstLine="709"/>
      </w:pPr>
      <w:r>
        <w:t>По окончании подсчёта голосов председательствующий на заседании Совета депутатов объявляет результаты голосов</w:t>
      </w:r>
      <w:r>
        <w:t>ания: принято решение или отклонено.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44.</w:t>
      </w:r>
    </w:p>
    <w:p w:rsidR="00000000" w:rsidRDefault="00627269">
      <w:pPr>
        <w:pStyle w:val="a7"/>
        <w:ind w:firstLine="709"/>
        <w:rPr>
          <w:szCs w:val="28"/>
        </w:rPr>
      </w:pPr>
      <w:r>
        <w:t>На заседании Совета депутатов перед началом голосования председательствующий на заседании сообщает количество предложений, ставящихся на голосование, уточняет их формулировки, напоминает, каким образом может</w:t>
      </w:r>
      <w:r>
        <w:t xml:space="preserve"> быть принято решение.</w:t>
      </w:r>
    </w:p>
    <w:p w:rsidR="00000000" w:rsidRDefault="00627269">
      <w:pPr>
        <w:pStyle w:val="a7"/>
        <w:ind w:firstLine="709"/>
      </w:pPr>
      <w:r>
        <w:t xml:space="preserve">При голосовании по рассматриваемому вопросу председательствующий объявляет результаты подсчёта голосов отдельно – «за», «против», «воздержалось». </w:t>
      </w:r>
    </w:p>
    <w:p w:rsidR="00000000" w:rsidRDefault="00627269">
      <w:pPr>
        <w:pStyle w:val="a7"/>
        <w:ind w:firstLine="709"/>
      </w:pPr>
      <w:r>
        <w:t>По результатам голосования Советом депутатов могут быть приняты следующие решения:</w:t>
      </w:r>
    </w:p>
    <w:p w:rsidR="00000000" w:rsidRDefault="00627269">
      <w:pPr>
        <w:pStyle w:val="a7"/>
        <w:ind w:firstLine="709"/>
      </w:pPr>
      <w:r>
        <w:t xml:space="preserve"> - </w:t>
      </w:r>
      <w:r>
        <w:t>о принятии решения Совета депутатов;</w:t>
      </w:r>
    </w:p>
    <w:p w:rsidR="00000000" w:rsidRDefault="00627269">
      <w:pPr>
        <w:pStyle w:val="a7"/>
        <w:ind w:firstLine="709"/>
      </w:pPr>
      <w:r>
        <w:t xml:space="preserve"> - об отклонении проекта решения Совета депутатов;</w:t>
      </w:r>
    </w:p>
    <w:p w:rsidR="00000000" w:rsidRDefault="00627269">
      <w:pPr>
        <w:pStyle w:val="a7"/>
        <w:ind w:firstLine="709"/>
      </w:pPr>
      <w:r>
        <w:t xml:space="preserve"> - о принятии проекта решения Совета депутатов за основу и направлении его на доработку субъекту правотворческой инициативы, с обязательным указанием срока его доработк</w:t>
      </w:r>
      <w:r>
        <w:t>и и внесения на рассмотрение Совета депутатов.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45.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1. Рассмотрение поправок к проекту решения Совета депутатов проводится лишь после принятия Советом депутатов </w:t>
      </w:r>
      <w:r>
        <w:t>внесённого</w:t>
      </w:r>
      <w:r>
        <w:t xml:space="preserve"> проекта решения за основу.</w:t>
      </w:r>
    </w:p>
    <w:p w:rsidR="00000000" w:rsidRDefault="00627269">
      <w:pPr>
        <w:pStyle w:val="a7"/>
        <w:ind w:firstLine="709"/>
      </w:pPr>
      <w:r>
        <w:lastRenderedPageBreak/>
        <w:t xml:space="preserve"> 2. По решению Совета депутатов голосование по про</w:t>
      </w:r>
      <w:r>
        <w:t>екту проводится в целом или сначала по пунктам, статьям, разделам, а затем в целом.</w:t>
      </w:r>
    </w:p>
    <w:p w:rsidR="00000000" w:rsidRDefault="00627269">
      <w:pPr>
        <w:pStyle w:val="a7"/>
        <w:ind w:firstLine="709"/>
      </w:pPr>
      <w:r>
        <w:t>3. Предложения и поправки по принимаемому проекту решения ставятся на голосование и принимаются большинством голосов присутствующих депутатов.</w:t>
      </w:r>
    </w:p>
    <w:p w:rsidR="00000000" w:rsidRDefault="00627269">
      <w:pPr>
        <w:pStyle w:val="a7"/>
        <w:ind w:firstLine="709"/>
      </w:pPr>
      <w:r>
        <w:t>4. По решению Совета депутато</w:t>
      </w:r>
      <w:r>
        <w:t>в может создаваться временная комиссия по доработке поправок к проекту решения Совета депутатов.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46.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Решения Совета депутатов вступают в силу с момента подписания, а подлежащие опубликованию (обнародованию) – официального опубликования (обнародо</w:t>
      </w:r>
      <w:r>
        <w:rPr>
          <w:sz w:val="28"/>
          <w:szCs w:val="28"/>
        </w:rPr>
        <w:t>вания), если иное не установлено законодательством, Уставом муниципального образования или самим решением.</w:t>
      </w:r>
    </w:p>
    <w:p w:rsidR="00000000" w:rsidRDefault="00627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Решения Совета депутатов доводятся до сведения исполнителей, рассылаются постоянным комиссиям, администрации муниципального образования, в прокура</w:t>
      </w:r>
      <w:r>
        <w:rPr>
          <w:sz w:val="28"/>
          <w:szCs w:val="28"/>
        </w:rPr>
        <w:t>туру Саракташского района, другим заинтересованным лицам не позднее чем в десятидневный срок со дня принятия решения.</w:t>
      </w:r>
    </w:p>
    <w:p w:rsidR="00000000" w:rsidRDefault="00627269">
      <w:pPr>
        <w:pStyle w:val="a7"/>
        <w:ind w:firstLine="709"/>
      </w:pPr>
    </w:p>
    <w:p w:rsidR="00000000" w:rsidRDefault="00627269">
      <w:pPr>
        <w:pStyle w:val="a7"/>
        <w:jc w:val="center"/>
        <w:rPr>
          <w:b/>
          <w:bCs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III</w:t>
      </w:r>
      <w:r>
        <w:rPr>
          <w:b/>
          <w:bCs/>
        </w:rPr>
        <w:t>. Контроль за исполнением решений,</w:t>
      </w:r>
    </w:p>
    <w:p w:rsidR="00000000" w:rsidRDefault="00627269">
      <w:pPr>
        <w:pStyle w:val="a7"/>
        <w:ind w:firstLine="709"/>
        <w:jc w:val="center"/>
        <w:rPr>
          <w:b/>
          <w:bCs/>
        </w:rPr>
      </w:pPr>
      <w:r>
        <w:rPr>
          <w:b/>
          <w:bCs/>
        </w:rPr>
        <w:t>принимаемых Советом депутатов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47.</w:t>
      </w:r>
    </w:p>
    <w:p w:rsidR="00000000" w:rsidRDefault="00627269">
      <w:pPr>
        <w:pStyle w:val="a7"/>
        <w:ind w:firstLine="567"/>
        <w:rPr>
          <w:szCs w:val="28"/>
        </w:rPr>
      </w:pPr>
      <w:r>
        <w:t>Решения, принимаемые Советом депутатов, подлежат ко</w:t>
      </w:r>
      <w:r>
        <w:t>нтролю.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48.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49.</w:t>
      </w:r>
    </w:p>
    <w:p w:rsidR="00000000" w:rsidRDefault="00627269">
      <w:pPr>
        <w:pStyle w:val="a7"/>
        <w:ind w:firstLine="567"/>
        <w:rPr>
          <w:szCs w:val="28"/>
        </w:rPr>
      </w:pPr>
      <w:r>
        <w:t>После заслушивания сообщения о ходе выполнения решения Совет депутатов</w:t>
      </w:r>
      <w:r>
        <w:t xml:space="preserve"> вправе:</w:t>
      </w:r>
    </w:p>
    <w:p w:rsidR="00000000" w:rsidRDefault="00627269">
      <w:pPr>
        <w:pStyle w:val="a7"/>
        <w:ind w:firstLine="567"/>
      </w:pPr>
      <w:r>
        <w:t xml:space="preserve"> -снять решение с контроля как выполненное;</w:t>
      </w:r>
    </w:p>
    <w:p w:rsidR="00000000" w:rsidRDefault="00627269">
      <w:pPr>
        <w:pStyle w:val="a7"/>
        <w:ind w:firstLine="567"/>
      </w:pPr>
      <w:r>
        <w:t xml:space="preserve"> -снять с контроля отдельные пункты решения как выполненные;</w:t>
      </w:r>
    </w:p>
    <w:p w:rsidR="00000000" w:rsidRDefault="00627269">
      <w:pPr>
        <w:pStyle w:val="a7"/>
        <w:ind w:firstLine="567"/>
      </w:pPr>
      <w:r>
        <w:t xml:space="preserve"> -продлить контрольные полномочия;</w:t>
      </w:r>
    </w:p>
    <w:p w:rsidR="00000000" w:rsidRDefault="00627269">
      <w:pPr>
        <w:pStyle w:val="a7"/>
        <w:ind w:firstLine="567"/>
      </w:pPr>
      <w:r>
        <w:t xml:space="preserve"> -отменить решение;</w:t>
      </w:r>
    </w:p>
    <w:p w:rsidR="00000000" w:rsidRDefault="00627269">
      <w:pPr>
        <w:pStyle w:val="a7"/>
        <w:ind w:firstLine="567"/>
      </w:pPr>
      <w:r>
        <w:t xml:space="preserve"> -изменить решение или дополнить его;</w:t>
      </w:r>
    </w:p>
    <w:p w:rsidR="00000000" w:rsidRDefault="00627269">
      <w:pPr>
        <w:pStyle w:val="a7"/>
        <w:ind w:firstLine="567"/>
      </w:pPr>
      <w:r>
        <w:t xml:space="preserve"> -принять дополнительное решение.</w:t>
      </w:r>
    </w:p>
    <w:p w:rsidR="00000000" w:rsidRDefault="00627269">
      <w:pPr>
        <w:pStyle w:val="a7"/>
        <w:ind w:firstLine="567"/>
      </w:pPr>
    </w:p>
    <w:p w:rsidR="00000000" w:rsidRDefault="00627269">
      <w:pPr>
        <w:pStyle w:val="a7"/>
        <w:ind w:firstLine="709"/>
        <w:jc w:val="center"/>
        <w:rPr>
          <w:b/>
          <w:bCs/>
          <w:szCs w:val="28"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IV</w:t>
      </w:r>
      <w:r>
        <w:rPr>
          <w:b/>
          <w:bCs/>
        </w:rPr>
        <w:t>. Прот</w:t>
      </w:r>
      <w:r>
        <w:rPr>
          <w:b/>
          <w:bCs/>
        </w:rPr>
        <w:t>окол заседания Совета депутатов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50.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1. На каждом заседании Совета депутатов </w:t>
      </w:r>
      <w:r>
        <w:t>ведётся</w:t>
      </w:r>
      <w:r>
        <w:t xml:space="preserve"> протокол секретарём заседания, избираемого из числа депутатов.</w:t>
      </w:r>
    </w:p>
    <w:p w:rsidR="00000000" w:rsidRDefault="00627269">
      <w:pPr>
        <w:pStyle w:val="a7"/>
        <w:ind w:firstLine="567"/>
      </w:pPr>
      <w:r>
        <w:lastRenderedPageBreak/>
        <w:t>2. В протоколе заседания Совета депутатов указываются:</w:t>
      </w:r>
    </w:p>
    <w:p w:rsidR="00000000" w:rsidRDefault="00627269">
      <w:pPr>
        <w:pStyle w:val="a7"/>
        <w:ind w:firstLine="567"/>
      </w:pPr>
      <w:r>
        <w:t>- наименование Совета депутатов и его созыва;</w:t>
      </w:r>
    </w:p>
    <w:p w:rsidR="00000000" w:rsidRDefault="00627269">
      <w:pPr>
        <w:pStyle w:val="a7"/>
        <w:ind w:firstLine="567"/>
      </w:pPr>
      <w:r>
        <w:t xml:space="preserve"> - порядковый номер заседания Совета депутатов (в пределах созыва), дата и место проведения заседания;</w:t>
      </w:r>
    </w:p>
    <w:p w:rsidR="00000000" w:rsidRDefault="00627269">
      <w:pPr>
        <w:pStyle w:val="a7"/>
        <w:ind w:firstLine="567"/>
      </w:pPr>
      <w:r>
        <w:t>- число депутатов, установленное для Совета депутатов, число депутатов, избранных в Совет депутатов, число и список присутствующих на заседании депутатов</w:t>
      </w:r>
      <w:r>
        <w:t>;</w:t>
      </w:r>
    </w:p>
    <w:p w:rsidR="00000000" w:rsidRDefault="00627269">
      <w:pPr>
        <w:pStyle w:val="a7"/>
        <w:ind w:firstLine="567"/>
      </w:pPr>
      <w:r>
        <w:t>- состав присутствующих лиц с указанием должности и места работы;</w:t>
      </w:r>
    </w:p>
    <w:p w:rsidR="00000000" w:rsidRDefault="00627269">
      <w:pPr>
        <w:pStyle w:val="a7"/>
        <w:ind w:firstLine="567"/>
      </w:pPr>
      <w:r>
        <w:t xml:space="preserve"> - </w:t>
      </w:r>
      <w:r>
        <w:t>утверждённая</w:t>
      </w:r>
      <w:r>
        <w:t xml:space="preserve"> повестка дня заседания (наименование вопросов, фамилии, инициалы и должность докладчиков и содокладчиков);</w:t>
      </w:r>
    </w:p>
    <w:p w:rsidR="00000000" w:rsidRDefault="00627269">
      <w:pPr>
        <w:pStyle w:val="a7"/>
        <w:ind w:firstLine="567"/>
      </w:pPr>
      <w:r>
        <w:t xml:space="preserve">- краткое изложение обсуждения вопросов, </w:t>
      </w:r>
      <w:r>
        <w:t>включённых</w:t>
      </w:r>
      <w:r>
        <w:t xml:space="preserve"> в повестку дн</w:t>
      </w:r>
      <w:r>
        <w:t>я заседания Совета депутатов, фамилии, инициалы выступавших;</w:t>
      </w:r>
    </w:p>
    <w:p w:rsidR="00000000" w:rsidRDefault="00627269">
      <w:pPr>
        <w:pStyle w:val="a7"/>
        <w:ind w:firstLine="567"/>
      </w:pPr>
      <w:r>
        <w:t xml:space="preserve"> - перечень всех принятых решений с указанием числа голосов, поданных за, против и воздержавшихся.</w:t>
      </w:r>
    </w:p>
    <w:p w:rsidR="00000000" w:rsidRDefault="00627269">
      <w:pPr>
        <w:pStyle w:val="a7"/>
        <w:ind w:firstLine="567"/>
      </w:pPr>
      <w:r>
        <w:t>Решения Совета депутатов по процедурным вопросам отражаются в тексте протокола заседания Совета.</w:t>
      </w:r>
    </w:p>
    <w:p w:rsidR="00000000" w:rsidRDefault="00627269">
      <w:pPr>
        <w:pStyle w:val="a7"/>
        <w:ind w:firstLine="567"/>
      </w:pPr>
      <w:r>
        <w:t xml:space="preserve"> Фамилии депутатов сопровождаются указанием их избирательных округов, а других лиц – указанием должности и места работы.</w:t>
      </w:r>
    </w:p>
    <w:p w:rsidR="00000000" w:rsidRDefault="00627269">
      <w:pPr>
        <w:pStyle w:val="a7"/>
        <w:ind w:firstLine="567"/>
      </w:pPr>
      <w:r>
        <w:t>К протоколу заседания прилагаются:</w:t>
      </w:r>
    </w:p>
    <w:p w:rsidR="00000000" w:rsidRDefault="00627269">
      <w:pPr>
        <w:pStyle w:val="a7"/>
        <w:ind w:firstLine="567"/>
      </w:pPr>
      <w:r>
        <w:t xml:space="preserve"> -подлинные экземпляры принятых Советом депутатов решений, материалы к ним;</w:t>
      </w:r>
    </w:p>
    <w:p w:rsidR="00000000" w:rsidRDefault="00627269">
      <w:pPr>
        <w:pStyle w:val="a7"/>
        <w:ind w:firstLine="567"/>
      </w:pPr>
      <w:r>
        <w:t>-особые мнения депутато</w:t>
      </w:r>
      <w:r>
        <w:t>в;</w:t>
      </w:r>
    </w:p>
    <w:p w:rsidR="00000000" w:rsidRDefault="00627269">
      <w:pPr>
        <w:pStyle w:val="a7"/>
        <w:ind w:firstLine="567"/>
      </w:pPr>
      <w:r>
        <w:t>-письменные информации;</w:t>
      </w:r>
    </w:p>
    <w:p w:rsidR="00000000" w:rsidRDefault="00627269">
      <w:pPr>
        <w:pStyle w:val="a7"/>
        <w:ind w:firstLine="567"/>
      </w:pPr>
      <w:r>
        <w:t>-список отсутствующих на заседании депутатов с указанием причин их отсутствия;</w:t>
      </w:r>
    </w:p>
    <w:p w:rsidR="00000000" w:rsidRDefault="00627269">
      <w:pPr>
        <w:pStyle w:val="a7"/>
        <w:ind w:firstLine="567"/>
      </w:pPr>
      <w:r>
        <w:t xml:space="preserve">-список </w:t>
      </w:r>
      <w:r>
        <w:t>приглашённых</w:t>
      </w:r>
      <w:r>
        <w:t xml:space="preserve"> на заседание лиц с указанием их должностей.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bCs/>
          <w:szCs w:val="28"/>
        </w:rPr>
      </w:pPr>
      <w:r>
        <w:rPr>
          <w:bCs/>
        </w:rPr>
        <w:t>Статья 51.</w:t>
      </w:r>
    </w:p>
    <w:p w:rsidR="00000000" w:rsidRDefault="00627269">
      <w:pPr>
        <w:pStyle w:val="a7"/>
        <w:ind w:firstLine="567"/>
        <w:rPr>
          <w:szCs w:val="28"/>
        </w:rPr>
      </w:pPr>
      <w:r>
        <w:t xml:space="preserve"> 1.Протокол заседания Совета депутатов оформляется в десятидневный срок и</w:t>
      </w:r>
      <w:r>
        <w:t xml:space="preserve"> подписывается председательствующим на заседании и секретарём заседания.</w:t>
      </w:r>
    </w:p>
    <w:p w:rsidR="00000000" w:rsidRDefault="00627269">
      <w:pPr>
        <w:pStyle w:val="a7"/>
        <w:ind w:firstLine="567"/>
      </w:pPr>
      <w:r>
        <w:t>2.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образования, а</w:t>
      </w:r>
      <w:r>
        <w:t xml:space="preserve"> затем сдаются в архив на постоянное хранение.</w:t>
      </w:r>
    </w:p>
    <w:p w:rsidR="00000000" w:rsidRDefault="00627269">
      <w:pPr>
        <w:pStyle w:val="a7"/>
        <w:ind w:firstLine="567"/>
        <w:rPr>
          <w:sz w:val="16"/>
          <w:szCs w:val="16"/>
        </w:rPr>
      </w:pPr>
    </w:p>
    <w:p w:rsidR="00000000" w:rsidRDefault="00627269">
      <w:pPr>
        <w:pStyle w:val="a7"/>
        <w:ind w:firstLine="567"/>
        <w:rPr>
          <w:szCs w:val="28"/>
        </w:rPr>
      </w:pPr>
      <w:r>
        <w:t>Статья 52.</w:t>
      </w:r>
    </w:p>
    <w:p w:rsidR="00000000" w:rsidRDefault="00627269">
      <w:pPr>
        <w:pStyle w:val="a7"/>
        <w:ind w:firstLine="567"/>
        <w:rPr>
          <w:szCs w:val="28"/>
        </w:rPr>
      </w:pPr>
      <w:r>
        <w:t>Оформление материалов закрытого заседания Совета депутатов (закрытого рассмотрения отдельных вопросов повестки заседания), их хранение, тиражирование, распространение, пересылка и допуск к ним депу</w:t>
      </w:r>
      <w:r>
        <w:t>татов Совета депутатов и иных лиц производится по правилам, установленным законодательством Российской Федерации для сведений, степень секретности которых соответствует степени секретности сведений, обсуждаемых на заседании.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jc w:val="center"/>
        <w:rPr>
          <w:b/>
          <w:bCs/>
        </w:rPr>
      </w:pPr>
    </w:p>
    <w:p w:rsidR="00000000" w:rsidRDefault="00627269">
      <w:pPr>
        <w:pStyle w:val="a7"/>
        <w:ind w:firstLine="709"/>
        <w:jc w:val="center"/>
        <w:rPr>
          <w:b/>
          <w:bCs/>
        </w:rPr>
      </w:pPr>
    </w:p>
    <w:p w:rsidR="00000000" w:rsidRDefault="00627269">
      <w:pPr>
        <w:pStyle w:val="a7"/>
        <w:ind w:firstLine="709"/>
        <w:jc w:val="center"/>
        <w:rPr>
          <w:b/>
          <w:bCs/>
        </w:rPr>
      </w:pPr>
    </w:p>
    <w:p w:rsidR="00000000" w:rsidRDefault="00627269">
      <w:pPr>
        <w:pStyle w:val="a7"/>
        <w:ind w:firstLine="709"/>
        <w:jc w:val="center"/>
        <w:rPr>
          <w:b/>
          <w:bCs/>
          <w:szCs w:val="28"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IV</w:t>
      </w:r>
      <w:r>
        <w:rPr>
          <w:b/>
          <w:bCs/>
        </w:rPr>
        <w:t>. СОБЛЮДЕНИЕ РЕГЛА</w:t>
      </w:r>
      <w:r>
        <w:rPr>
          <w:b/>
          <w:bCs/>
        </w:rPr>
        <w:t>МЕНТА</w:t>
      </w:r>
    </w:p>
    <w:p w:rsidR="00000000" w:rsidRDefault="00627269">
      <w:pPr>
        <w:pStyle w:val="a7"/>
        <w:ind w:firstLine="709"/>
        <w:jc w:val="center"/>
        <w:rPr>
          <w:b/>
          <w:bCs/>
        </w:rPr>
      </w:pPr>
      <w:r>
        <w:rPr>
          <w:b/>
          <w:bCs/>
        </w:rPr>
        <w:t>И ОТВЕТСТВЕННОСТЬ ЗА ЕГО НАРУШЕНИЕ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53.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Контроль за соблюдением Регламента возлагается на председателя Совета депутатов. </w:t>
      </w:r>
    </w:p>
    <w:p w:rsidR="00000000" w:rsidRDefault="00627269">
      <w:pPr>
        <w:pStyle w:val="a7"/>
        <w:ind w:firstLine="709"/>
      </w:pPr>
      <w:r>
        <w:t>Контроль за соблюдением Регламента во время заседания Совета депутатов возлагается на председательствующего на заседании.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54.</w:t>
      </w:r>
    </w:p>
    <w:p w:rsidR="00000000" w:rsidRDefault="00627269">
      <w:pPr>
        <w:pStyle w:val="a7"/>
        <w:ind w:firstLine="709"/>
        <w:rPr>
          <w:szCs w:val="28"/>
        </w:rPr>
      </w:pPr>
      <w:r>
        <w:t xml:space="preserve"> При нарушении участником заседания порядка на заседании Совета депутатов к нему могут применяться следующие меры воздействия:</w:t>
      </w:r>
    </w:p>
    <w:p w:rsidR="00000000" w:rsidRDefault="00627269">
      <w:pPr>
        <w:pStyle w:val="a7"/>
        <w:ind w:firstLine="709"/>
      </w:pPr>
      <w:r>
        <w:t xml:space="preserve"> -призыв к порядку;</w:t>
      </w:r>
    </w:p>
    <w:p w:rsidR="00000000" w:rsidRDefault="00627269">
      <w:pPr>
        <w:pStyle w:val="a7"/>
        <w:ind w:firstLine="709"/>
      </w:pPr>
      <w:r>
        <w:t xml:space="preserve"> -призыв к порядку с занесением в протокол;</w:t>
      </w:r>
    </w:p>
    <w:p w:rsidR="00000000" w:rsidRDefault="00627269">
      <w:pPr>
        <w:pStyle w:val="a7"/>
        <w:ind w:firstLine="709"/>
      </w:pPr>
      <w:r>
        <w:t xml:space="preserve"> -порицание;</w:t>
      </w:r>
    </w:p>
    <w:p w:rsidR="00000000" w:rsidRDefault="00627269">
      <w:pPr>
        <w:pStyle w:val="a7"/>
        <w:ind w:firstLine="709"/>
      </w:pPr>
      <w:r>
        <w:t xml:space="preserve"> -порицание с лишением слова до окончан</w:t>
      </w:r>
      <w:r>
        <w:t>ия рассмотрения вопроса повестки заседания.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jc w:val="center"/>
        <w:rPr>
          <w:b/>
          <w:bCs/>
          <w:szCs w:val="28"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</w:t>
      </w:r>
      <w:r>
        <w:rPr>
          <w:b/>
          <w:bCs/>
        </w:rPr>
        <w:t>. ЗАКЛЮЧИТЕЛЬНЫЕ</w:t>
      </w:r>
      <w:r>
        <w:rPr>
          <w:b/>
          <w:bCs/>
        </w:rPr>
        <w:t xml:space="preserve"> </w:t>
      </w:r>
      <w:r>
        <w:rPr>
          <w:b/>
          <w:bCs/>
        </w:rPr>
        <w:t>ПОЛОЖЕНИЯ</w:t>
      </w:r>
    </w:p>
    <w:p w:rsidR="00000000" w:rsidRDefault="00627269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55.</w:t>
      </w:r>
    </w:p>
    <w:p w:rsidR="00000000" w:rsidRDefault="00627269">
      <w:pPr>
        <w:pStyle w:val="a7"/>
        <w:ind w:firstLine="709"/>
        <w:rPr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>Регламент, изменения и дополнения в Регламент принимаются большинством голосов от числа присутствующих на заседании депутатов.</w:t>
      </w:r>
    </w:p>
    <w:p w:rsidR="00000000" w:rsidRDefault="00627269">
      <w:pPr>
        <w:pStyle w:val="a7"/>
        <w:ind w:firstLine="709"/>
        <w:rPr>
          <w:sz w:val="16"/>
          <w:szCs w:val="16"/>
        </w:rPr>
      </w:pPr>
    </w:p>
    <w:p w:rsidR="00000000" w:rsidRDefault="00627269">
      <w:pPr>
        <w:pStyle w:val="a7"/>
        <w:ind w:firstLine="709"/>
        <w:rPr>
          <w:bCs/>
          <w:szCs w:val="28"/>
        </w:rPr>
      </w:pPr>
      <w:r>
        <w:rPr>
          <w:bCs/>
        </w:rPr>
        <w:t>Статья 56.</w:t>
      </w:r>
    </w:p>
    <w:p w:rsidR="00000000" w:rsidRDefault="00627269">
      <w:pPr>
        <w:pStyle w:val="a7"/>
        <w:ind w:firstLine="709"/>
        <w:rPr>
          <w:bCs/>
          <w:sz w:val="16"/>
          <w:szCs w:val="16"/>
        </w:rPr>
      </w:pPr>
    </w:p>
    <w:p w:rsidR="00000000" w:rsidRDefault="00627269">
      <w:pPr>
        <w:pStyle w:val="a7"/>
        <w:ind w:firstLine="709"/>
        <w:rPr>
          <w:szCs w:val="28"/>
        </w:rPr>
      </w:pPr>
      <w:r>
        <w:t>Регламент Совета депута</w:t>
      </w:r>
      <w:r>
        <w:t>тов принимается решением Совета депутатов,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</w:t>
      </w:r>
      <w:r>
        <w:rPr>
          <w:szCs w:val="28"/>
        </w:rPr>
        <w:t>.</w:t>
      </w:r>
    </w:p>
    <w:p w:rsidR="00000000" w:rsidRDefault="00627269">
      <w:pPr>
        <w:shd w:val="clear" w:color="auto" w:fill="FFFFFF"/>
        <w:ind w:right="47" w:firstLine="709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000000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p w:rsidR="00627269" w:rsidRDefault="00627269">
      <w:pPr>
        <w:shd w:val="clear" w:color="auto" w:fill="FFFFFF"/>
        <w:ind w:right="47"/>
        <w:jc w:val="right"/>
        <w:rPr>
          <w:color w:val="000000"/>
          <w:spacing w:val="-2"/>
        </w:rPr>
      </w:pPr>
    </w:p>
    <w:sectPr w:rsidR="00627269">
      <w:pgSz w:w="11909" w:h="16834"/>
      <w:pgMar w:top="1276" w:right="850" w:bottom="1135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37136"/>
    <w:rsid w:val="00006B2A"/>
    <w:rsid w:val="0003276D"/>
    <w:rsid w:val="0003569E"/>
    <w:rsid w:val="000A26E6"/>
    <w:rsid w:val="000B6E72"/>
    <w:rsid w:val="000E272D"/>
    <w:rsid w:val="001440FB"/>
    <w:rsid w:val="00174B75"/>
    <w:rsid w:val="00186FA9"/>
    <w:rsid w:val="001B41F7"/>
    <w:rsid w:val="001C0A91"/>
    <w:rsid w:val="001D426D"/>
    <w:rsid w:val="00227B98"/>
    <w:rsid w:val="002329E5"/>
    <w:rsid w:val="00237136"/>
    <w:rsid w:val="00275902"/>
    <w:rsid w:val="002B1A20"/>
    <w:rsid w:val="002C60D9"/>
    <w:rsid w:val="002C7058"/>
    <w:rsid w:val="002E2969"/>
    <w:rsid w:val="002E2D00"/>
    <w:rsid w:val="00306418"/>
    <w:rsid w:val="003168CE"/>
    <w:rsid w:val="00337A22"/>
    <w:rsid w:val="003445F3"/>
    <w:rsid w:val="003636DF"/>
    <w:rsid w:val="003C2973"/>
    <w:rsid w:val="003D2EAA"/>
    <w:rsid w:val="003E6656"/>
    <w:rsid w:val="00422E29"/>
    <w:rsid w:val="00444E95"/>
    <w:rsid w:val="0046262B"/>
    <w:rsid w:val="00466209"/>
    <w:rsid w:val="00477023"/>
    <w:rsid w:val="004826D2"/>
    <w:rsid w:val="00492C47"/>
    <w:rsid w:val="004A26A0"/>
    <w:rsid w:val="004D5E85"/>
    <w:rsid w:val="004D73F7"/>
    <w:rsid w:val="004E2A7B"/>
    <w:rsid w:val="0053148C"/>
    <w:rsid w:val="0053472E"/>
    <w:rsid w:val="005348AF"/>
    <w:rsid w:val="00542B73"/>
    <w:rsid w:val="005D0D10"/>
    <w:rsid w:val="005F72C7"/>
    <w:rsid w:val="00627269"/>
    <w:rsid w:val="0065762E"/>
    <w:rsid w:val="00677AD6"/>
    <w:rsid w:val="006D6BA4"/>
    <w:rsid w:val="006E06DA"/>
    <w:rsid w:val="00703D58"/>
    <w:rsid w:val="007107B7"/>
    <w:rsid w:val="00716B77"/>
    <w:rsid w:val="00735B1F"/>
    <w:rsid w:val="00755F20"/>
    <w:rsid w:val="00763C77"/>
    <w:rsid w:val="00771B01"/>
    <w:rsid w:val="007C046D"/>
    <w:rsid w:val="007E6223"/>
    <w:rsid w:val="008048B8"/>
    <w:rsid w:val="00837005"/>
    <w:rsid w:val="00856809"/>
    <w:rsid w:val="00887197"/>
    <w:rsid w:val="008D1816"/>
    <w:rsid w:val="008F671D"/>
    <w:rsid w:val="00921A43"/>
    <w:rsid w:val="00937470"/>
    <w:rsid w:val="009622DA"/>
    <w:rsid w:val="00963EF2"/>
    <w:rsid w:val="00973AED"/>
    <w:rsid w:val="009941C2"/>
    <w:rsid w:val="00A450FA"/>
    <w:rsid w:val="00A5785F"/>
    <w:rsid w:val="00A613E4"/>
    <w:rsid w:val="00A71FCB"/>
    <w:rsid w:val="00AB3BFF"/>
    <w:rsid w:val="00AC39CF"/>
    <w:rsid w:val="00AC7E4F"/>
    <w:rsid w:val="00AD154D"/>
    <w:rsid w:val="00AD3758"/>
    <w:rsid w:val="00B26A4E"/>
    <w:rsid w:val="00B60658"/>
    <w:rsid w:val="00B92682"/>
    <w:rsid w:val="00BA78DB"/>
    <w:rsid w:val="00BB3BCC"/>
    <w:rsid w:val="00BB5441"/>
    <w:rsid w:val="00BD1D6D"/>
    <w:rsid w:val="00C27ACD"/>
    <w:rsid w:val="00C758C8"/>
    <w:rsid w:val="00C97B21"/>
    <w:rsid w:val="00CB5FF9"/>
    <w:rsid w:val="00CD3582"/>
    <w:rsid w:val="00CF3CF7"/>
    <w:rsid w:val="00D252CD"/>
    <w:rsid w:val="00D3153E"/>
    <w:rsid w:val="00D35F22"/>
    <w:rsid w:val="00D4462D"/>
    <w:rsid w:val="00D57865"/>
    <w:rsid w:val="00D67EB8"/>
    <w:rsid w:val="00D9680A"/>
    <w:rsid w:val="00DA5021"/>
    <w:rsid w:val="00DA5819"/>
    <w:rsid w:val="00DA6890"/>
    <w:rsid w:val="00DC5103"/>
    <w:rsid w:val="00DE0552"/>
    <w:rsid w:val="00DE65C7"/>
    <w:rsid w:val="00DF427F"/>
    <w:rsid w:val="00E14EAD"/>
    <w:rsid w:val="00E25D5E"/>
    <w:rsid w:val="00E44038"/>
    <w:rsid w:val="00E50B16"/>
    <w:rsid w:val="00E717CE"/>
    <w:rsid w:val="00EA67DA"/>
    <w:rsid w:val="00ED251A"/>
    <w:rsid w:val="00EE2103"/>
    <w:rsid w:val="00F10230"/>
    <w:rsid w:val="00F12B15"/>
    <w:rsid w:val="00F149FD"/>
    <w:rsid w:val="00F32518"/>
    <w:rsid w:val="00FD025A"/>
    <w:rsid w:val="0ECA43ED"/>
    <w:rsid w:val="38B7371C"/>
    <w:rsid w:val="446807A9"/>
    <w:rsid w:val="6CEC1D54"/>
    <w:rsid w:val="7DB6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Pr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Pr>
      <w:b/>
      <w:bCs/>
      <w:i/>
      <w:iCs/>
      <w:sz w:val="26"/>
      <w:szCs w:val="26"/>
      <w:lang w:val="ru-RU" w:eastAsia="ru-RU" w:bidi="ar-SA"/>
    </w:rPr>
  </w:style>
  <w:style w:type="paragraph" w:styleId="a3">
    <w:name w:val="Balloon Text"/>
    <w:basedOn w:val="a"/>
    <w:link w:val="a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Верхний колонтитул Знак"/>
    <w:link w:val="a5"/>
    <w:semiHidden/>
    <w:locked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link w:val="a7"/>
    <w:rPr>
      <w:sz w:val="28"/>
      <w:szCs w:val="24"/>
    </w:rPr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aa">
    <w:name w:val="Normal (Web)"/>
    <w:basedOn w:val="a"/>
    <w:uiPriority w:val="99"/>
    <w:qFormat/>
    <w:pPr>
      <w:spacing w:after="248"/>
    </w:pPr>
  </w:style>
  <w:style w:type="paragraph" w:customStyle="1" w:styleId="aj">
    <w:name w:val="_aj"/>
    <w:basedOn w:val="a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4">
    <w:name w:val="Font Style24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b">
    <w:name w:val="Цветовое выделение"/>
    <w:rPr>
      <w:b/>
      <w:bCs/>
      <w:color w:val="26282F"/>
      <w:sz w:val="26"/>
      <w:szCs w:val="26"/>
    </w:rPr>
  </w:style>
  <w:style w:type="paragraph" w:customStyle="1" w:styleId="p3">
    <w:name w:val="p3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142190" TargetMode="External"/><Relationship Id="rId5" Type="http://schemas.openxmlformats.org/officeDocument/2006/relationships/hyperlink" Target="https://login.consultant.ru/link/?req=doc&amp;base=RLAW390&amp;n=1421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7367</Words>
  <Characters>41992</Characters>
  <Application>Microsoft Office Word</Application>
  <DocSecurity>0</DocSecurity>
  <Lines>349</Lines>
  <Paragraphs>98</Paragraphs>
  <ScaleCrop>false</ScaleCrop>
  <Company>Reanimator Extreme Edition</Company>
  <LinksUpToDate>false</LinksUpToDate>
  <CharactersWithSpaces>49261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Пользователь Windows</cp:lastModifiedBy>
  <cp:revision>2</cp:revision>
  <cp:lastPrinted>2025-10-20T09:33:00Z</cp:lastPrinted>
  <dcterms:created xsi:type="dcterms:W3CDTF">2025-11-06T05:51:00Z</dcterms:created>
  <dcterms:modified xsi:type="dcterms:W3CDTF">2025-11-06T05:51:00Z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529EECE2045E49D1B7A923AEC42BFF8F_12</vt:lpwstr>
  </property>
</Properties>
</file>