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A05053" w:rsidTr="00A05053">
        <w:trPr>
          <w:trHeight w:val="1187"/>
          <w:jc w:val="center"/>
        </w:trPr>
        <w:tc>
          <w:tcPr>
            <w:tcW w:w="3321" w:type="dxa"/>
          </w:tcPr>
          <w:p w:rsidR="00A05053" w:rsidRDefault="00A05053" w:rsidP="00A05053">
            <w:pPr>
              <w:suppressAutoHyphens/>
              <w:ind w:right="-142"/>
              <w:jc w:val="center"/>
              <w:rPr>
                <w:b/>
                <w:lang w:eastAsia="ar-SA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A05053" w:rsidRDefault="00187E82" w:rsidP="00A05053">
            <w:pPr>
              <w:suppressAutoHyphens/>
              <w:ind w:right="-142"/>
              <w:jc w:val="center"/>
              <w:rPr>
                <w:b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419100" cy="666750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A05053" w:rsidRDefault="00A05053" w:rsidP="00A05053">
            <w:pPr>
              <w:suppressAutoHyphens/>
              <w:ind w:right="-142"/>
              <w:jc w:val="center"/>
              <w:rPr>
                <w:b/>
                <w:lang w:eastAsia="ar-SA"/>
              </w:rPr>
            </w:pPr>
          </w:p>
        </w:tc>
      </w:tr>
    </w:tbl>
    <w:p w:rsidR="00A05053" w:rsidRPr="001E22E2" w:rsidRDefault="00A05053" w:rsidP="00A05053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r w:rsidRPr="001E22E2">
        <w:rPr>
          <w:rFonts w:ascii="Times New Roman" w:hAnsi="Times New Roman"/>
          <w:i w:val="0"/>
          <w:sz w:val="32"/>
          <w:szCs w:val="32"/>
        </w:rPr>
        <w:t>АДМИНИСТРАЦИЯ АЛЕКСАНДРОВСКОГО СЕЛЬСОВЕТА САРАКТАШСКОГО РАЙОНА ОРЕНБУРГСКОЙ ОБЛАСТИ</w:t>
      </w:r>
    </w:p>
    <w:p w:rsidR="00A05053" w:rsidRDefault="00A05053" w:rsidP="00A05053">
      <w:pPr>
        <w:jc w:val="center"/>
        <w:rPr>
          <w:b/>
        </w:rPr>
      </w:pPr>
    </w:p>
    <w:p w:rsidR="00A05053" w:rsidRDefault="00A05053" w:rsidP="00A05053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A05053" w:rsidRDefault="00A05053" w:rsidP="00A05053">
      <w:pPr>
        <w:pBdr>
          <w:bottom w:val="single" w:sz="18" w:space="1" w:color="auto"/>
        </w:pBdr>
        <w:ind w:right="-284"/>
        <w:jc w:val="center"/>
      </w:pPr>
      <w:r>
        <w:rPr>
          <w:b/>
          <w:sz w:val="16"/>
        </w:rPr>
        <w:t>_________________________________________________________________________________________________________</w:t>
      </w:r>
    </w:p>
    <w:p w:rsidR="00A05053" w:rsidRDefault="00A05053" w:rsidP="00A05053">
      <w:pPr>
        <w:jc w:val="center"/>
        <w:rPr>
          <w:u w:val="single"/>
        </w:rPr>
      </w:pPr>
    </w:p>
    <w:p w:rsidR="00A05053" w:rsidRDefault="00A05053" w:rsidP="00A05053">
      <w:pPr>
        <w:rPr>
          <w:sz w:val="28"/>
          <w:szCs w:val="28"/>
        </w:rPr>
      </w:pPr>
      <w:r>
        <w:rPr>
          <w:sz w:val="28"/>
          <w:szCs w:val="28"/>
        </w:rPr>
        <w:t>06.06.2025                               с. Вторая Александровка                          № 50-п</w:t>
      </w:r>
    </w:p>
    <w:p w:rsidR="00A05053" w:rsidRDefault="00A05053" w:rsidP="00A05053">
      <w:pPr>
        <w:rPr>
          <w:sz w:val="28"/>
          <w:szCs w:val="28"/>
        </w:rPr>
      </w:pPr>
    </w:p>
    <w:p w:rsidR="00A05053" w:rsidRDefault="00A05053" w:rsidP="00A05053">
      <w:pPr>
        <w:keepNext/>
        <w:ind w:firstLine="540"/>
        <w:jc w:val="center"/>
        <w:outlineLvl w:val="0"/>
        <w:rPr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564"/>
      </w:tblGrid>
      <w:tr w:rsidR="00A05053" w:rsidTr="00A05053">
        <w:trPr>
          <w:trHeight w:val="2159"/>
          <w:jc w:val="center"/>
        </w:trPr>
        <w:tc>
          <w:tcPr>
            <w:tcW w:w="7564" w:type="dxa"/>
            <w:shd w:val="clear" w:color="auto" w:fill="auto"/>
          </w:tcPr>
          <w:p w:rsidR="00A05053" w:rsidRPr="00863D97" w:rsidRDefault="00A05053" w:rsidP="000448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3D97">
              <w:rPr>
                <w:rFonts w:ascii="Times New Roman" w:hAnsi="Times New Roman" w:cs="Times New Roman"/>
                <w:b w:val="0"/>
                <w:sz w:val="28"/>
                <w:szCs w:val="28"/>
              </w:rPr>
              <w:t>О создании Общественного Совета</w:t>
            </w:r>
            <w:r w:rsidR="000448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63D97">
              <w:rPr>
                <w:rFonts w:ascii="Times New Roman" w:hAnsi="Times New Roman" w:cs="Times New Roman"/>
                <w:b w:val="0"/>
                <w:sz w:val="28"/>
                <w:szCs w:val="28"/>
              </w:rPr>
              <w:t>по рассмотрению муниципальных</w:t>
            </w:r>
            <w:r w:rsidR="000448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63D97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правовых актов по нормированию в сфере</w:t>
            </w:r>
          </w:p>
          <w:p w:rsidR="00A05053" w:rsidRPr="00863D97" w:rsidRDefault="00A05053" w:rsidP="000448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3D97">
              <w:rPr>
                <w:rFonts w:ascii="Times New Roman" w:hAnsi="Times New Roman" w:cs="Times New Roman"/>
                <w:b w:val="0"/>
                <w:sz w:val="28"/>
                <w:szCs w:val="28"/>
              </w:rPr>
              <w:t>з</w:t>
            </w:r>
            <w:r w:rsidR="000448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акупок товаров, работ, услуг для </w:t>
            </w:r>
            <w:r w:rsidRPr="00863D97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обеспечения муниципальных</w:t>
            </w:r>
            <w:r w:rsidR="000448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63D97">
              <w:rPr>
                <w:rFonts w:ascii="Times New Roman" w:hAnsi="Times New Roman" w:cs="Times New Roman"/>
                <w:b w:val="0"/>
                <w:sz w:val="28"/>
                <w:szCs w:val="28"/>
              </w:rPr>
              <w:t>нужд и нормативных затрат на</w:t>
            </w:r>
          </w:p>
          <w:p w:rsidR="00A05053" w:rsidRPr="0004480B" w:rsidRDefault="00A05053" w:rsidP="000448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3D97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обеспечение функций муниципального</w:t>
            </w:r>
            <w:r w:rsidR="000448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63D97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образования Александровский сельсовет</w:t>
            </w:r>
            <w:r w:rsidR="000448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Саракташского района.</w:t>
            </w:r>
          </w:p>
          <w:p w:rsidR="00A05053" w:rsidRDefault="00A05053" w:rsidP="00A05053">
            <w:pPr>
              <w:pStyle w:val="ConsPlusTitle"/>
              <w:jc w:val="center"/>
            </w:pPr>
          </w:p>
        </w:tc>
      </w:tr>
    </w:tbl>
    <w:p w:rsidR="00863D97" w:rsidRDefault="00863D97" w:rsidP="00863D97">
      <w:pPr>
        <w:pStyle w:val="ConsPlusTitle"/>
        <w:rPr>
          <w:rFonts w:ascii="Times New Roman" w:eastAsia="Times New Roman" w:hAnsi="Times New Roman" w:cs="Times New Roman"/>
          <w:b w:val="0"/>
          <w:sz w:val="20"/>
        </w:rPr>
      </w:pPr>
    </w:p>
    <w:p w:rsidR="00944CBB" w:rsidRPr="009E0072" w:rsidRDefault="00944CBB" w:rsidP="00944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4CBB" w:rsidRPr="009E0072" w:rsidRDefault="00944CBB" w:rsidP="00944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5" w:history="1">
        <w:r w:rsidRPr="00863D97">
          <w:rPr>
            <w:rFonts w:ascii="Times New Roman" w:hAnsi="Times New Roman" w:cs="Times New Roman"/>
            <w:sz w:val="28"/>
            <w:szCs w:val="28"/>
          </w:rPr>
          <w:t>пункта 2 части 4</w:t>
        </w:r>
      </w:hyperlink>
      <w:r w:rsidRPr="00863D9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863D97">
          <w:rPr>
            <w:rFonts w:ascii="Times New Roman" w:hAnsi="Times New Roman" w:cs="Times New Roman"/>
            <w:sz w:val="28"/>
            <w:szCs w:val="28"/>
          </w:rPr>
          <w:t>части 5 статьи 19</w:t>
        </w:r>
      </w:hyperlink>
      <w:r w:rsidRPr="009E0072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в соответствии с </w:t>
      </w:r>
      <w:hyperlink r:id="rId7" w:history="1">
        <w:r w:rsidRPr="00863D97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863D97">
        <w:rPr>
          <w:rFonts w:ascii="Times New Roman" w:hAnsi="Times New Roman" w:cs="Times New Roman"/>
          <w:sz w:val="28"/>
          <w:szCs w:val="28"/>
        </w:rPr>
        <w:t xml:space="preserve"> </w:t>
      </w:r>
      <w:r w:rsidRPr="009E0072">
        <w:rPr>
          <w:rFonts w:ascii="Times New Roman" w:hAnsi="Times New Roman" w:cs="Times New Roman"/>
          <w:sz w:val="28"/>
          <w:szCs w:val="28"/>
        </w:rPr>
        <w:t xml:space="preserve">Общих требований к порядку разработки и принятия правовых актов о нормировании в сфере закупок, содержанию указанных актов и </w:t>
      </w:r>
      <w:r w:rsidRPr="00AB0939">
        <w:rPr>
          <w:rFonts w:ascii="Times New Roman" w:hAnsi="Times New Roman" w:cs="Times New Roman"/>
          <w:sz w:val="28"/>
          <w:szCs w:val="28"/>
        </w:rPr>
        <w:t xml:space="preserve">обеспечению их исполнения, утвержденных </w:t>
      </w:r>
      <w:r w:rsidRPr="009C5D2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18.05.2015 N 476,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9C5D23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9C5D23">
        <w:rPr>
          <w:rFonts w:ascii="Times New Roman" w:hAnsi="Times New Roman" w:cs="Times New Roman"/>
          <w:sz w:val="28"/>
          <w:szCs w:val="28"/>
        </w:rPr>
        <w:t xml:space="preserve">.  № </w:t>
      </w:r>
      <w:r w:rsidRPr="00DA7480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руководствуясь статьей</w:t>
      </w:r>
      <w:r w:rsidR="00863D97">
        <w:rPr>
          <w:rFonts w:ascii="Times New Roman" w:hAnsi="Times New Roman" w:cs="Times New Roman"/>
          <w:sz w:val="28"/>
          <w:szCs w:val="28"/>
        </w:rPr>
        <w:t xml:space="preserve"> 61 </w:t>
      </w:r>
      <w:r w:rsidRPr="00DA7480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 w:rsidRPr="005A56EB">
        <w:rPr>
          <w:rFonts w:ascii="Times New Roman" w:hAnsi="Times New Roman" w:cs="Times New Roman"/>
          <w:bCs/>
          <w:sz w:val="28"/>
          <w:szCs w:val="28"/>
        </w:rPr>
        <w:t>Александровский</w:t>
      </w:r>
      <w:r w:rsidRPr="005A56EB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</w:t>
      </w:r>
      <w:r w:rsidRPr="005A56EB">
        <w:rPr>
          <w:rFonts w:ascii="Times New Roman" w:hAnsi="Times New Roman" w:cs="Times New Roman"/>
          <w:bCs/>
          <w:sz w:val="28"/>
          <w:szCs w:val="28"/>
        </w:rPr>
        <w:t xml:space="preserve"> Оренбургской области</w:t>
      </w:r>
      <w:r w:rsidRPr="00DA7480">
        <w:rPr>
          <w:rFonts w:ascii="Times New Roman" w:hAnsi="Times New Roman" w:cs="Times New Roman"/>
          <w:sz w:val="28"/>
          <w:szCs w:val="28"/>
        </w:rPr>
        <w:t>:</w:t>
      </w:r>
    </w:p>
    <w:p w:rsidR="00944CBB" w:rsidRPr="009E0072" w:rsidRDefault="00944CBB" w:rsidP="00944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4CBB" w:rsidRPr="009E0072" w:rsidRDefault="00944CBB" w:rsidP="00944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1. Создать Общественный Совет по рассмотрению муниципальных правовых актов по нормированию в сфере закупок товаров, работ, услуг для обеспечения муниципальных нужд и нормативных затрат на обеспечение функций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</w:t>
      </w:r>
      <w:r w:rsidRPr="009E0072">
        <w:rPr>
          <w:rFonts w:ascii="Times New Roman" w:hAnsi="Times New Roman" w:cs="Times New Roman"/>
          <w:sz w:val="28"/>
          <w:szCs w:val="28"/>
        </w:rPr>
        <w:t xml:space="preserve"> </w:t>
      </w:r>
      <w:r w:rsidRPr="005A56EB">
        <w:rPr>
          <w:rFonts w:ascii="Times New Roman" w:hAnsi="Times New Roman" w:cs="Times New Roman"/>
          <w:bCs/>
          <w:sz w:val="28"/>
          <w:szCs w:val="28"/>
        </w:rPr>
        <w:t>Александровский</w:t>
      </w:r>
      <w:r w:rsidRPr="005A56EB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</w:t>
      </w:r>
      <w:r w:rsidRPr="005A56EB">
        <w:rPr>
          <w:rFonts w:ascii="Times New Roman" w:hAnsi="Times New Roman" w:cs="Times New Roman"/>
          <w:bCs/>
          <w:sz w:val="28"/>
          <w:szCs w:val="28"/>
        </w:rPr>
        <w:t xml:space="preserve"> Оренбургской области</w:t>
      </w:r>
      <w:r w:rsidRPr="009E0072">
        <w:rPr>
          <w:rFonts w:ascii="Times New Roman" w:hAnsi="Times New Roman" w:cs="Times New Roman"/>
          <w:sz w:val="28"/>
          <w:szCs w:val="28"/>
        </w:rPr>
        <w:t xml:space="preserve"> и утвердить в </w:t>
      </w:r>
      <w:hyperlink w:anchor="P38" w:history="1">
        <w:r w:rsidRPr="00863D97">
          <w:rPr>
            <w:rFonts w:ascii="Times New Roman" w:hAnsi="Times New Roman" w:cs="Times New Roman"/>
            <w:sz w:val="28"/>
            <w:szCs w:val="28"/>
          </w:rPr>
          <w:t>составе</w:t>
        </w:r>
      </w:hyperlink>
      <w:r w:rsidRPr="00863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Pr="009E0072">
        <w:rPr>
          <w:rFonts w:ascii="Times New Roman" w:hAnsi="Times New Roman" w:cs="Times New Roman"/>
          <w:sz w:val="28"/>
          <w:szCs w:val="28"/>
        </w:rPr>
        <w:t>1.</w:t>
      </w:r>
    </w:p>
    <w:p w:rsidR="00944CBB" w:rsidRPr="009E0072" w:rsidRDefault="00944CBB" w:rsidP="00944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4CBB" w:rsidRPr="009E0072" w:rsidRDefault="00944CBB" w:rsidP="00944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77" w:history="1">
        <w:r w:rsidRPr="00863D9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63D97">
        <w:rPr>
          <w:rFonts w:ascii="Times New Roman" w:hAnsi="Times New Roman" w:cs="Times New Roman"/>
          <w:sz w:val="28"/>
          <w:szCs w:val="28"/>
        </w:rPr>
        <w:t xml:space="preserve"> </w:t>
      </w:r>
      <w:r w:rsidRPr="009E0072">
        <w:rPr>
          <w:rFonts w:ascii="Times New Roman" w:hAnsi="Times New Roman" w:cs="Times New Roman"/>
          <w:sz w:val="28"/>
          <w:szCs w:val="28"/>
        </w:rPr>
        <w:t>об Общественном Совете по рассмотрению муниципальных правовых актов по нормированию в сфере закупок товаров, работ, услуг для обеспечения муниципальных нужд и нормативных затрат на обеспечение функций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</w:t>
      </w:r>
      <w:r w:rsidRPr="009E0072">
        <w:rPr>
          <w:rFonts w:ascii="Times New Roman" w:hAnsi="Times New Roman" w:cs="Times New Roman"/>
          <w:sz w:val="28"/>
          <w:szCs w:val="28"/>
        </w:rPr>
        <w:t xml:space="preserve"> </w:t>
      </w:r>
      <w:r w:rsidRPr="005A56EB">
        <w:rPr>
          <w:rFonts w:ascii="Times New Roman" w:hAnsi="Times New Roman" w:cs="Times New Roman"/>
          <w:bCs/>
          <w:sz w:val="28"/>
          <w:szCs w:val="28"/>
        </w:rPr>
        <w:t>Александровский</w:t>
      </w:r>
      <w:r w:rsidRPr="005A56EB">
        <w:rPr>
          <w:rFonts w:ascii="Times New Roman" w:hAnsi="Times New Roman" w:cs="Times New Roman"/>
          <w:sz w:val="28"/>
          <w:szCs w:val="28"/>
        </w:rPr>
        <w:t xml:space="preserve"> </w:t>
      </w:r>
      <w:r w:rsidRPr="005A56EB">
        <w:rPr>
          <w:rFonts w:ascii="Times New Roman" w:hAnsi="Times New Roman" w:cs="Times New Roman"/>
          <w:sz w:val="28"/>
          <w:szCs w:val="28"/>
        </w:rPr>
        <w:lastRenderedPageBreak/>
        <w:t>сельсовет Саракташского района</w:t>
      </w:r>
      <w:r w:rsidRPr="005A56EB">
        <w:rPr>
          <w:rFonts w:ascii="Times New Roman" w:hAnsi="Times New Roman" w:cs="Times New Roman"/>
          <w:bCs/>
          <w:sz w:val="28"/>
          <w:szCs w:val="28"/>
        </w:rPr>
        <w:t xml:space="preserve">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Pr="009E0072">
        <w:rPr>
          <w:rFonts w:ascii="Times New Roman" w:hAnsi="Times New Roman" w:cs="Times New Roman"/>
          <w:sz w:val="28"/>
          <w:szCs w:val="28"/>
        </w:rPr>
        <w:t>2.</w:t>
      </w:r>
    </w:p>
    <w:p w:rsidR="00944CBB" w:rsidRPr="009E0072" w:rsidRDefault="00944CBB" w:rsidP="00944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4CBB" w:rsidRDefault="00944CBB" w:rsidP="00944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подписания.</w:t>
      </w:r>
    </w:p>
    <w:p w:rsidR="00944CBB" w:rsidRDefault="00944CBB" w:rsidP="00944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</w:t>
      </w:r>
      <w:r w:rsidRPr="005A56E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63D97" w:rsidRDefault="00863D97" w:rsidP="00944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3D97" w:rsidRPr="005A56EB" w:rsidRDefault="00863D97" w:rsidP="00944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4CBB" w:rsidRDefault="00944CBB" w:rsidP="00944C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3239E" w:rsidRDefault="0023239E" w:rsidP="0023239E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 муниципального образования</w:t>
      </w:r>
    </w:p>
    <w:p w:rsidR="0023239E" w:rsidRDefault="0023239E" w:rsidP="0023239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Александровский сельсовет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Е.Д. Рябенко</w:t>
      </w:r>
    </w:p>
    <w:p w:rsidR="0023239E" w:rsidRDefault="0023239E" w:rsidP="0023239E">
      <w:pPr>
        <w:pStyle w:val="ConsPlusNormal"/>
        <w:rPr>
          <w:rFonts w:ascii="Times New Roman" w:eastAsia="Times New Roman" w:hAnsi="Times New Roman"/>
          <w:bCs/>
          <w:sz w:val="28"/>
          <w:szCs w:val="28"/>
        </w:rPr>
      </w:pPr>
    </w:p>
    <w:p w:rsidR="00944CBB" w:rsidRDefault="0023239E" w:rsidP="0023239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</w:t>
      </w:r>
    </w:p>
    <w:p w:rsidR="00944CBB" w:rsidRDefault="00944CBB" w:rsidP="00944CB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администрация сельсовета, прокурору района, официальный сайт</w:t>
      </w:r>
    </w:p>
    <w:p w:rsidR="00863D97" w:rsidRDefault="00863D97" w:rsidP="00944C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3D97" w:rsidRDefault="00863D97" w:rsidP="00944C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3D97" w:rsidRDefault="00863D97" w:rsidP="00944C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3D97" w:rsidRDefault="00863D97" w:rsidP="00944C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3D97" w:rsidRDefault="00863D97" w:rsidP="00944C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3D97" w:rsidRDefault="00863D97" w:rsidP="00944C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3D97" w:rsidRDefault="00863D97" w:rsidP="00944C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3D97" w:rsidRDefault="00863D97" w:rsidP="00944C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3D97" w:rsidRDefault="00863D97" w:rsidP="00944C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3D97" w:rsidRDefault="00863D97" w:rsidP="00944C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3D97" w:rsidRDefault="00863D97" w:rsidP="00944C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3D97" w:rsidRDefault="00863D97" w:rsidP="00944C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3D97" w:rsidRDefault="00863D97" w:rsidP="00944C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3D97" w:rsidRDefault="00863D97" w:rsidP="00944C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3D97" w:rsidRDefault="00863D97" w:rsidP="00944C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3D97" w:rsidRDefault="00863D97" w:rsidP="00944C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3D97" w:rsidRDefault="00863D97" w:rsidP="00944C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3D97" w:rsidRDefault="00863D97" w:rsidP="00944C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3D97" w:rsidRDefault="00863D97" w:rsidP="00944C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3D97" w:rsidRDefault="00863D97" w:rsidP="00944C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3D97" w:rsidRDefault="00863D97" w:rsidP="00944C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3D97" w:rsidRDefault="00863D97" w:rsidP="00944C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3D97" w:rsidRDefault="00863D97" w:rsidP="00944C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3D97" w:rsidRDefault="00863D97" w:rsidP="00944C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3D97" w:rsidRDefault="00863D97" w:rsidP="00944C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3D97" w:rsidRDefault="00863D97" w:rsidP="00944C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3D97" w:rsidRDefault="00863D97" w:rsidP="00944C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3D97" w:rsidRDefault="00863D97" w:rsidP="00944C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3D97" w:rsidRDefault="00863D97" w:rsidP="00944C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3D97" w:rsidRDefault="00863D97" w:rsidP="00944C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3D97" w:rsidRDefault="00863D97" w:rsidP="00944C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3D97" w:rsidRDefault="00863D97" w:rsidP="00944C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3D97" w:rsidRDefault="00863D97" w:rsidP="00944C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3D97" w:rsidRDefault="00863D97" w:rsidP="00944C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3D97" w:rsidRDefault="00863D97" w:rsidP="00944C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4CBB" w:rsidRPr="009E0072" w:rsidRDefault="00944CBB" w:rsidP="00944C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007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44CBB" w:rsidRPr="009E0072" w:rsidRDefault="00944CBB" w:rsidP="00944C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44CBB" w:rsidRPr="009E0072" w:rsidRDefault="00944CBB" w:rsidP="00944C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44CBB" w:rsidRDefault="00944CBB" w:rsidP="00944C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44CBB" w:rsidRPr="005A56EB" w:rsidRDefault="00944CBB" w:rsidP="00944C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6EB">
        <w:rPr>
          <w:rFonts w:ascii="Times New Roman" w:hAnsi="Times New Roman" w:cs="Times New Roman"/>
          <w:bCs/>
          <w:sz w:val="28"/>
          <w:szCs w:val="28"/>
        </w:rPr>
        <w:t xml:space="preserve">Александровский </w:t>
      </w:r>
      <w:r w:rsidRPr="005A56EB">
        <w:rPr>
          <w:rFonts w:ascii="Times New Roman" w:hAnsi="Times New Roman" w:cs="Times New Roman"/>
          <w:sz w:val="28"/>
          <w:szCs w:val="28"/>
        </w:rPr>
        <w:t xml:space="preserve">сельсовет </w:t>
      </w:r>
    </w:p>
    <w:p w:rsidR="00944CBB" w:rsidRPr="005A56EB" w:rsidRDefault="00944CBB" w:rsidP="00944C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6EB">
        <w:rPr>
          <w:rFonts w:ascii="Times New Roman" w:hAnsi="Times New Roman" w:cs="Times New Roman"/>
          <w:sz w:val="28"/>
          <w:szCs w:val="28"/>
        </w:rPr>
        <w:t>Саракташского района</w:t>
      </w:r>
    </w:p>
    <w:p w:rsidR="00944CBB" w:rsidRPr="009C0F02" w:rsidRDefault="00944CBB" w:rsidP="00944C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748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9C0F02">
        <w:rPr>
          <w:rFonts w:ascii="Times New Roman" w:hAnsi="Times New Roman" w:cs="Times New Roman"/>
          <w:bCs/>
          <w:sz w:val="28"/>
          <w:szCs w:val="28"/>
        </w:rPr>
        <w:t>Оренбургской области</w:t>
      </w:r>
    </w:p>
    <w:p w:rsidR="00944CBB" w:rsidRPr="00863D97" w:rsidRDefault="00863D97" w:rsidP="00944C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3D97">
        <w:rPr>
          <w:rFonts w:ascii="Times New Roman" w:hAnsi="Times New Roman" w:cs="Times New Roman"/>
          <w:sz w:val="28"/>
          <w:szCs w:val="28"/>
        </w:rPr>
        <w:t xml:space="preserve">от </w:t>
      </w:r>
      <w:r w:rsidR="0004480B">
        <w:rPr>
          <w:rFonts w:ascii="Times New Roman" w:hAnsi="Times New Roman" w:cs="Times New Roman"/>
          <w:sz w:val="28"/>
          <w:szCs w:val="28"/>
        </w:rPr>
        <w:t>06.06.2025</w:t>
      </w:r>
      <w:r w:rsidRPr="00863D97">
        <w:rPr>
          <w:rFonts w:ascii="Times New Roman" w:hAnsi="Times New Roman" w:cs="Times New Roman"/>
          <w:sz w:val="28"/>
          <w:szCs w:val="28"/>
        </w:rPr>
        <w:t xml:space="preserve"> № </w:t>
      </w:r>
      <w:r w:rsidR="0004480B">
        <w:rPr>
          <w:rFonts w:ascii="Times New Roman" w:hAnsi="Times New Roman" w:cs="Times New Roman"/>
          <w:sz w:val="28"/>
          <w:szCs w:val="28"/>
        </w:rPr>
        <w:t>50</w:t>
      </w:r>
      <w:r w:rsidRPr="00863D97">
        <w:rPr>
          <w:rFonts w:ascii="Times New Roman" w:hAnsi="Times New Roman" w:cs="Times New Roman"/>
          <w:sz w:val="28"/>
          <w:szCs w:val="28"/>
        </w:rPr>
        <w:t>-п</w:t>
      </w:r>
    </w:p>
    <w:p w:rsidR="00944CBB" w:rsidRPr="009E0072" w:rsidRDefault="00944CBB" w:rsidP="00944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4CBB" w:rsidRPr="009E0072" w:rsidRDefault="00944CBB" w:rsidP="00944C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 w:rsidRPr="009E0072">
        <w:rPr>
          <w:rFonts w:ascii="Times New Roman" w:hAnsi="Times New Roman" w:cs="Times New Roman"/>
          <w:sz w:val="28"/>
          <w:szCs w:val="28"/>
        </w:rPr>
        <w:t>Состав</w:t>
      </w:r>
    </w:p>
    <w:p w:rsidR="00944CBB" w:rsidRPr="0026254F" w:rsidRDefault="00944CBB" w:rsidP="00944C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Pr="0026254F">
        <w:rPr>
          <w:rFonts w:ascii="Times New Roman" w:hAnsi="Times New Roman" w:cs="Times New Roman"/>
          <w:sz w:val="28"/>
          <w:szCs w:val="28"/>
        </w:rPr>
        <w:t>Совета по рассмотрению муниципальных</w:t>
      </w:r>
    </w:p>
    <w:p w:rsidR="00944CBB" w:rsidRPr="009E0072" w:rsidRDefault="00944CBB" w:rsidP="00944C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254F">
        <w:rPr>
          <w:rFonts w:ascii="Times New Roman" w:hAnsi="Times New Roman" w:cs="Times New Roman"/>
          <w:sz w:val="28"/>
          <w:szCs w:val="28"/>
        </w:rPr>
        <w:t>правовых актов по нормированию</w:t>
      </w:r>
      <w:r w:rsidRPr="009E0072">
        <w:rPr>
          <w:rFonts w:ascii="Times New Roman" w:hAnsi="Times New Roman" w:cs="Times New Roman"/>
          <w:sz w:val="28"/>
          <w:szCs w:val="28"/>
        </w:rPr>
        <w:t xml:space="preserve"> в сфере закупок товаров,</w:t>
      </w:r>
    </w:p>
    <w:p w:rsidR="00944CBB" w:rsidRPr="009E0072" w:rsidRDefault="00944CBB" w:rsidP="00944C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работ, услуг для обеспечения муниципальных нужд</w:t>
      </w:r>
    </w:p>
    <w:p w:rsidR="00944CBB" w:rsidRPr="009E0072" w:rsidRDefault="00944CBB" w:rsidP="00944C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и нормативных затрат на обеспечение функций</w:t>
      </w:r>
    </w:p>
    <w:p w:rsidR="00944CBB" w:rsidRPr="009E0072" w:rsidRDefault="00944CBB" w:rsidP="00944C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5A56EB">
        <w:rPr>
          <w:rFonts w:ascii="Times New Roman" w:hAnsi="Times New Roman" w:cs="Times New Roman"/>
          <w:bCs/>
          <w:sz w:val="28"/>
          <w:szCs w:val="28"/>
        </w:rPr>
        <w:t>Александровский</w:t>
      </w:r>
      <w:r w:rsidRPr="005A56EB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</w:t>
      </w:r>
      <w:r w:rsidRPr="005A56EB">
        <w:rPr>
          <w:rFonts w:ascii="Times New Roman" w:hAnsi="Times New Roman" w:cs="Times New Roman"/>
          <w:bCs/>
          <w:sz w:val="28"/>
          <w:szCs w:val="28"/>
        </w:rPr>
        <w:t xml:space="preserve"> Оренбургской области</w:t>
      </w:r>
    </w:p>
    <w:p w:rsidR="00944CBB" w:rsidRPr="009E0072" w:rsidRDefault="00944CBB" w:rsidP="00944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9"/>
        <w:gridCol w:w="6973"/>
      </w:tblGrid>
      <w:tr w:rsidR="00944CBB" w:rsidRPr="001A7776" w:rsidTr="00944CBB">
        <w:tc>
          <w:tcPr>
            <w:tcW w:w="9602" w:type="dxa"/>
            <w:gridSpan w:val="2"/>
          </w:tcPr>
          <w:p w:rsidR="00944CBB" w:rsidRPr="009E0072" w:rsidRDefault="00944CBB" w:rsidP="00944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0072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Совета:</w:t>
            </w:r>
          </w:p>
        </w:tc>
      </w:tr>
      <w:tr w:rsidR="00944CBB" w:rsidRPr="001A7776" w:rsidTr="00944CBB">
        <w:tc>
          <w:tcPr>
            <w:tcW w:w="2629" w:type="dxa"/>
          </w:tcPr>
          <w:p w:rsidR="00944CBB" w:rsidRDefault="00863D97" w:rsidP="00944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Кабелькова</w:t>
            </w:r>
          </w:p>
          <w:p w:rsidR="00863D97" w:rsidRDefault="00863D97" w:rsidP="00944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 w:rsidR="00863D97" w:rsidRPr="004F3E4C" w:rsidRDefault="00863D97" w:rsidP="00944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Афанасьевна</w:t>
            </w:r>
          </w:p>
        </w:tc>
        <w:tc>
          <w:tcPr>
            <w:tcW w:w="6973" w:type="dxa"/>
          </w:tcPr>
          <w:p w:rsidR="00944CBB" w:rsidRPr="004F3E4C" w:rsidRDefault="00944CBB" w:rsidP="00944C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E4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63D97" w:rsidRPr="004F3E4C">
              <w:rPr>
                <w:rFonts w:ascii="Times New Roman" w:hAnsi="Times New Roman" w:cs="Times New Roman"/>
                <w:sz w:val="28"/>
                <w:szCs w:val="28"/>
              </w:rPr>
              <w:t>депутат Александровского сельсовета</w:t>
            </w:r>
          </w:p>
        </w:tc>
      </w:tr>
      <w:tr w:rsidR="00944CBB" w:rsidRPr="001A7776" w:rsidTr="00944CBB">
        <w:tc>
          <w:tcPr>
            <w:tcW w:w="9602" w:type="dxa"/>
            <w:gridSpan w:val="2"/>
          </w:tcPr>
          <w:p w:rsidR="00944CBB" w:rsidRPr="009E0072" w:rsidRDefault="00944CBB" w:rsidP="00944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0072">
              <w:rPr>
                <w:rFonts w:ascii="Times New Roman" w:hAnsi="Times New Roman" w:cs="Times New Roman"/>
                <w:sz w:val="28"/>
                <w:szCs w:val="28"/>
              </w:rPr>
              <w:t>Заместит</w:t>
            </w:r>
            <w:r w:rsidR="00863D97">
              <w:rPr>
                <w:rFonts w:ascii="Times New Roman" w:hAnsi="Times New Roman" w:cs="Times New Roman"/>
                <w:sz w:val="28"/>
                <w:szCs w:val="28"/>
              </w:rPr>
              <w:t>ель председателя Общественного С</w:t>
            </w:r>
            <w:r w:rsidRPr="009E0072">
              <w:rPr>
                <w:rFonts w:ascii="Times New Roman" w:hAnsi="Times New Roman" w:cs="Times New Roman"/>
                <w:sz w:val="28"/>
                <w:szCs w:val="28"/>
              </w:rPr>
              <w:t>овета:</w:t>
            </w:r>
          </w:p>
        </w:tc>
      </w:tr>
      <w:tr w:rsidR="00863D97" w:rsidRPr="001A7776" w:rsidTr="00944CBB">
        <w:tc>
          <w:tcPr>
            <w:tcW w:w="2629" w:type="dxa"/>
          </w:tcPr>
          <w:p w:rsidR="00863D97" w:rsidRPr="004F3E4C" w:rsidRDefault="00B76CB9" w:rsidP="00863D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3E4C">
              <w:rPr>
                <w:rFonts w:ascii="Times New Roman" w:hAnsi="Times New Roman" w:cs="Times New Roman"/>
                <w:sz w:val="28"/>
                <w:szCs w:val="28"/>
              </w:rPr>
              <w:t>Букреева Светлана Витальевна</w:t>
            </w:r>
          </w:p>
        </w:tc>
        <w:tc>
          <w:tcPr>
            <w:tcW w:w="6973" w:type="dxa"/>
          </w:tcPr>
          <w:p w:rsidR="00863D97" w:rsidRPr="004F3E4C" w:rsidRDefault="00863D97" w:rsidP="00B76C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E4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76CB9">
              <w:rPr>
                <w:rFonts w:ascii="Times New Roman" w:hAnsi="Times New Roman" w:cs="Times New Roman"/>
                <w:sz w:val="28"/>
                <w:szCs w:val="28"/>
              </w:rPr>
              <w:t>заведующая СДК</w:t>
            </w:r>
          </w:p>
        </w:tc>
      </w:tr>
      <w:tr w:rsidR="00863D97" w:rsidRPr="001A7776" w:rsidTr="00944CBB">
        <w:tc>
          <w:tcPr>
            <w:tcW w:w="9602" w:type="dxa"/>
            <w:gridSpan w:val="2"/>
          </w:tcPr>
          <w:p w:rsidR="00863D97" w:rsidRPr="009E0072" w:rsidRDefault="00863D97" w:rsidP="00944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0072">
              <w:rPr>
                <w:rFonts w:ascii="Times New Roman" w:hAnsi="Times New Roman" w:cs="Times New Roman"/>
                <w:sz w:val="28"/>
                <w:szCs w:val="28"/>
              </w:rPr>
              <w:t>Секретарь Общественного Совета:</w:t>
            </w:r>
          </w:p>
        </w:tc>
      </w:tr>
      <w:tr w:rsidR="00863D97" w:rsidRPr="001A7776" w:rsidTr="00944CBB">
        <w:tc>
          <w:tcPr>
            <w:tcW w:w="2629" w:type="dxa"/>
          </w:tcPr>
          <w:p w:rsidR="00863D97" w:rsidRPr="004F3E4C" w:rsidRDefault="00B76CB9" w:rsidP="00944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Кривошеева Людмила Павловна</w:t>
            </w:r>
          </w:p>
        </w:tc>
        <w:tc>
          <w:tcPr>
            <w:tcW w:w="6973" w:type="dxa"/>
          </w:tcPr>
          <w:p w:rsidR="00863D97" w:rsidRPr="004F3E4C" w:rsidRDefault="00863D97" w:rsidP="00B76C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E4C">
              <w:rPr>
                <w:rFonts w:ascii="Times New Roman" w:hAnsi="Times New Roman" w:cs="Times New Roman"/>
                <w:sz w:val="28"/>
                <w:szCs w:val="28"/>
              </w:rPr>
              <w:t>- специалист администрации Александровского сельсовета</w:t>
            </w:r>
          </w:p>
        </w:tc>
      </w:tr>
      <w:tr w:rsidR="00863D97" w:rsidRPr="001A7776" w:rsidTr="00944CBB">
        <w:tc>
          <w:tcPr>
            <w:tcW w:w="9602" w:type="dxa"/>
            <w:gridSpan w:val="2"/>
          </w:tcPr>
          <w:p w:rsidR="00863D97" w:rsidRPr="009E0072" w:rsidRDefault="00863D97" w:rsidP="00944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0072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Совета:</w:t>
            </w:r>
          </w:p>
        </w:tc>
      </w:tr>
      <w:tr w:rsidR="00863D97" w:rsidRPr="001A7776" w:rsidTr="00944CBB">
        <w:tc>
          <w:tcPr>
            <w:tcW w:w="2629" w:type="dxa"/>
          </w:tcPr>
          <w:p w:rsidR="00863D97" w:rsidRPr="004F3E4C" w:rsidRDefault="00B76CB9" w:rsidP="00944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 Татьяна Витальевна</w:t>
            </w:r>
          </w:p>
        </w:tc>
        <w:tc>
          <w:tcPr>
            <w:tcW w:w="6973" w:type="dxa"/>
          </w:tcPr>
          <w:p w:rsidR="00863D97" w:rsidRPr="004F3E4C" w:rsidRDefault="00863D97" w:rsidP="00B76C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E4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76CB9" w:rsidRPr="004F3E4C">
              <w:rPr>
                <w:rFonts w:ascii="Times New Roman" w:hAnsi="Times New Roman" w:cs="Times New Roman"/>
                <w:sz w:val="28"/>
                <w:szCs w:val="28"/>
              </w:rPr>
              <w:t>депутат Александровского сельсовета</w:t>
            </w:r>
          </w:p>
        </w:tc>
      </w:tr>
      <w:tr w:rsidR="00863D97" w:rsidRPr="001A7776" w:rsidTr="00944CBB">
        <w:tc>
          <w:tcPr>
            <w:tcW w:w="2629" w:type="dxa"/>
          </w:tcPr>
          <w:p w:rsidR="00863D97" w:rsidRDefault="00863D97" w:rsidP="00944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Рябенко </w:t>
            </w:r>
          </w:p>
          <w:p w:rsidR="00863D97" w:rsidRDefault="00863D97" w:rsidP="00944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</w:t>
            </w:r>
          </w:p>
          <w:p w:rsidR="00863D97" w:rsidRPr="004F3E4C" w:rsidRDefault="00863D97" w:rsidP="00944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6973" w:type="dxa"/>
          </w:tcPr>
          <w:p w:rsidR="00863D97" w:rsidRPr="004F3E4C" w:rsidRDefault="00863D97" w:rsidP="00944C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E4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Александровского СДК</w:t>
            </w:r>
          </w:p>
        </w:tc>
      </w:tr>
    </w:tbl>
    <w:p w:rsidR="00944CBB" w:rsidRPr="009E0072" w:rsidRDefault="00944CBB" w:rsidP="00944CBB">
      <w:pPr>
        <w:rPr>
          <w:sz w:val="28"/>
          <w:szCs w:val="28"/>
        </w:rPr>
        <w:sectPr w:rsidR="00944CBB" w:rsidRPr="009E0072" w:rsidSect="00944C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4CBB" w:rsidRPr="009E0072" w:rsidRDefault="00944CBB" w:rsidP="00944C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9E007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944CBB" w:rsidRPr="009E0072" w:rsidRDefault="00944CBB" w:rsidP="00944C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44CBB" w:rsidRPr="009E0072" w:rsidRDefault="00944CBB" w:rsidP="00944C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44CBB" w:rsidRDefault="00944CBB" w:rsidP="00944C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44CBB" w:rsidRPr="004F3E4C" w:rsidRDefault="00944CBB" w:rsidP="00944C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3E4C">
        <w:rPr>
          <w:rFonts w:ascii="Times New Roman" w:hAnsi="Times New Roman" w:cs="Times New Roman"/>
          <w:bCs/>
          <w:sz w:val="28"/>
          <w:szCs w:val="28"/>
        </w:rPr>
        <w:t>Александровский</w:t>
      </w:r>
      <w:r w:rsidRPr="004F3E4C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944CBB" w:rsidRPr="004F3E4C" w:rsidRDefault="00944CBB" w:rsidP="00944CBB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F3E4C">
        <w:rPr>
          <w:rFonts w:ascii="Times New Roman" w:hAnsi="Times New Roman" w:cs="Times New Roman"/>
          <w:sz w:val="28"/>
          <w:szCs w:val="28"/>
        </w:rPr>
        <w:t xml:space="preserve"> Саракташского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CBB" w:rsidRPr="009C0F02" w:rsidRDefault="00944CBB" w:rsidP="00944C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0F02">
        <w:rPr>
          <w:rFonts w:ascii="Times New Roman" w:hAnsi="Times New Roman" w:cs="Times New Roman"/>
          <w:bCs/>
          <w:sz w:val="28"/>
          <w:szCs w:val="28"/>
        </w:rPr>
        <w:t>Оренбургской области</w:t>
      </w:r>
    </w:p>
    <w:p w:rsidR="00863D97" w:rsidRPr="00863D97" w:rsidRDefault="00863D97" w:rsidP="00863D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3D97">
        <w:rPr>
          <w:rFonts w:ascii="Times New Roman" w:hAnsi="Times New Roman" w:cs="Times New Roman"/>
          <w:sz w:val="28"/>
          <w:szCs w:val="28"/>
        </w:rPr>
        <w:t xml:space="preserve">от </w:t>
      </w:r>
      <w:r w:rsidR="0004480B">
        <w:rPr>
          <w:rFonts w:ascii="Times New Roman" w:hAnsi="Times New Roman" w:cs="Times New Roman"/>
          <w:sz w:val="28"/>
          <w:szCs w:val="28"/>
        </w:rPr>
        <w:t>06.06.2025</w:t>
      </w:r>
      <w:r w:rsidRPr="00863D97">
        <w:rPr>
          <w:rFonts w:ascii="Times New Roman" w:hAnsi="Times New Roman" w:cs="Times New Roman"/>
          <w:sz w:val="28"/>
          <w:szCs w:val="28"/>
        </w:rPr>
        <w:t xml:space="preserve"> № </w:t>
      </w:r>
      <w:r w:rsidR="0004480B">
        <w:rPr>
          <w:rFonts w:ascii="Times New Roman" w:hAnsi="Times New Roman" w:cs="Times New Roman"/>
          <w:sz w:val="28"/>
          <w:szCs w:val="28"/>
        </w:rPr>
        <w:t>50</w:t>
      </w:r>
      <w:r w:rsidRPr="00863D97">
        <w:rPr>
          <w:rFonts w:ascii="Times New Roman" w:hAnsi="Times New Roman" w:cs="Times New Roman"/>
          <w:sz w:val="28"/>
          <w:szCs w:val="28"/>
        </w:rPr>
        <w:t>-п</w:t>
      </w:r>
    </w:p>
    <w:p w:rsidR="00863D97" w:rsidRPr="009E0072" w:rsidRDefault="00863D97" w:rsidP="00863D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4CBB" w:rsidRPr="009E0072" w:rsidRDefault="00944CBB" w:rsidP="00944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4CBB" w:rsidRPr="009E0072" w:rsidRDefault="00944CBB" w:rsidP="00944C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77"/>
      <w:bookmarkEnd w:id="2"/>
      <w:r w:rsidRPr="009E0072">
        <w:rPr>
          <w:rFonts w:ascii="Times New Roman" w:hAnsi="Times New Roman" w:cs="Times New Roman"/>
          <w:sz w:val="28"/>
          <w:szCs w:val="28"/>
        </w:rPr>
        <w:t>Положение</w:t>
      </w:r>
    </w:p>
    <w:p w:rsidR="00944CBB" w:rsidRPr="0026254F" w:rsidRDefault="00944CBB" w:rsidP="00944C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 xml:space="preserve">об Общественном </w:t>
      </w:r>
      <w:r w:rsidRPr="0026254F">
        <w:rPr>
          <w:rFonts w:ascii="Times New Roman" w:hAnsi="Times New Roman" w:cs="Times New Roman"/>
          <w:sz w:val="28"/>
          <w:szCs w:val="28"/>
        </w:rPr>
        <w:t>Совете по рассмотрению муниципальных</w:t>
      </w:r>
    </w:p>
    <w:p w:rsidR="00944CBB" w:rsidRPr="009E0072" w:rsidRDefault="00944CBB" w:rsidP="00944C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254F">
        <w:rPr>
          <w:rFonts w:ascii="Times New Roman" w:hAnsi="Times New Roman" w:cs="Times New Roman"/>
          <w:sz w:val="28"/>
          <w:szCs w:val="28"/>
        </w:rPr>
        <w:t>правовых актов по нормированию</w:t>
      </w:r>
      <w:r w:rsidRPr="009E0072">
        <w:rPr>
          <w:rFonts w:ascii="Times New Roman" w:hAnsi="Times New Roman" w:cs="Times New Roman"/>
          <w:sz w:val="28"/>
          <w:szCs w:val="28"/>
        </w:rPr>
        <w:t xml:space="preserve"> в сфере закупок товаров,</w:t>
      </w:r>
    </w:p>
    <w:p w:rsidR="00944CBB" w:rsidRPr="009E0072" w:rsidRDefault="00944CBB" w:rsidP="00944C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работ, услуг для обеспечения муниципальных нужд</w:t>
      </w:r>
    </w:p>
    <w:p w:rsidR="00944CBB" w:rsidRPr="009E0072" w:rsidRDefault="00944CBB" w:rsidP="00944C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и нормативных затрат на обеспечение функций</w:t>
      </w:r>
    </w:p>
    <w:p w:rsidR="00944CBB" w:rsidRPr="004F3E4C" w:rsidRDefault="00944CBB" w:rsidP="00944C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4F3E4C">
        <w:rPr>
          <w:rFonts w:ascii="Times New Roman" w:hAnsi="Times New Roman" w:cs="Times New Roman"/>
          <w:bCs/>
          <w:sz w:val="28"/>
          <w:szCs w:val="28"/>
        </w:rPr>
        <w:t>Александровский сельсовет</w:t>
      </w:r>
      <w:r w:rsidRPr="004F3E4C">
        <w:rPr>
          <w:rFonts w:ascii="Times New Roman" w:hAnsi="Times New Roman" w:cs="Times New Roman"/>
          <w:sz w:val="28"/>
          <w:szCs w:val="28"/>
        </w:rPr>
        <w:t xml:space="preserve"> Саракташского района</w:t>
      </w:r>
      <w:r w:rsidRPr="004F3E4C">
        <w:rPr>
          <w:rFonts w:ascii="Times New Roman" w:hAnsi="Times New Roman" w:cs="Times New Roman"/>
          <w:bCs/>
          <w:sz w:val="28"/>
          <w:szCs w:val="28"/>
        </w:rPr>
        <w:t xml:space="preserve"> Оренбургской области</w:t>
      </w:r>
    </w:p>
    <w:p w:rsidR="00944CBB" w:rsidRPr="004F3E4C" w:rsidRDefault="00944CBB" w:rsidP="00944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4CBB" w:rsidRPr="009E0072" w:rsidRDefault="00944CBB" w:rsidP="00944C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44CBB" w:rsidRPr="009E0072" w:rsidRDefault="00944CBB" w:rsidP="00944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4CBB" w:rsidRPr="009E0072" w:rsidRDefault="00944CBB" w:rsidP="00944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цели и функции, устанавливает порядок деятельности </w:t>
      </w:r>
      <w:r w:rsidRPr="0026254F">
        <w:rPr>
          <w:rFonts w:ascii="Times New Roman" w:hAnsi="Times New Roman" w:cs="Times New Roman"/>
          <w:sz w:val="28"/>
          <w:szCs w:val="28"/>
        </w:rPr>
        <w:t>Общественного Совета по рассмотрению муниципальных правовых актов по нормированию</w:t>
      </w:r>
      <w:r w:rsidRPr="009E0072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 для обеспечения муниципальных нужд и нормативных затрат на обеспечение функций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4F3E4C">
        <w:rPr>
          <w:rFonts w:ascii="Times New Roman" w:hAnsi="Times New Roman" w:cs="Times New Roman"/>
          <w:bCs/>
          <w:sz w:val="28"/>
          <w:szCs w:val="28"/>
        </w:rPr>
        <w:t>Александровский</w:t>
      </w:r>
      <w:r w:rsidRPr="004F3E4C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</w:t>
      </w:r>
      <w:r w:rsidRPr="004F3E4C">
        <w:rPr>
          <w:rFonts w:ascii="Times New Roman" w:hAnsi="Times New Roman" w:cs="Times New Roman"/>
          <w:bCs/>
          <w:sz w:val="28"/>
          <w:szCs w:val="28"/>
        </w:rPr>
        <w:t xml:space="preserve"> Оренбургской области</w:t>
      </w:r>
      <w:r w:rsidRPr="009E0072">
        <w:rPr>
          <w:rFonts w:ascii="Times New Roman" w:hAnsi="Times New Roman" w:cs="Times New Roman"/>
          <w:sz w:val="28"/>
          <w:szCs w:val="28"/>
        </w:rPr>
        <w:t xml:space="preserve"> (далее - Общественный Совет).</w:t>
      </w:r>
    </w:p>
    <w:p w:rsidR="00944CBB" w:rsidRPr="009E0072" w:rsidRDefault="00944CBB" w:rsidP="00944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1.2. Общественный Совет является совещательным органом, не является юридическим лицом и осуществляет свою деятельность на общественных началах.</w:t>
      </w:r>
    </w:p>
    <w:p w:rsidR="00944CBB" w:rsidRDefault="00944CBB" w:rsidP="00944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1.3. Общественный Совет самостоятельно разрабатывает и утверждает регламент своей работы.</w:t>
      </w:r>
    </w:p>
    <w:p w:rsidR="00944CBB" w:rsidRPr="0026254F" w:rsidRDefault="00944CBB" w:rsidP="00944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 xml:space="preserve">1.4. Общественный Совет в своей деятельности руководствуется Федеральным </w:t>
      </w:r>
      <w:hyperlink r:id="rId8" w:history="1">
        <w:r w:rsidRPr="00863D9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63D97">
        <w:rPr>
          <w:rFonts w:ascii="Times New Roman" w:hAnsi="Times New Roman" w:cs="Times New Roman"/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Федеральным </w:t>
      </w:r>
      <w:hyperlink r:id="rId9" w:history="1">
        <w:r w:rsidRPr="00863D9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63D97">
        <w:rPr>
          <w:rFonts w:ascii="Times New Roman" w:hAnsi="Times New Roman" w:cs="Times New Roman"/>
          <w:sz w:val="28"/>
          <w:szCs w:val="28"/>
        </w:rPr>
        <w:t xml:space="preserve"> от 21.07.2014 N 212-ФЗ "Об основах общественного контроля в Российской Федерации", </w:t>
      </w:r>
      <w:hyperlink r:id="rId10" w:history="1">
        <w:r w:rsidRPr="00863D9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63D9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18.05.2015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исполнения", </w:t>
      </w:r>
      <w:hyperlink r:id="rId11" w:history="1">
        <w:r w:rsidRPr="00863D9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63D9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863D97">
        <w:rPr>
          <w:rFonts w:ascii="Times New Roman" w:hAnsi="Times New Roman" w:cs="Times New Roman"/>
          <w:bCs/>
          <w:sz w:val="28"/>
          <w:szCs w:val="28"/>
        </w:rPr>
        <w:t>Александровский</w:t>
      </w:r>
      <w:r w:rsidRPr="00863D97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</w:t>
      </w:r>
      <w:r w:rsidRPr="00863D97">
        <w:rPr>
          <w:rFonts w:ascii="Times New Roman" w:hAnsi="Times New Roman" w:cs="Times New Roman"/>
          <w:bCs/>
          <w:sz w:val="28"/>
          <w:szCs w:val="28"/>
        </w:rPr>
        <w:t xml:space="preserve"> Оренбургской области</w:t>
      </w:r>
      <w:r w:rsidRPr="00863D97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863D9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63D9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863D97">
        <w:rPr>
          <w:rFonts w:ascii="Times New Roman" w:hAnsi="Times New Roman" w:cs="Times New Roman"/>
          <w:bCs/>
          <w:sz w:val="28"/>
          <w:szCs w:val="28"/>
        </w:rPr>
        <w:t>Александровский</w:t>
      </w:r>
      <w:r w:rsidRPr="00863D97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</w:t>
      </w:r>
      <w:r w:rsidRPr="00863D97">
        <w:rPr>
          <w:rFonts w:ascii="Times New Roman" w:hAnsi="Times New Roman" w:cs="Times New Roman"/>
          <w:bCs/>
          <w:sz w:val="28"/>
          <w:szCs w:val="28"/>
        </w:rPr>
        <w:t xml:space="preserve"> Оренбургской области</w:t>
      </w:r>
      <w:r w:rsidRPr="00863D97">
        <w:rPr>
          <w:rFonts w:ascii="Times New Roman" w:hAnsi="Times New Roman" w:cs="Times New Roman"/>
          <w:sz w:val="28"/>
          <w:szCs w:val="28"/>
        </w:rPr>
        <w:t xml:space="preserve"> от 14.12.2016 № 79-П «Об утверждении требований к порядку разработки и принятия правовых</w:t>
      </w:r>
      <w:r w:rsidRPr="0026254F">
        <w:rPr>
          <w:rFonts w:ascii="Times New Roman" w:hAnsi="Times New Roman" w:cs="Times New Roman"/>
          <w:sz w:val="28"/>
          <w:szCs w:val="28"/>
        </w:rPr>
        <w:t xml:space="preserve"> актов о </w:t>
      </w:r>
      <w:r w:rsidRPr="0026254F">
        <w:rPr>
          <w:rFonts w:ascii="Times New Roman" w:hAnsi="Times New Roman" w:cs="Times New Roman"/>
          <w:sz w:val="28"/>
          <w:szCs w:val="28"/>
        </w:rPr>
        <w:lastRenderedPageBreak/>
        <w:t>нормировании в сфере закупок, содержанию указанных актов и обеспечению их исполнения» и настоящим Положением.</w:t>
      </w:r>
    </w:p>
    <w:p w:rsidR="00944CBB" w:rsidRPr="009E0072" w:rsidRDefault="00944CBB" w:rsidP="00944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1.5. Решения, принимаемые Общественным Советом, носят рекомендательный характер.</w:t>
      </w:r>
    </w:p>
    <w:p w:rsidR="00944CBB" w:rsidRPr="009E0072" w:rsidRDefault="00944CBB" w:rsidP="00944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4CBB" w:rsidRPr="009E0072" w:rsidRDefault="00944CBB" w:rsidP="00944C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II. Функции Общественного Совета</w:t>
      </w:r>
    </w:p>
    <w:p w:rsidR="00944CBB" w:rsidRPr="009E0072" w:rsidRDefault="00944CBB" w:rsidP="00944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4CBB" w:rsidRPr="009E0072" w:rsidRDefault="00944CBB" w:rsidP="00944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 xml:space="preserve">2.1. Общественный Совет создан в целях общественного контроля проектов муниципальных правовых актов по нормированию в сфере закупок товаров, работ, услуг для обеспечения муниципальных нужд и нормативных затрат на обеспечение функций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4F3E4C">
        <w:rPr>
          <w:rFonts w:ascii="Times New Roman" w:hAnsi="Times New Roman" w:cs="Times New Roman"/>
          <w:bCs/>
          <w:sz w:val="28"/>
          <w:szCs w:val="28"/>
        </w:rPr>
        <w:t>Александровский</w:t>
      </w:r>
      <w:r w:rsidRPr="004F3E4C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</w:t>
      </w:r>
      <w:r w:rsidRPr="004F3E4C">
        <w:rPr>
          <w:rFonts w:ascii="Times New Roman" w:hAnsi="Times New Roman" w:cs="Times New Roman"/>
          <w:bCs/>
          <w:sz w:val="28"/>
          <w:szCs w:val="28"/>
        </w:rPr>
        <w:t xml:space="preserve"> Оренбургской области</w:t>
      </w:r>
      <w:r w:rsidRPr="009E0072">
        <w:rPr>
          <w:rFonts w:ascii="Times New Roman" w:hAnsi="Times New Roman" w:cs="Times New Roman"/>
          <w:sz w:val="28"/>
          <w:szCs w:val="28"/>
        </w:rPr>
        <w:t xml:space="preserve"> (далее - муниципальные правовые акты).</w:t>
      </w:r>
    </w:p>
    <w:p w:rsidR="00944CBB" w:rsidRPr="009E0072" w:rsidRDefault="00944CBB" w:rsidP="00944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2.2. Для достижения поставленной цели Общественный Совет выполняет следующие функции:</w:t>
      </w:r>
    </w:p>
    <w:p w:rsidR="00944CBB" w:rsidRPr="008B5F24" w:rsidRDefault="00944CBB" w:rsidP="00944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 xml:space="preserve">2.2.1. рассматривает вынесенные на его рассмотрение проекты муниципальных правовых актов, утверждающих требования к отдельным видам товаров, работ, услуг (в том числе </w:t>
      </w:r>
      <w:r w:rsidRPr="001B2508">
        <w:rPr>
          <w:rFonts w:ascii="Times New Roman" w:hAnsi="Times New Roman" w:cs="Times New Roman"/>
          <w:sz w:val="28"/>
          <w:szCs w:val="28"/>
        </w:rPr>
        <w:t xml:space="preserve">предельные цены товаров, работ, услуг), закупаемым </w:t>
      </w:r>
      <w:r w:rsidRPr="008B5F24">
        <w:rPr>
          <w:rFonts w:ascii="Times New Roman" w:hAnsi="Times New Roman" w:cs="Times New Roman"/>
          <w:sz w:val="28"/>
          <w:szCs w:val="28"/>
        </w:rPr>
        <w:t>самими муниципальными органами.</w:t>
      </w:r>
    </w:p>
    <w:p w:rsidR="00944CBB" w:rsidRPr="009E0072" w:rsidRDefault="00944CBB" w:rsidP="00944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F24">
        <w:rPr>
          <w:rFonts w:ascii="Times New Roman" w:hAnsi="Times New Roman" w:cs="Times New Roman"/>
          <w:sz w:val="28"/>
          <w:szCs w:val="28"/>
        </w:rPr>
        <w:t>2.2.2. рассматривает предложения по вынесенным на обсуждение проектам муниципальных</w:t>
      </w:r>
      <w:r w:rsidRPr="009E0072">
        <w:rPr>
          <w:rFonts w:ascii="Times New Roman" w:hAnsi="Times New Roman" w:cs="Times New Roman"/>
          <w:sz w:val="28"/>
          <w:szCs w:val="28"/>
        </w:rPr>
        <w:t xml:space="preserve"> правовых актов, поступившие от заинтересованных лиц непосредственно во время заседания Общественного Совета.</w:t>
      </w:r>
    </w:p>
    <w:p w:rsidR="00944CBB" w:rsidRPr="009E0072" w:rsidRDefault="00944CBB" w:rsidP="00944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2.3. По результатам рассмотрения проектов муниципальных правовых актов и поступивших предложений (при их наличии) принимает одно из следующих решений:</w:t>
      </w:r>
    </w:p>
    <w:p w:rsidR="00944CBB" w:rsidRPr="009E0072" w:rsidRDefault="00944CBB" w:rsidP="00944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- о необходимости доработки проекта муниципального правового акта. Данное решение должно содержать обоснованную позицию о необходимости внесения изменений в проект муниципального правового акта;</w:t>
      </w:r>
    </w:p>
    <w:p w:rsidR="00944CBB" w:rsidRPr="009E0072" w:rsidRDefault="00944CBB" w:rsidP="00944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- о возможности принятия муниципального правового акта в представленной редакции.</w:t>
      </w:r>
    </w:p>
    <w:p w:rsidR="00944CBB" w:rsidRPr="009E0072" w:rsidRDefault="00944CBB" w:rsidP="00944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4CBB" w:rsidRPr="009E0072" w:rsidRDefault="00944CBB" w:rsidP="00944C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III. Состав и структура Общественного Совета</w:t>
      </w:r>
    </w:p>
    <w:p w:rsidR="00944CBB" w:rsidRPr="009E0072" w:rsidRDefault="00944CBB" w:rsidP="00944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4CBB" w:rsidRPr="009E0072" w:rsidRDefault="00944CBB" w:rsidP="00944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 xml:space="preserve">3.1. Общественный Совет формируется из представителей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4F3E4C">
        <w:rPr>
          <w:rFonts w:ascii="Times New Roman" w:hAnsi="Times New Roman" w:cs="Times New Roman"/>
          <w:bCs/>
          <w:sz w:val="28"/>
          <w:szCs w:val="28"/>
        </w:rPr>
        <w:t>Александровский</w:t>
      </w:r>
      <w:r w:rsidRPr="004F3E4C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</w:t>
      </w:r>
      <w:r w:rsidRPr="004F3E4C">
        <w:rPr>
          <w:rFonts w:ascii="Times New Roman" w:hAnsi="Times New Roman" w:cs="Times New Roman"/>
          <w:bCs/>
          <w:sz w:val="28"/>
          <w:szCs w:val="28"/>
        </w:rPr>
        <w:t xml:space="preserve"> Оренбургской области</w:t>
      </w:r>
      <w:r w:rsidRPr="009E0072">
        <w:rPr>
          <w:rFonts w:ascii="Times New Roman" w:hAnsi="Times New Roman" w:cs="Times New Roman"/>
          <w:sz w:val="28"/>
          <w:szCs w:val="28"/>
        </w:rPr>
        <w:t xml:space="preserve">, представителей </w:t>
      </w:r>
      <w:r w:rsidRPr="004F3E4C">
        <w:rPr>
          <w:rFonts w:ascii="Times New Roman" w:hAnsi="Times New Roman" w:cs="Times New Roman"/>
          <w:sz w:val="28"/>
          <w:szCs w:val="28"/>
        </w:rPr>
        <w:t>предпринимательских и общественных объединений (организаций)</w:t>
      </w:r>
      <w:r w:rsidRPr="009E0072">
        <w:rPr>
          <w:rFonts w:ascii="Times New Roman" w:hAnsi="Times New Roman" w:cs="Times New Roman"/>
          <w:sz w:val="28"/>
          <w:szCs w:val="28"/>
        </w:rPr>
        <w:t>.</w:t>
      </w:r>
    </w:p>
    <w:p w:rsidR="00944CBB" w:rsidRPr="009E0072" w:rsidRDefault="00944CBB" w:rsidP="00944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3.2. Общественный Совет состоит из: председателя, заместителя председателя, секретаря и членов Общественного Совета.</w:t>
      </w:r>
    </w:p>
    <w:p w:rsidR="00944CBB" w:rsidRPr="009E0072" w:rsidRDefault="00944CBB" w:rsidP="00944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3.3. Председатель Общественного Совета:</w:t>
      </w:r>
    </w:p>
    <w:p w:rsidR="00944CBB" w:rsidRPr="009E0072" w:rsidRDefault="00944CBB" w:rsidP="00944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- осуществляет руководство работой Общественного Совета;</w:t>
      </w:r>
    </w:p>
    <w:p w:rsidR="00944CBB" w:rsidRPr="009E0072" w:rsidRDefault="00944CBB" w:rsidP="00944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- проводит заседания Общественного Совета;</w:t>
      </w:r>
    </w:p>
    <w:p w:rsidR="00944CBB" w:rsidRPr="009E0072" w:rsidRDefault="00944CBB" w:rsidP="00944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- подписывает протоколы и иные документы, исходящие от имени Общественного Совета;</w:t>
      </w:r>
    </w:p>
    <w:p w:rsidR="00944CBB" w:rsidRPr="009E0072" w:rsidRDefault="00944CBB" w:rsidP="00944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lastRenderedPageBreak/>
        <w:t>- утверждает повестку дня заседания Общественного Совета;</w:t>
      </w:r>
    </w:p>
    <w:p w:rsidR="00944CBB" w:rsidRPr="009E0072" w:rsidRDefault="00944CBB" w:rsidP="00944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- осуществляет иные функции, направленные на достижение целей деятельности Общественного Совета.</w:t>
      </w:r>
    </w:p>
    <w:p w:rsidR="00944CBB" w:rsidRPr="009E0072" w:rsidRDefault="00944CBB" w:rsidP="00944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3.4. Секретарь Общественного Совета:</w:t>
      </w:r>
    </w:p>
    <w:p w:rsidR="00944CBB" w:rsidRPr="009E0072" w:rsidRDefault="00944CBB" w:rsidP="00944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- ведет делопроизводство Общественного Совета;</w:t>
      </w:r>
    </w:p>
    <w:p w:rsidR="00944CBB" w:rsidRPr="009E0072" w:rsidRDefault="00944CBB" w:rsidP="00944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- извещает о дате и времени заседаний Общественного Совета;</w:t>
      </w:r>
    </w:p>
    <w:p w:rsidR="00944CBB" w:rsidRPr="009E0072" w:rsidRDefault="00944CBB" w:rsidP="00944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- оформляет протоколы заседаний и подписывает их.</w:t>
      </w:r>
    </w:p>
    <w:p w:rsidR="00944CBB" w:rsidRPr="00E72EC8" w:rsidRDefault="00944CBB" w:rsidP="00944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0E7">
        <w:rPr>
          <w:rFonts w:ascii="Times New Roman" w:hAnsi="Times New Roman" w:cs="Times New Roman"/>
          <w:sz w:val="28"/>
          <w:szCs w:val="28"/>
        </w:rPr>
        <w:t>3.5. Для участия в заседаниях Общественного Совета приглашаются представители администрации</w:t>
      </w:r>
      <w:r w:rsidRPr="008270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F3E4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4F3E4C">
        <w:rPr>
          <w:rFonts w:ascii="Times New Roman" w:hAnsi="Times New Roman" w:cs="Times New Roman"/>
          <w:bCs/>
          <w:sz w:val="28"/>
          <w:szCs w:val="28"/>
        </w:rPr>
        <w:t>Александровский</w:t>
      </w:r>
      <w:r w:rsidRPr="004F3E4C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</w:t>
      </w:r>
      <w:r w:rsidRPr="004F3E4C">
        <w:rPr>
          <w:rFonts w:ascii="Times New Roman" w:hAnsi="Times New Roman" w:cs="Times New Roman"/>
          <w:bCs/>
          <w:sz w:val="28"/>
          <w:szCs w:val="28"/>
        </w:rPr>
        <w:t xml:space="preserve"> Оренбургской области</w:t>
      </w:r>
      <w:r w:rsidRPr="004F3E4C">
        <w:rPr>
          <w:rFonts w:ascii="Times New Roman" w:hAnsi="Times New Roman" w:cs="Times New Roman"/>
          <w:sz w:val="28"/>
          <w:szCs w:val="28"/>
        </w:rPr>
        <w:t xml:space="preserve">, учреждения, уполномоченного на определение поставщиков (подрядчиков, исполнителей) для муниципальных заказчиков при осуществлении закупок товаров, работ, услуг для муниципальных нужд, </w:t>
      </w:r>
      <w:r w:rsidRPr="00863D97">
        <w:rPr>
          <w:rFonts w:ascii="Times New Roman" w:hAnsi="Times New Roman" w:cs="Times New Roman"/>
          <w:sz w:val="28"/>
          <w:szCs w:val="28"/>
        </w:rPr>
        <w:t xml:space="preserve">Управления внутреннего муниципального финансового контроля администрации муниципального образования </w:t>
      </w:r>
      <w:r w:rsidRPr="00863D97">
        <w:rPr>
          <w:rFonts w:ascii="Times New Roman" w:hAnsi="Times New Roman" w:cs="Times New Roman"/>
          <w:bCs/>
          <w:sz w:val="28"/>
          <w:szCs w:val="28"/>
        </w:rPr>
        <w:t>Александровский</w:t>
      </w:r>
      <w:r w:rsidRPr="00863D97">
        <w:rPr>
          <w:rFonts w:ascii="Times New Roman" w:hAnsi="Times New Roman" w:cs="Times New Roman"/>
          <w:sz w:val="28"/>
          <w:szCs w:val="28"/>
        </w:rPr>
        <w:t xml:space="preserve"> сельсовет Саракташского</w:t>
      </w:r>
      <w:r w:rsidRPr="004F3E4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F3E4C">
        <w:rPr>
          <w:rFonts w:ascii="Times New Roman" w:hAnsi="Times New Roman" w:cs="Times New Roman"/>
          <w:bCs/>
          <w:sz w:val="28"/>
          <w:szCs w:val="28"/>
        </w:rPr>
        <w:t xml:space="preserve"> Оренбургской области</w:t>
      </w:r>
      <w:r w:rsidRPr="004F3E4C">
        <w:rPr>
          <w:rFonts w:ascii="Times New Roman" w:hAnsi="Times New Roman" w:cs="Times New Roman"/>
          <w:sz w:val="28"/>
          <w:szCs w:val="28"/>
        </w:rPr>
        <w:t xml:space="preserve">, </w:t>
      </w:r>
      <w:r w:rsidRPr="009C0F02">
        <w:rPr>
          <w:rFonts w:ascii="Times New Roman" w:hAnsi="Times New Roman" w:cs="Times New Roman"/>
          <w:sz w:val="28"/>
          <w:szCs w:val="28"/>
        </w:rPr>
        <w:t>которые участвуют в заседаниях Общественного Совета без права голоса</w:t>
      </w:r>
      <w:r w:rsidRPr="008270E7">
        <w:rPr>
          <w:rFonts w:ascii="Times New Roman" w:hAnsi="Times New Roman" w:cs="Times New Roman"/>
          <w:sz w:val="28"/>
          <w:szCs w:val="28"/>
        </w:rPr>
        <w:t>.</w:t>
      </w:r>
    </w:p>
    <w:p w:rsidR="00944CBB" w:rsidRPr="009E0072" w:rsidRDefault="00944CBB" w:rsidP="00944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4CBB" w:rsidRPr="009E0072" w:rsidRDefault="00944CBB" w:rsidP="00944C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 xml:space="preserve">IV. Права и обязанности членов </w:t>
      </w:r>
      <w:r w:rsidRPr="008270E7">
        <w:rPr>
          <w:rFonts w:ascii="Times New Roman" w:hAnsi="Times New Roman" w:cs="Times New Roman"/>
          <w:sz w:val="28"/>
          <w:szCs w:val="28"/>
        </w:rPr>
        <w:t>Общественного</w:t>
      </w:r>
      <w:r w:rsidRPr="009E0072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944CBB" w:rsidRPr="009E0072" w:rsidRDefault="00944CBB" w:rsidP="00944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4CBB" w:rsidRPr="009E0072" w:rsidRDefault="00944CBB" w:rsidP="00944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4.1. Члены Общественного Совета имеют право:</w:t>
      </w:r>
    </w:p>
    <w:p w:rsidR="00944CBB" w:rsidRPr="009E0072" w:rsidRDefault="00944CBB" w:rsidP="00944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- участвовать в работе Общественного Совета;</w:t>
      </w:r>
    </w:p>
    <w:p w:rsidR="00944CBB" w:rsidRPr="009E0072" w:rsidRDefault="00944CBB" w:rsidP="00944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- представлять свое мнение по обсуждаемому вопросу (в том числе в письменном виде, если не имеет возможности принять участие в заседании Общественного Совета);</w:t>
      </w:r>
    </w:p>
    <w:p w:rsidR="00944CBB" w:rsidRPr="009E0072" w:rsidRDefault="00944CBB" w:rsidP="00944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- знакомиться с повесткой дня очередного заседания Общественного Совета, проектами муниципальных правовых актов, справочными и аналитическими материалами по выносимым на заседание Общественного Совета вопросам;</w:t>
      </w:r>
    </w:p>
    <w:p w:rsidR="00944CBB" w:rsidRPr="009E0072" w:rsidRDefault="00944CBB" w:rsidP="00944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- выступать с докладами и содокладами, вносить и обосновывать предложения, давать пояснения, задавать вопросы, отвечать на вопросы в ходе заседания Общественного Совета;</w:t>
      </w:r>
    </w:p>
    <w:p w:rsidR="00944CBB" w:rsidRPr="009E0072" w:rsidRDefault="00944CBB" w:rsidP="00944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- принимать участие в голосовании по всем вопросам, входящим в повестку дня заседания Общественного Совета.</w:t>
      </w:r>
    </w:p>
    <w:p w:rsidR="00944CBB" w:rsidRPr="009E0072" w:rsidRDefault="00944CBB" w:rsidP="00944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4.2. Члены Общественного Совета обязаны:</w:t>
      </w:r>
    </w:p>
    <w:p w:rsidR="00944CBB" w:rsidRPr="009E0072" w:rsidRDefault="00944CBB" w:rsidP="00944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- лично участвовать в заседаниях Общественного Совета и голосовать по обсуждаемым вопросам;</w:t>
      </w:r>
    </w:p>
    <w:p w:rsidR="00944CBB" w:rsidRPr="009E0072" w:rsidRDefault="00944CBB" w:rsidP="00944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- активно участвовать в подготовке и обсуждении рассматриваемых вопросов и принятии решений по ним;</w:t>
      </w:r>
    </w:p>
    <w:p w:rsidR="00944CBB" w:rsidRPr="009E0072" w:rsidRDefault="00944CBB" w:rsidP="00944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- соблюдать предусмотренный настоящим Положением порядок работы Общественного Совета.</w:t>
      </w:r>
    </w:p>
    <w:p w:rsidR="00944CBB" w:rsidRPr="009E0072" w:rsidRDefault="00944CBB" w:rsidP="00944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4CBB" w:rsidRPr="009E0072" w:rsidRDefault="00944CBB" w:rsidP="00944C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V. Организация деятельности и порядок работы</w:t>
      </w:r>
    </w:p>
    <w:p w:rsidR="00944CBB" w:rsidRPr="009E0072" w:rsidRDefault="00944CBB" w:rsidP="00944C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Общественного Совета</w:t>
      </w:r>
    </w:p>
    <w:p w:rsidR="00944CBB" w:rsidRPr="009E0072" w:rsidRDefault="00944CBB" w:rsidP="00944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4CBB" w:rsidRPr="009E0072" w:rsidRDefault="00944CBB" w:rsidP="00944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5.1. Основной формой деятельности Общественного Совета являются заседания.</w:t>
      </w:r>
    </w:p>
    <w:p w:rsidR="00944CBB" w:rsidRPr="009E0072" w:rsidRDefault="00944CBB" w:rsidP="00944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5.2. Работой Общественного Совета руководит председатель, а в его отсутствие - заместитель председателя Общественного Совета.</w:t>
      </w:r>
    </w:p>
    <w:p w:rsidR="00944CBB" w:rsidRPr="009E0072" w:rsidRDefault="00944CBB" w:rsidP="00944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 xml:space="preserve">5.3. Дату, место, время, повестку заседания Общественного Совета определяет председатель Общественного Совета, а секретарь сообщает членам Общественного Совета данную информацию не позднее чем за 3 рабочих дня до даты заседания. Заседание Общественного Совета назначается на дату не позднее чем по истечении 15 дней со дня принятия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r w:rsidRPr="004F3E4C">
        <w:rPr>
          <w:rFonts w:ascii="Times New Roman" w:hAnsi="Times New Roman" w:cs="Times New Roman"/>
          <w:bCs/>
          <w:sz w:val="28"/>
          <w:szCs w:val="28"/>
        </w:rPr>
        <w:t>Александровский</w:t>
      </w:r>
      <w:r w:rsidRPr="004F3E4C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</w:t>
      </w:r>
      <w:r w:rsidRPr="004F3E4C">
        <w:rPr>
          <w:rFonts w:ascii="Times New Roman" w:hAnsi="Times New Roman" w:cs="Times New Roman"/>
          <w:bCs/>
          <w:sz w:val="28"/>
          <w:szCs w:val="28"/>
        </w:rPr>
        <w:t xml:space="preserve"> Оренбургской области</w:t>
      </w:r>
      <w:r w:rsidRPr="009E0072">
        <w:rPr>
          <w:rFonts w:ascii="Times New Roman" w:hAnsi="Times New Roman" w:cs="Times New Roman"/>
          <w:sz w:val="28"/>
          <w:szCs w:val="28"/>
        </w:rPr>
        <w:t xml:space="preserve"> решения о вынесении проектов муниципальных правовых актов на рассмотрение заседания Общественного Совета.</w:t>
      </w:r>
    </w:p>
    <w:p w:rsidR="00944CBB" w:rsidRPr="009E0072" w:rsidRDefault="00944CBB" w:rsidP="00944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5.4. Заседания Общественного Совета проводятся по мере необходимости, но не реже 1 раза в год.</w:t>
      </w:r>
    </w:p>
    <w:p w:rsidR="00944CBB" w:rsidRPr="009E0072" w:rsidRDefault="00944CBB" w:rsidP="00944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5.5. Заседание Общественного Совета считается правомочным, если на нем присутствуют более половины членов Общественного Совета.</w:t>
      </w:r>
    </w:p>
    <w:p w:rsidR="00944CBB" w:rsidRPr="009E0072" w:rsidRDefault="00944CBB" w:rsidP="00944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5.6. Решения Общественного Совета принимаются простым большинством голосов от числа присутствующих на заседании, путем открытого голосования. При равенстве голосов голос председательствующего является решающим.</w:t>
      </w:r>
    </w:p>
    <w:p w:rsidR="00944CBB" w:rsidRPr="009E0072" w:rsidRDefault="00944CBB" w:rsidP="00944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5.7. Решение, принятое Общественным Советом, оформляется протоколом, который подписывается председателем Общественного Совета и секретарем Общественного Совета.</w:t>
      </w:r>
    </w:p>
    <w:p w:rsidR="00944CBB" w:rsidRPr="009E0072" w:rsidRDefault="00944CBB" w:rsidP="00944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 xml:space="preserve">5.8. Копии протокола заседания Общественного Совета, направляются всем членам Общественного Совета 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образованию </w:t>
      </w:r>
      <w:r w:rsidRPr="004F3E4C">
        <w:rPr>
          <w:rFonts w:ascii="Times New Roman" w:hAnsi="Times New Roman" w:cs="Times New Roman"/>
          <w:bCs/>
          <w:sz w:val="28"/>
          <w:szCs w:val="28"/>
        </w:rPr>
        <w:t>Александровский</w:t>
      </w:r>
      <w:r w:rsidRPr="004F3E4C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</w:t>
      </w:r>
      <w:r w:rsidRPr="004F3E4C">
        <w:rPr>
          <w:rFonts w:ascii="Times New Roman" w:hAnsi="Times New Roman" w:cs="Times New Roman"/>
          <w:bCs/>
          <w:sz w:val="28"/>
          <w:szCs w:val="28"/>
        </w:rPr>
        <w:t xml:space="preserve"> Оренбургской области</w:t>
      </w:r>
      <w:r w:rsidRPr="009E0072">
        <w:rPr>
          <w:rFonts w:ascii="Times New Roman" w:hAnsi="Times New Roman" w:cs="Times New Roman"/>
          <w:sz w:val="28"/>
          <w:szCs w:val="28"/>
        </w:rPr>
        <w:t>, принявшему решение о вынесении проекта муниципального правового акта на рассмотрение Общественного Совета, в течение 7 календарных дней после даты проведения заседания Общественного Совета.</w:t>
      </w:r>
    </w:p>
    <w:p w:rsidR="00944CBB" w:rsidRPr="009E0072" w:rsidRDefault="00944CBB" w:rsidP="00944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4CBB" w:rsidRPr="009E0072" w:rsidRDefault="00944CBB" w:rsidP="00944C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VI. Порядок прекращения деятельности Общественного Совета</w:t>
      </w:r>
    </w:p>
    <w:p w:rsidR="00944CBB" w:rsidRPr="009E0072" w:rsidRDefault="00944CBB" w:rsidP="00944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4CBB" w:rsidRPr="004F3E4C" w:rsidRDefault="00944CBB" w:rsidP="00944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 xml:space="preserve">6.1. Деятельность Общественного Совета прекращается на основании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4F3E4C">
        <w:rPr>
          <w:rFonts w:ascii="Times New Roman" w:hAnsi="Times New Roman" w:cs="Times New Roman"/>
          <w:bCs/>
          <w:sz w:val="28"/>
          <w:szCs w:val="28"/>
        </w:rPr>
        <w:t xml:space="preserve">Александровский </w:t>
      </w:r>
      <w:r w:rsidRPr="004F3E4C">
        <w:rPr>
          <w:rFonts w:ascii="Times New Roman" w:hAnsi="Times New Roman" w:cs="Times New Roman"/>
          <w:sz w:val="28"/>
          <w:szCs w:val="28"/>
        </w:rPr>
        <w:t>сельсовет Саракташского района</w:t>
      </w:r>
      <w:r w:rsidRPr="004F3E4C">
        <w:rPr>
          <w:rFonts w:ascii="Times New Roman" w:hAnsi="Times New Roman" w:cs="Times New Roman"/>
          <w:bCs/>
          <w:sz w:val="28"/>
          <w:szCs w:val="28"/>
        </w:rPr>
        <w:t xml:space="preserve"> Оренбургской области</w:t>
      </w:r>
      <w:r w:rsidRPr="004F3E4C">
        <w:rPr>
          <w:rFonts w:ascii="Times New Roman" w:hAnsi="Times New Roman" w:cs="Times New Roman"/>
          <w:sz w:val="28"/>
          <w:szCs w:val="28"/>
        </w:rPr>
        <w:t>.</w:t>
      </w:r>
    </w:p>
    <w:p w:rsidR="00944CBB" w:rsidRPr="004F3E4C" w:rsidRDefault="00944CBB" w:rsidP="00944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4CBB" w:rsidRPr="0026254F" w:rsidRDefault="00944CBB" w:rsidP="00944CB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4CBB" w:rsidRDefault="00944CBB" w:rsidP="00944CBB"/>
    <w:p w:rsidR="00944CBB" w:rsidRDefault="00944CBB" w:rsidP="00944CBB"/>
    <w:p w:rsidR="00944CBB" w:rsidRDefault="00944CBB"/>
    <w:sectPr w:rsidR="00944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CBB"/>
    <w:rsid w:val="00041D9A"/>
    <w:rsid w:val="0004480B"/>
    <w:rsid w:val="00070DA2"/>
    <w:rsid w:val="000E4E9C"/>
    <w:rsid w:val="001042F4"/>
    <w:rsid w:val="00125754"/>
    <w:rsid w:val="00187E82"/>
    <w:rsid w:val="0023239E"/>
    <w:rsid w:val="00247B23"/>
    <w:rsid w:val="002A40C3"/>
    <w:rsid w:val="003B1DED"/>
    <w:rsid w:val="003E57A5"/>
    <w:rsid w:val="00472198"/>
    <w:rsid w:val="00516AC5"/>
    <w:rsid w:val="00545B57"/>
    <w:rsid w:val="00564176"/>
    <w:rsid w:val="00596A7F"/>
    <w:rsid w:val="00603F05"/>
    <w:rsid w:val="006F5D31"/>
    <w:rsid w:val="00863D97"/>
    <w:rsid w:val="008D74D2"/>
    <w:rsid w:val="008F2CEF"/>
    <w:rsid w:val="00944CBB"/>
    <w:rsid w:val="00A05053"/>
    <w:rsid w:val="00A44598"/>
    <w:rsid w:val="00AC0161"/>
    <w:rsid w:val="00AD547C"/>
    <w:rsid w:val="00B74D2C"/>
    <w:rsid w:val="00B76CB9"/>
    <w:rsid w:val="00BE116F"/>
    <w:rsid w:val="00BF387F"/>
    <w:rsid w:val="00C023F4"/>
    <w:rsid w:val="00C64F26"/>
    <w:rsid w:val="00C838C4"/>
    <w:rsid w:val="00CB00FF"/>
    <w:rsid w:val="00D51BA6"/>
    <w:rsid w:val="00DB39E8"/>
    <w:rsid w:val="00E70BCE"/>
    <w:rsid w:val="00F2137B"/>
    <w:rsid w:val="00F75341"/>
    <w:rsid w:val="00FA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2C1A8-A987-453A-A89C-F5333A63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CBB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944CBB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semiHidden/>
    <w:locked/>
    <w:rsid w:val="00944CBB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customStyle="1" w:styleId="ConsPlusNormal">
    <w:name w:val="ConsPlusNormal"/>
    <w:rsid w:val="00944CBB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944CBB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D51DA9DDCB845418A7478A202E7F6EF03291B66B5E46FDDD89F47FB2M8aE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D51DA9DDCB845418A7478A202E7F6EF03C90B76F5746FDDD89F47FB28E0B7E5D08481CDD105E5AM6a7U" TargetMode="External"/><Relationship Id="rId12" Type="http://schemas.openxmlformats.org/officeDocument/2006/relationships/hyperlink" Target="consultantplus://offline/ref=66D51DA9DDCB845418A759873642226AF130C7B26F5F4CA884D6AF22E5870129M1a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D51DA9DDCB845418A7478A202E7F6EF03291B66B5E46FDDD89F47FB28E0B7E5D08481CMDaBU" TargetMode="External"/><Relationship Id="rId11" Type="http://schemas.openxmlformats.org/officeDocument/2006/relationships/hyperlink" Target="consultantplus://offline/ref=66D51DA9DDCB845418A759873642226AF130C7B26F5F4DAF82D6AF22E5870129M1aAU" TargetMode="External"/><Relationship Id="rId5" Type="http://schemas.openxmlformats.org/officeDocument/2006/relationships/hyperlink" Target="consultantplus://offline/ref=66D51DA9DDCB845418A7478A202E7F6EF03291B66B5E46FDDD89F47FB28E0B7E5D08481CMDa8U" TargetMode="External"/><Relationship Id="rId10" Type="http://schemas.openxmlformats.org/officeDocument/2006/relationships/hyperlink" Target="consultantplus://offline/ref=66D51DA9DDCB845418A7478A202E7F6EF03C90B76F5746FDDD89F47FB2M8aEU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66D51DA9DDCB845418A7478A202E7F6EF03D9CB7695F46FDDD89F47FB2M8a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12610</CharactersWithSpaces>
  <SharedDoc>false</SharedDoc>
  <HLinks>
    <vt:vector size="60" baseType="variant">
      <vt:variant>
        <vt:i4>3735612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consultantplus://offline/ref=66D51DA9DDCB845418A759873642226AF130C7B26F5F4CA884D6AF22E5870129M1aAU</vt:lpwstr>
      </vt:variant>
      <vt:variant>
        <vt:lpwstr/>
      </vt:variant>
      <vt:variant>
        <vt:i4>3735651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consultantplus://offline/ref=66D51DA9DDCB845418A759873642226AF130C7B26F5F4DAF82D6AF22E5870129M1aAU</vt:lpwstr>
      </vt:variant>
      <vt:variant>
        <vt:lpwstr/>
      </vt:variant>
      <vt:variant>
        <vt:i4>5767169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consultantplus://offline/ref=66D51DA9DDCB845418A7478A202E7F6EF03C90B76F5746FDDD89F47FB2M8aEU</vt:lpwstr>
      </vt:variant>
      <vt:variant>
        <vt:lpwstr/>
      </vt:variant>
      <vt:variant>
        <vt:i4>5767259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consultantplus://offline/ref=66D51DA9DDCB845418A7478A202E7F6EF03D9CB7695F46FDDD89F47FB2M8aEU</vt:lpwstr>
      </vt:variant>
      <vt:variant>
        <vt:lpwstr/>
      </vt:variant>
      <vt:variant>
        <vt:i4>5767174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consultantplus://offline/ref=66D51DA9DDCB845418A7478A202E7F6EF03291B66B5E46FDDD89F47FB2M8aEU</vt:lpwstr>
      </vt:variant>
      <vt:variant>
        <vt:lpwstr/>
      </vt:variant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  <vt:variant>
        <vt:i4>3276904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consultantplus://offline/ref=66D51DA9DDCB845418A7478A202E7F6EF03C90B76F5746FDDD89F47FB28E0B7E5D08481CDD105E5AM6a7U</vt:lpwstr>
      </vt:variant>
      <vt:variant>
        <vt:lpwstr/>
      </vt:variant>
      <vt:variant>
        <vt:i4>6750264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consultantplus://offline/ref=66D51DA9DDCB845418A7478A202E7F6EF03291B66B5E46FDDD89F47FB28E0B7E5D08481CMDaBU</vt:lpwstr>
      </vt:variant>
      <vt:variant>
        <vt:lpwstr/>
      </vt:variant>
      <vt:variant>
        <vt:i4>6750306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consultantplus://offline/ref=66D51DA9DDCB845418A7478A202E7F6EF03291B66B5E46FDDD89F47FB28E0B7E5D08481CMDa8U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2</cp:revision>
  <dcterms:created xsi:type="dcterms:W3CDTF">2025-07-22T12:18:00Z</dcterms:created>
  <dcterms:modified xsi:type="dcterms:W3CDTF">2025-07-22T12:18:00Z</dcterms:modified>
</cp:coreProperties>
</file>