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85" w:rsidRDefault="00A30E85" w:rsidP="00A05FD7">
      <w:pPr>
        <w:pStyle w:val="a4"/>
        <w:kinsoku w:val="0"/>
        <w:overflowPunct w:val="0"/>
        <w:spacing w:line="20" w:lineRule="atLeast"/>
        <w:ind w:left="0" w:right="2"/>
        <w:contextualSpacing/>
        <w:jc w:val="center"/>
        <w:rPr>
          <w:b/>
          <w:sz w:val="28"/>
          <w:szCs w:val="28"/>
        </w:rPr>
      </w:pPr>
    </w:p>
    <w:p w:rsidR="003C7B49" w:rsidRDefault="003C7B49" w:rsidP="003C7B49">
      <w:pPr>
        <w:jc w:val="center"/>
        <w:rPr>
          <w:sz w:val="28"/>
          <w:szCs w:val="28"/>
        </w:rPr>
      </w:pPr>
      <w:r>
        <w:rPr>
          <w:noProof/>
          <w:sz w:val="28"/>
          <w:szCs w:val="28"/>
        </w:rPr>
        <w:drawing>
          <wp:inline distT="0" distB="0" distL="0" distR="0">
            <wp:extent cx="3810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1000" cy="800100"/>
                    </a:xfrm>
                    <a:prstGeom prst="rect">
                      <a:avLst/>
                    </a:prstGeom>
                    <a:noFill/>
                    <a:ln w="9525">
                      <a:noFill/>
                      <a:miter lim="800000"/>
                      <a:headEnd/>
                      <a:tailEnd/>
                    </a:ln>
                  </pic:spPr>
                </pic:pic>
              </a:graphicData>
            </a:graphic>
          </wp:inline>
        </w:drawing>
      </w:r>
    </w:p>
    <w:p w:rsidR="003C7B49" w:rsidRPr="00F06134" w:rsidRDefault="003C7B49" w:rsidP="003C7B49">
      <w:pPr>
        <w:keepNext/>
        <w:overflowPunct w:val="0"/>
        <w:ind w:right="-284"/>
        <w:jc w:val="center"/>
        <w:textAlignment w:val="baseline"/>
        <w:outlineLvl w:val="1"/>
        <w:rPr>
          <w:b/>
          <w:bCs/>
          <w:sz w:val="32"/>
          <w:szCs w:val="32"/>
        </w:rPr>
      </w:pPr>
      <w:r w:rsidRPr="00F06134">
        <w:rPr>
          <w:b/>
          <w:bCs/>
          <w:sz w:val="32"/>
          <w:szCs w:val="32"/>
        </w:rPr>
        <w:t>АДМИНИСТРАЦИЯ АЛЕКСАНДРОВСКОГО СЕЛЬСОВЕТА</w:t>
      </w:r>
    </w:p>
    <w:p w:rsidR="003C7B49" w:rsidRPr="00F06134" w:rsidRDefault="003C7B49" w:rsidP="003C7B49">
      <w:pPr>
        <w:ind w:right="-284"/>
        <w:jc w:val="center"/>
        <w:rPr>
          <w:b/>
          <w:caps/>
          <w:sz w:val="32"/>
          <w:szCs w:val="32"/>
        </w:rPr>
      </w:pPr>
      <w:r w:rsidRPr="00F06134">
        <w:rPr>
          <w:b/>
          <w:caps/>
          <w:sz w:val="32"/>
          <w:szCs w:val="32"/>
        </w:rPr>
        <w:t>САРАКТАШСКОГО РАЙОНА ОРЕНБУРГСКОЙ ОБЛАСТИ</w:t>
      </w:r>
    </w:p>
    <w:p w:rsidR="003C7B49" w:rsidRDefault="003C7B49" w:rsidP="003C7B49">
      <w:pPr>
        <w:ind w:right="-284"/>
        <w:jc w:val="center"/>
        <w:rPr>
          <w:b/>
          <w:caps/>
          <w:sz w:val="28"/>
          <w:szCs w:val="28"/>
        </w:rPr>
      </w:pPr>
    </w:p>
    <w:p w:rsidR="003C7B49" w:rsidRDefault="003C7B49" w:rsidP="003C7B49">
      <w:pPr>
        <w:ind w:right="-284"/>
        <w:jc w:val="center"/>
        <w:rPr>
          <w:b/>
          <w:caps/>
          <w:sz w:val="28"/>
          <w:szCs w:val="28"/>
        </w:rPr>
      </w:pPr>
    </w:p>
    <w:p w:rsidR="003C7B49" w:rsidRDefault="003C7B49" w:rsidP="003C7B49">
      <w:pPr>
        <w:jc w:val="center"/>
        <w:rPr>
          <w:b/>
          <w:sz w:val="34"/>
          <w:szCs w:val="34"/>
        </w:rPr>
      </w:pPr>
      <w:r>
        <w:rPr>
          <w:b/>
          <w:sz w:val="34"/>
          <w:szCs w:val="34"/>
        </w:rPr>
        <w:t>П О С Т А Н О В Л Е Н И Е</w:t>
      </w:r>
    </w:p>
    <w:p w:rsidR="003C7B49" w:rsidRDefault="003C7B49" w:rsidP="003C7B49">
      <w:pPr>
        <w:ind w:right="283"/>
        <w:rPr>
          <w:sz w:val="28"/>
          <w:szCs w:val="28"/>
        </w:rPr>
      </w:pPr>
    </w:p>
    <w:p w:rsidR="003C7B49" w:rsidRDefault="003C7B49" w:rsidP="003C7B49">
      <w:pPr>
        <w:ind w:right="283"/>
        <w:rPr>
          <w:sz w:val="28"/>
          <w:szCs w:val="28"/>
        </w:rPr>
      </w:pPr>
    </w:p>
    <w:p w:rsidR="003C7B49" w:rsidRPr="001A6C35" w:rsidRDefault="00063533" w:rsidP="003C7B49">
      <w:pPr>
        <w:rPr>
          <w:b/>
          <w:sz w:val="28"/>
          <w:szCs w:val="28"/>
        </w:rPr>
      </w:pPr>
      <w:r w:rsidRPr="001A6C35">
        <w:rPr>
          <w:b/>
          <w:sz w:val="28"/>
          <w:szCs w:val="28"/>
        </w:rPr>
        <w:t>13</w:t>
      </w:r>
      <w:r w:rsidR="003C7B49" w:rsidRPr="001A6C35">
        <w:rPr>
          <w:b/>
          <w:sz w:val="28"/>
          <w:szCs w:val="28"/>
        </w:rPr>
        <w:t xml:space="preserve">.03.2022 </w:t>
      </w:r>
      <w:r w:rsidR="003C7B49" w:rsidRPr="001A6C35">
        <w:rPr>
          <w:b/>
          <w:sz w:val="28"/>
          <w:szCs w:val="28"/>
        </w:rPr>
        <w:tab/>
      </w:r>
      <w:r w:rsidR="003C7B49" w:rsidRPr="001A6C35">
        <w:rPr>
          <w:b/>
          <w:sz w:val="28"/>
          <w:szCs w:val="28"/>
        </w:rPr>
        <w:tab/>
      </w:r>
      <w:r w:rsidR="003C7B49" w:rsidRPr="001A6C35">
        <w:rPr>
          <w:b/>
          <w:sz w:val="28"/>
          <w:szCs w:val="28"/>
        </w:rPr>
        <w:tab/>
        <w:t xml:space="preserve">      с. Втор</w:t>
      </w:r>
      <w:r w:rsidR="001A6C35">
        <w:rPr>
          <w:b/>
          <w:sz w:val="28"/>
          <w:szCs w:val="28"/>
        </w:rPr>
        <w:t xml:space="preserve">ая Александровка             </w:t>
      </w:r>
      <w:r w:rsidR="003C7B49" w:rsidRPr="001A6C35">
        <w:rPr>
          <w:b/>
          <w:sz w:val="28"/>
          <w:szCs w:val="28"/>
        </w:rPr>
        <w:t xml:space="preserve">               № 17-п</w:t>
      </w:r>
    </w:p>
    <w:p w:rsidR="003C7B49" w:rsidRDefault="003C7B49" w:rsidP="003C7B49">
      <w:pPr>
        <w:rPr>
          <w:sz w:val="28"/>
          <w:szCs w:val="28"/>
        </w:rPr>
      </w:pPr>
    </w:p>
    <w:p w:rsidR="003C7B49" w:rsidRPr="008A62E8" w:rsidRDefault="003C7B49" w:rsidP="003C7B49">
      <w:pPr>
        <w:jc w:val="center"/>
        <w:rPr>
          <w:sz w:val="28"/>
          <w:szCs w:val="28"/>
        </w:rPr>
      </w:pPr>
    </w:p>
    <w:p w:rsidR="003C7B49" w:rsidRPr="00E104DB" w:rsidRDefault="003C7B49" w:rsidP="003C7B49">
      <w:pPr>
        <w:jc w:val="center"/>
        <w:rPr>
          <w:b/>
          <w:sz w:val="28"/>
          <w:szCs w:val="28"/>
        </w:rPr>
      </w:pPr>
      <w:r w:rsidRPr="00E104DB">
        <w:rPr>
          <w:b/>
          <w:sz w:val="28"/>
          <w:szCs w:val="28"/>
        </w:rPr>
        <w:t>Об утверждении Административного регламента</w:t>
      </w:r>
    </w:p>
    <w:p w:rsidR="003C7B49" w:rsidRPr="0084416B" w:rsidRDefault="003C7B49" w:rsidP="003C7B49">
      <w:pPr>
        <w:jc w:val="center"/>
        <w:rPr>
          <w:sz w:val="28"/>
          <w:szCs w:val="28"/>
        </w:rPr>
      </w:pPr>
      <w:r w:rsidRPr="00E104DB">
        <w:rPr>
          <w:b/>
          <w:sz w:val="28"/>
          <w:szCs w:val="28"/>
        </w:rPr>
        <w:t>по предоставлению муниципальной услуги «Выдача разрешений на вырубку зеленых насаждений</w:t>
      </w:r>
      <w:r w:rsidRPr="0084416B">
        <w:rPr>
          <w:sz w:val="28"/>
          <w:szCs w:val="28"/>
        </w:rPr>
        <w:t>»</w:t>
      </w:r>
    </w:p>
    <w:p w:rsidR="003C7B49" w:rsidRPr="0084416B" w:rsidRDefault="003C7B49" w:rsidP="003C7B49">
      <w:pPr>
        <w:ind w:firstLine="709"/>
        <w:jc w:val="both"/>
        <w:rPr>
          <w:sz w:val="28"/>
          <w:szCs w:val="28"/>
        </w:rPr>
      </w:pPr>
    </w:p>
    <w:p w:rsidR="003C7B49" w:rsidRPr="0084416B" w:rsidRDefault="003C7B49" w:rsidP="003C7B49">
      <w:pPr>
        <w:ind w:firstLine="709"/>
        <w:jc w:val="both"/>
        <w:rPr>
          <w:sz w:val="28"/>
          <w:szCs w:val="28"/>
        </w:rPr>
      </w:pPr>
    </w:p>
    <w:p w:rsidR="003C7B49" w:rsidRPr="0084416B" w:rsidRDefault="003C7B49" w:rsidP="003C7B49">
      <w:pPr>
        <w:ind w:firstLine="709"/>
        <w:jc w:val="both"/>
        <w:rPr>
          <w:sz w:val="28"/>
          <w:szCs w:val="28"/>
        </w:rPr>
      </w:pPr>
      <w:r w:rsidRPr="0084416B">
        <w:rPr>
          <w:sz w:val="28"/>
          <w:szCs w:val="28"/>
        </w:rPr>
        <w:t xml:space="preserve">В соответствии с  Федеральным законом РФ от 06.10.2003 г. № 131-ФЗ «Об общих принципах организации местного самоуправления в Российской Федерации» (с изменениями и дополнениями), Федеральным законом от 27.07.2010 года № 210-ФЗ «Об организации предоставления государственных и муниципальных услуг» (с изменениями и дополнениями), Уставом муниципального образования </w:t>
      </w:r>
      <w:r>
        <w:rPr>
          <w:sz w:val="28"/>
          <w:szCs w:val="28"/>
        </w:rPr>
        <w:t>Александровский сельсовет Саракташского района Оренбургской области.</w:t>
      </w:r>
    </w:p>
    <w:p w:rsidR="003C7B49" w:rsidRDefault="003C7B49" w:rsidP="003C7B49">
      <w:pPr>
        <w:ind w:firstLine="709"/>
        <w:jc w:val="both"/>
        <w:rPr>
          <w:sz w:val="28"/>
          <w:szCs w:val="28"/>
        </w:rPr>
      </w:pPr>
      <w:r w:rsidRPr="0084416B">
        <w:rPr>
          <w:sz w:val="28"/>
          <w:szCs w:val="28"/>
        </w:rPr>
        <w:t>1.Утвердить административный регламент по предоставлению муниципальной услуги «Выдача разрешений на вырубку зеленых насаждений», согласно приложению.</w:t>
      </w:r>
    </w:p>
    <w:p w:rsidR="003C7B49" w:rsidRPr="0084416B" w:rsidRDefault="003C7B49" w:rsidP="00E104DB">
      <w:pPr>
        <w:jc w:val="center"/>
        <w:rPr>
          <w:sz w:val="28"/>
          <w:szCs w:val="28"/>
        </w:rPr>
      </w:pPr>
      <w:r>
        <w:rPr>
          <w:color w:val="000000"/>
          <w:sz w:val="28"/>
          <w:szCs w:val="28"/>
          <w:lang w:eastAsia="ar-SA"/>
        </w:rPr>
        <w:t>2. Признать утратившим силу постановление администрации Александровского сельсовета  от 15.03.202</w:t>
      </w:r>
      <w:r w:rsidR="00E104DB">
        <w:rPr>
          <w:color w:val="000000"/>
          <w:sz w:val="28"/>
          <w:szCs w:val="28"/>
          <w:lang w:eastAsia="ar-SA"/>
        </w:rPr>
        <w:t>2 года №28</w:t>
      </w:r>
      <w:r>
        <w:rPr>
          <w:color w:val="000000"/>
          <w:sz w:val="28"/>
          <w:szCs w:val="28"/>
          <w:lang w:eastAsia="ar-SA"/>
        </w:rPr>
        <w:t>-п.</w:t>
      </w:r>
      <w:r w:rsidR="00E104DB" w:rsidRPr="00E104DB">
        <w:rPr>
          <w:sz w:val="28"/>
          <w:szCs w:val="28"/>
        </w:rPr>
        <w:t xml:space="preserve"> </w:t>
      </w:r>
      <w:r w:rsidR="00E104DB" w:rsidRPr="0084416B">
        <w:rPr>
          <w:sz w:val="28"/>
          <w:szCs w:val="28"/>
        </w:rPr>
        <w:t>Об утверждении Административного регламента</w:t>
      </w:r>
      <w:r w:rsidR="00E104DB">
        <w:rPr>
          <w:sz w:val="28"/>
          <w:szCs w:val="28"/>
        </w:rPr>
        <w:t xml:space="preserve"> </w:t>
      </w:r>
      <w:r w:rsidR="00E104DB" w:rsidRPr="0084416B">
        <w:rPr>
          <w:sz w:val="28"/>
          <w:szCs w:val="28"/>
        </w:rPr>
        <w:t>по предоставлению муниципальной услуги «Выдача разрешений на вырубку зеленых насаждений</w:t>
      </w:r>
    </w:p>
    <w:p w:rsidR="003C7B49" w:rsidRPr="0084416B" w:rsidRDefault="003C7B49" w:rsidP="003C7B49">
      <w:pPr>
        <w:ind w:firstLine="709"/>
        <w:jc w:val="both"/>
        <w:rPr>
          <w:sz w:val="28"/>
          <w:szCs w:val="28"/>
        </w:rPr>
      </w:pPr>
      <w:r>
        <w:rPr>
          <w:sz w:val="28"/>
          <w:szCs w:val="28"/>
        </w:rPr>
        <w:t>3</w:t>
      </w:r>
      <w:r w:rsidRPr="0084416B">
        <w:rPr>
          <w:sz w:val="28"/>
          <w:szCs w:val="28"/>
        </w:rPr>
        <w:t>. Контроль за выполнением настоящего постановления оставляю за собой.</w:t>
      </w:r>
    </w:p>
    <w:p w:rsidR="003C7B49" w:rsidRDefault="003C7B49" w:rsidP="003C7B49">
      <w:pPr>
        <w:ind w:firstLine="709"/>
        <w:jc w:val="both"/>
        <w:rPr>
          <w:sz w:val="28"/>
          <w:szCs w:val="28"/>
        </w:rPr>
      </w:pPr>
      <w:r>
        <w:rPr>
          <w:sz w:val="28"/>
          <w:szCs w:val="28"/>
        </w:rPr>
        <w:t>4</w:t>
      </w:r>
      <w:r w:rsidRPr="0084416B">
        <w:rPr>
          <w:sz w:val="28"/>
          <w:szCs w:val="28"/>
        </w:rPr>
        <w:t xml:space="preserve">.Настоящее постановление вступает в силу со дня его подписания и подлежит размещению на официальном сайте </w:t>
      </w:r>
      <w:r>
        <w:rPr>
          <w:sz w:val="28"/>
          <w:szCs w:val="28"/>
        </w:rPr>
        <w:t>сельсовета.</w:t>
      </w:r>
    </w:p>
    <w:p w:rsidR="003C7B49" w:rsidRPr="0084416B" w:rsidRDefault="003C7B49" w:rsidP="003C7B49">
      <w:pPr>
        <w:ind w:firstLine="709"/>
        <w:jc w:val="both"/>
        <w:rPr>
          <w:sz w:val="28"/>
          <w:szCs w:val="28"/>
        </w:rPr>
      </w:pPr>
    </w:p>
    <w:p w:rsidR="003C7B49" w:rsidRDefault="003C7B49" w:rsidP="003C7B49">
      <w:pPr>
        <w:rPr>
          <w:sz w:val="28"/>
          <w:szCs w:val="28"/>
        </w:rPr>
      </w:pPr>
    </w:p>
    <w:p w:rsidR="003C7B49" w:rsidRDefault="003C7B49" w:rsidP="003C7B49">
      <w:pPr>
        <w:rPr>
          <w:sz w:val="28"/>
          <w:szCs w:val="28"/>
        </w:rPr>
      </w:pPr>
      <w:r>
        <w:rPr>
          <w:sz w:val="28"/>
          <w:szCs w:val="28"/>
        </w:rPr>
        <w:t>Глава</w:t>
      </w:r>
    </w:p>
    <w:p w:rsidR="003C7B49" w:rsidRDefault="003C7B49" w:rsidP="003C7B49">
      <w:pPr>
        <w:rPr>
          <w:sz w:val="28"/>
          <w:szCs w:val="28"/>
        </w:rPr>
      </w:pPr>
      <w:r>
        <w:rPr>
          <w:sz w:val="28"/>
          <w:szCs w:val="28"/>
        </w:rPr>
        <w:t>Александровского сельсовета</w:t>
      </w:r>
      <w:r w:rsidRPr="006B07AC">
        <w:rPr>
          <w:sz w:val="28"/>
          <w:szCs w:val="28"/>
        </w:rPr>
        <w:t xml:space="preserve">                                       </w:t>
      </w:r>
      <w:r>
        <w:rPr>
          <w:sz w:val="28"/>
          <w:szCs w:val="28"/>
        </w:rPr>
        <w:t xml:space="preserve">  </w:t>
      </w:r>
      <w:r w:rsidRPr="006B07AC">
        <w:rPr>
          <w:sz w:val="28"/>
          <w:szCs w:val="28"/>
        </w:rPr>
        <w:t xml:space="preserve"> </w:t>
      </w:r>
      <w:r>
        <w:rPr>
          <w:sz w:val="28"/>
          <w:szCs w:val="28"/>
        </w:rPr>
        <w:t xml:space="preserve">         </w:t>
      </w:r>
      <w:r w:rsidRPr="006B07AC">
        <w:rPr>
          <w:sz w:val="28"/>
          <w:szCs w:val="28"/>
        </w:rPr>
        <w:t xml:space="preserve"> </w:t>
      </w:r>
      <w:r>
        <w:rPr>
          <w:sz w:val="28"/>
          <w:szCs w:val="28"/>
        </w:rPr>
        <w:t>Е.Д.</w:t>
      </w:r>
      <w:r w:rsidR="001A6C35">
        <w:rPr>
          <w:sz w:val="28"/>
          <w:szCs w:val="28"/>
        </w:rPr>
        <w:t xml:space="preserve"> </w:t>
      </w:r>
      <w:r>
        <w:rPr>
          <w:sz w:val="28"/>
          <w:szCs w:val="28"/>
        </w:rPr>
        <w:t>Рябенко</w:t>
      </w:r>
    </w:p>
    <w:p w:rsidR="003C7B49" w:rsidRDefault="003C7B49" w:rsidP="003C7B49">
      <w:pPr>
        <w:rPr>
          <w:sz w:val="28"/>
          <w:szCs w:val="28"/>
        </w:rPr>
      </w:pPr>
    </w:p>
    <w:p w:rsidR="003C7B49" w:rsidRDefault="003C7B49" w:rsidP="003C7B49">
      <w:pPr>
        <w:jc w:val="both"/>
        <w:rPr>
          <w:sz w:val="28"/>
          <w:szCs w:val="28"/>
        </w:rPr>
      </w:pPr>
      <w:r>
        <w:rPr>
          <w:sz w:val="28"/>
          <w:szCs w:val="28"/>
        </w:rPr>
        <w:t>Разослано: администрации сельсовета, прокуратуре района, на сайт, в дело</w:t>
      </w:r>
    </w:p>
    <w:p w:rsidR="003C7B49" w:rsidRDefault="003C7B49" w:rsidP="003C7B49">
      <w:pPr>
        <w:rPr>
          <w:sz w:val="28"/>
          <w:szCs w:val="28"/>
        </w:rPr>
      </w:pPr>
    </w:p>
    <w:p w:rsidR="00A30E85" w:rsidRDefault="00A30E85" w:rsidP="00A05FD7">
      <w:pPr>
        <w:pStyle w:val="a4"/>
        <w:kinsoku w:val="0"/>
        <w:overflowPunct w:val="0"/>
        <w:spacing w:line="20" w:lineRule="atLeast"/>
        <w:ind w:left="0" w:right="2"/>
        <w:contextualSpacing/>
        <w:jc w:val="center"/>
        <w:rPr>
          <w:b/>
          <w:sz w:val="28"/>
          <w:szCs w:val="28"/>
        </w:rPr>
      </w:pPr>
    </w:p>
    <w:p w:rsidR="00E104DB" w:rsidRPr="002467F9" w:rsidRDefault="00E104DB" w:rsidP="00E104DB">
      <w:pPr>
        <w:shd w:val="clear" w:color="auto" w:fill="FFFFFF"/>
        <w:jc w:val="right"/>
        <w:rPr>
          <w:rFonts w:eastAsia="Microsoft Sans Serif"/>
          <w:color w:val="212121"/>
          <w:sz w:val="32"/>
          <w:szCs w:val="32"/>
          <w:lang w:bidi="ru-RU"/>
        </w:rPr>
      </w:pPr>
      <w:r w:rsidRPr="002467F9">
        <w:rPr>
          <w:rFonts w:eastAsia="Microsoft Sans Serif"/>
          <w:bCs/>
          <w:color w:val="000000"/>
          <w:sz w:val="32"/>
          <w:szCs w:val="32"/>
          <w:lang w:bidi="ru-RU"/>
        </w:rPr>
        <w:t>Приложение </w:t>
      </w:r>
    </w:p>
    <w:p w:rsidR="00E104DB" w:rsidRPr="002467F9" w:rsidRDefault="00E104DB" w:rsidP="00E104DB">
      <w:pPr>
        <w:shd w:val="clear" w:color="auto" w:fill="FFFFFF"/>
        <w:jc w:val="right"/>
        <w:rPr>
          <w:rFonts w:eastAsia="Microsoft Sans Serif"/>
          <w:color w:val="212121"/>
          <w:sz w:val="32"/>
          <w:szCs w:val="32"/>
          <w:lang w:bidi="ru-RU"/>
        </w:rPr>
      </w:pPr>
      <w:r w:rsidRPr="002467F9">
        <w:rPr>
          <w:rFonts w:eastAsia="Microsoft Sans Serif"/>
          <w:bCs/>
          <w:color w:val="000000"/>
          <w:sz w:val="32"/>
          <w:szCs w:val="32"/>
          <w:lang w:bidi="ru-RU"/>
        </w:rPr>
        <w:t>к постановлению администрации</w:t>
      </w:r>
    </w:p>
    <w:p w:rsidR="00E104DB" w:rsidRPr="002467F9" w:rsidRDefault="00E104DB" w:rsidP="00E104DB">
      <w:pPr>
        <w:shd w:val="clear" w:color="auto" w:fill="FFFFFF"/>
        <w:jc w:val="right"/>
        <w:rPr>
          <w:rFonts w:eastAsia="Microsoft Sans Serif"/>
          <w:color w:val="212121"/>
          <w:sz w:val="32"/>
          <w:szCs w:val="32"/>
          <w:lang w:bidi="ru-RU"/>
        </w:rPr>
      </w:pPr>
      <w:r w:rsidRPr="002467F9">
        <w:rPr>
          <w:rFonts w:eastAsia="Microsoft Sans Serif"/>
          <w:bCs/>
          <w:color w:val="000000"/>
          <w:sz w:val="32"/>
          <w:szCs w:val="32"/>
          <w:lang w:bidi="ru-RU"/>
        </w:rPr>
        <w:t>муниципального образования</w:t>
      </w:r>
    </w:p>
    <w:p w:rsidR="00E104DB" w:rsidRPr="002467F9" w:rsidRDefault="00E104DB" w:rsidP="00E104DB">
      <w:pPr>
        <w:shd w:val="clear" w:color="auto" w:fill="FFFFFF"/>
        <w:jc w:val="right"/>
        <w:rPr>
          <w:rFonts w:eastAsia="Microsoft Sans Serif"/>
          <w:color w:val="212121"/>
          <w:sz w:val="32"/>
          <w:szCs w:val="32"/>
          <w:lang w:bidi="ru-RU"/>
        </w:rPr>
      </w:pPr>
      <w:r w:rsidRPr="002467F9">
        <w:rPr>
          <w:rFonts w:eastAsia="Microsoft Sans Serif"/>
          <w:bCs/>
          <w:color w:val="000000"/>
          <w:sz w:val="32"/>
          <w:szCs w:val="32"/>
          <w:lang w:bidi="ru-RU"/>
        </w:rPr>
        <w:t>Александровский сельсовет</w:t>
      </w:r>
    </w:p>
    <w:p w:rsidR="00E104DB" w:rsidRPr="002467F9" w:rsidRDefault="00E104DB" w:rsidP="00E104DB">
      <w:pPr>
        <w:shd w:val="clear" w:color="auto" w:fill="FFFFFF"/>
        <w:jc w:val="right"/>
        <w:rPr>
          <w:rFonts w:eastAsia="Microsoft Sans Serif"/>
          <w:color w:val="212121"/>
          <w:sz w:val="32"/>
          <w:szCs w:val="32"/>
          <w:lang w:bidi="ru-RU"/>
        </w:rPr>
      </w:pPr>
      <w:r w:rsidRPr="002467F9">
        <w:rPr>
          <w:rFonts w:eastAsia="Microsoft Sans Serif"/>
          <w:bCs/>
          <w:color w:val="000000"/>
          <w:sz w:val="32"/>
          <w:szCs w:val="32"/>
          <w:lang w:bidi="ru-RU"/>
        </w:rPr>
        <w:t>Саракташского района</w:t>
      </w:r>
    </w:p>
    <w:p w:rsidR="00E104DB" w:rsidRPr="002467F9" w:rsidRDefault="00E104DB" w:rsidP="00E104DB">
      <w:pPr>
        <w:shd w:val="clear" w:color="auto" w:fill="FFFFFF"/>
        <w:jc w:val="right"/>
        <w:rPr>
          <w:rFonts w:eastAsia="Microsoft Sans Serif"/>
          <w:color w:val="212121"/>
          <w:sz w:val="32"/>
          <w:szCs w:val="32"/>
          <w:lang w:bidi="ru-RU"/>
        </w:rPr>
      </w:pPr>
      <w:r w:rsidRPr="002467F9">
        <w:rPr>
          <w:rFonts w:eastAsia="Microsoft Sans Serif"/>
          <w:bCs/>
          <w:color w:val="000000"/>
          <w:sz w:val="32"/>
          <w:szCs w:val="32"/>
          <w:lang w:bidi="ru-RU"/>
        </w:rPr>
        <w:t>Оренбургской области</w:t>
      </w:r>
    </w:p>
    <w:p w:rsidR="00E104DB" w:rsidRPr="002467F9" w:rsidRDefault="00E104DB" w:rsidP="00E104DB">
      <w:pPr>
        <w:shd w:val="clear" w:color="auto" w:fill="FFFFFF"/>
        <w:jc w:val="right"/>
        <w:rPr>
          <w:rFonts w:eastAsia="Microsoft Sans Serif"/>
          <w:color w:val="212121"/>
          <w:sz w:val="32"/>
          <w:szCs w:val="32"/>
          <w:lang w:bidi="ru-RU"/>
        </w:rPr>
      </w:pPr>
      <w:r>
        <w:rPr>
          <w:rFonts w:eastAsia="Microsoft Sans Serif"/>
          <w:bCs/>
          <w:color w:val="000000"/>
          <w:sz w:val="32"/>
          <w:szCs w:val="32"/>
          <w:lang w:bidi="ru-RU"/>
        </w:rPr>
        <w:t xml:space="preserve">от </w:t>
      </w:r>
      <w:r w:rsidR="00063533">
        <w:rPr>
          <w:rFonts w:eastAsia="Microsoft Sans Serif"/>
          <w:bCs/>
          <w:color w:val="000000"/>
          <w:sz w:val="32"/>
          <w:szCs w:val="32"/>
          <w:lang w:bidi="ru-RU"/>
        </w:rPr>
        <w:t>13</w:t>
      </w:r>
      <w:r>
        <w:rPr>
          <w:rFonts w:eastAsia="Microsoft Sans Serif"/>
          <w:bCs/>
          <w:color w:val="000000"/>
          <w:sz w:val="32"/>
          <w:szCs w:val="32"/>
          <w:lang w:bidi="ru-RU"/>
        </w:rPr>
        <w:t>.03.2025  № 17</w:t>
      </w:r>
      <w:r w:rsidRPr="002467F9">
        <w:rPr>
          <w:rFonts w:eastAsia="Microsoft Sans Serif"/>
          <w:bCs/>
          <w:color w:val="000000"/>
          <w:sz w:val="32"/>
          <w:szCs w:val="32"/>
          <w:lang w:bidi="ru-RU"/>
        </w:rPr>
        <w:t>-п</w:t>
      </w:r>
    </w:p>
    <w:p w:rsidR="00A30E85" w:rsidRDefault="00A30E85" w:rsidP="00A05FD7">
      <w:pPr>
        <w:pStyle w:val="a4"/>
        <w:kinsoku w:val="0"/>
        <w:overflowPunct w:val="0"/>
        <w:spacing w:line="20" w:lineRule="atLeast"/>
        <w:ind w:left="0" w:right="2"/>
        <w:contextualSpacing/>
        <w:jc w:val="center"/>
        <w:rPr>
          <w:b/>
          <w:sz w:val="28"/>
          <w:szCs w:val="28"/>
        </w:rPr>
      </w:pPr>
    </w:p>
    <w:p w:rsidR="00A30E85" w:rsidRDefault="00A30E85" w:rsidP="00A05FD7">
      <w:pPr>
        <w:pStyle w:val="a4"/>
        <w:kinsoku w:val="0"/>
        <w:overflowPunct w:val="0"/>
        <w:spacing w:line="20" w:lineRule="atLeast"/>
        <w:ind w:left="0" w:right="2"/>
        <w:contextualSpacing/>
        <w:jc w:val="center"/>
        <w:rPr>
          <w:b/>
          <w:sz w:val="28"/>
          <w:szCs w:val="28"/>
        </w:rPr>
      </w:pPr>
    </w:p>
    <w:p w:rsidR="00282CD7" w:rsidRPr="001073F5" w:rsidRDefault="00834D13" w:rsidP="00A05FD7">
      <w:pPr>
        <w:pStyle w:val="a4"/>
        <w:kinsoku w:val="0"/>
        <w:overflowPunct w:val="0"/>
        <w:spacing w:line="20" w:lineRule="atLeast"/>
        <w:ind w:left="0" w:right="2"/>
        <w:contextualSpacing/>
        <w:jc w:val="center"/>
        <w:rPr>
          <w:b/>
          <w:sz w:val="28"/>
          <w:szCs w:val="28"/>
        </w:rPr>
      </w:pPr>
      <w:r w:rsidRPr="001073F5">
        <w:rPr>
          <w:b/>
          <w:sz w:val="28"/>
          <w:szCs w:val="28"/>
        </w:rPr>
        <w:t xml:space="preserve">Типовой </w:t>
      </w:r>
      <w:r w:rsidR="00282CD7" w:rsidRPr="001073F5">
        <w:rPr>
          <w:b/>
          <w:sz w:val="28"/>
          <w:szCs w:val="28"/>
        </w:rPr>
        <w:t>Административн</w:t>
      </w:r>
      <w:r w:rsidR="001A791B" w:rsidRPr="001073F5">
        <w:rPr>
          <w:b/>
          <w:sz w:val="28"/>
          <w:szCs w:val="28"/>
        </w:rPr>
        <w:t>ый</w:t>
      </w:r>
      <w:r w:rsidR="00A30E85">
        <w:rPr>
          <w:b/>
          <w:sz w:val="28"/>
          <w:szCs w:val="28"/>
        </w:rPr>
        <w:t xml:space="preserve"> </w:t>
      </w:r>
      <w:r w:rsidR="001A791B" w:rsidRPr="001073F5">
        <w:rPr>
          <w:b/>
          <w:sz w:val="28"/>
          <w:szCs w:val="28"/>
        </w:rPr>
        <w:t>регламент</w:t>
      </w:r>
      <w:r w:rsidR="00282CD7" w:rsidRPr="001073F5">
        <w:rPr>
          <w:b/>
          <w:sz w:val="28"/>
          <w:szCs w:val="28"/>
        </w:rPr>
        <w:br/>
        <w:t>предоставлени</w:t>
      </w:r>
      <w:r w:rsidR="00886130" w:rsidRPr="001073F5">
        <w:rPr>
          <w:b/>
          <w:sz w:val="28"/>
          <w:szCs w:val="28"/>
        </w:rPr>
        <w:t>я</w:t>
      </w:r>
      <w:r w:rsidR="00A30E85">
        <w:rPr>
          <w:b/>
          <w:sz w:val="28"/>
          <w:szCs w:val="28"/>
        </w:rPr>
        <w:t xml:space="preserve"> </w:t>
      </w:r>
      <w:r w:rsidR="001A791B" w:rsidRPr="001073F5">
        <w:rPr>
          <w:b/>
          <w:sz w:val="28"/>
          <w:szCs w:val="28"/>
        </w:rPr>
        <w:t>муниципальной</w:t>
      </w:r>
      <w:r w:rsidR="00282CD7" w:rsidRPr="001073F5">
        <w:rPr>
          <w:b/>
          <w:sz w:val="28"/>
          <w:szCs w:val="28"/>
        </w:rPr>
        <w:t xml:space="preserve"> услуги</w:t>
      </w:r>
    </w:p>
    <w:p w:rsidR="00282CD7" w:rsidRDefault="00282CD7" w:rsidP="00A05FD7">
      <w:pPr>
        <w:pStyle w:val="a4"/>
        <w:kinsoku w:val="0"/>
        <w:overflowPunct w:val="0"/>
        <w:spacing w:line="20" w:lineRule="atLeast"/>
        <w:ind w:left="0" w:right="2"/>
        <w:contextualSpacing/>
        <w:jc w:val="center"/>
        <w:rPr>
          <w:b/>
          <w:sz w:val="24"/>
          <w:szCs w:val="24"/>
        </w:rPr>
      </w:pPr>
      <w:r w:rsidRPr="001073F5">
        <w:rPr>
          <w:b/>
          <w:sz w:val="28"/>
          <w:szCs w:val="28"/>
        </w:rPr>
        <w:t>«Выдача разрешений на право вырубки зеленых насаждений»</w:t>
      </w:r>
    </w:p>
    <w:p w:rsidR="00282CD7" w:rsidRDefault="00282CD7" w:rsidP="00A05FD7">
      <w:pPr>
        <w:pStyle w:val="a4"/>
        <w:kinsoku w:val="0"/>
        <w:overflowPunct w:val="0"/>
        <w:spacing w:line="20" w:lineRule="atLeast"/>
        <w:ind w:left="0" w:right="2" w:firstLine="709"/>
        <w:contextualSpacing/>
        <w:jc w:val="center"/>
        <w:rPr>
          <w:b/>
          <w:sz w:val="24"/>
          <w:szCs w:val="24"/>
        </w:rPr>
      </w:pPr>
    </w:p>
    <w:p w:rsidR="00457A0F" w:rsidRPr="00682B0B" w:rsidRDefault="00457A0F" w:rsidP="00A05FD7">
      <w:pPr>
        <w:pStyle w:val="Heading1"/>
        <w:kinsoku w:val="0"/>
        <w:overflowPunct w:val="0"/>
        <w:spacing w:line="20" w:lineRule="atLeast"/>
        <w:ind w:left="0" w:right="2" w:firstLine="709"/>
        <w:contextualSpacing/>
        <w:rPr>
          <w:sz w:val="24"/>
          <w:szCs w:val="24"/>
        </w:rPr>
      </w:pPr>
      <w:bookmarkStart w:id="0" w:name="_Toc110269020"/>
      <w:r w:rsidRPr="00682B0B">
        <w:rPr>
          <w:sz w:val="24"/>
          <w:szCs w:val="24"/>
        </w:rPr>
        <w:t>I. Общие положения</w:t>
      </w:r>
      <w:bookmarkEnd w:id="0"/>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A05FD7" w:rsidRDefault="00457A0F" w:rsidP="00364D3B">
      <w:pPr>
        <w:pStyle w:val="a4"/>
        <w:kinsoku w:val="0"/>
        <w:overflowPunct w:val="0"/>
        <w:spacing w:line="20" w:lineRule="atLeast"/>
        <w:ind w:right="2"/>
        <w:contextualSpacing/>
        <w:jc w:val="center"/>
        <w:outlineLvl w:val="1"/>
        <w:rPr>
          <w:b/>
          <w:bCs/>
          <w:sz w:val="24"/>
          <w:szCs w:val="24"/>
        </w:rPr>
      </w:pPr>
      <w:bookmarkStart w:id="1" w:name="_Toc110269021"/>
      <w:r w:rsidRPr="00682B0B">
        <w:rPr>
          <w:b/>
          <w:bCs/>
          <w:sz w:val="24"/>
          <w:szCs w:val="24"/>
        </w:rPr>
        <w:t xml:space="preserve">Предмет </w:t>
      </w:r>
      <w:r w:rsidRPr="00A05FD7">
        <w:rPr>
          <w:b/>
          <w:bCs/>
          <w:sz w:val="24"/>
          <w:szCs w:val="24"/>
        </w:rPr>
        <w:t xml:space="preserve">регулирования </w:t>
      </w:r>
      <w:r w:rsidR="0087700F" w:rsidRPr="00A05FD7">
        <w:rPr>
          <w:b/>
          <w:bCs/>
          <w:sz w:val="24"/>
          <w:szCs w:val="24"/>
        </w:rPr>
        <w:t xml:space="preserve">административного </w:t>
      </w:r>
      <w:r w:rsidRPr="00A05FD7">
        <w:rPr>
          <w:b/>
          <w:bCs/>
          <w:sz w:val="24"/>
          <w:szCs w:val="24"/>
        </w:rPr>
        <w:t>регламента</w:t>
      </w:r>
      <w:bookmarkEnd w:id="1"/>
    </w:p>
    <w:p w:rsidR="00457A0F" w:rsidRPr="00A05FD7" w:rsidRDefault="00457A0F" w:rsidP="00A05FD7">
      <w:pPr>
        <w:pStyle w:val="a4"/>
        <w:kinsoku w:val="0"/>
        <w:overflowPunct w:val="0"/>
        <w:spacing w:line="20" w:lineRule="atLeast"/>
        <w:ind w:left="0" w:right="2" w:firstLine="709"/>
        <w:contextualSpacing/>
        <w:jc w:val="both"/>
        <w:rPr>
          <w:b/>
          <w:bCs/>
          <w:sz w:val="24"/>
          <w:szCs w:val="24"/>
        </w:rPr>
      </w:pPr>
    </w:p>
    <w:p w:rsidR="00457A0F" w:rsidRPr="00682B0B" w:rsidRDefault="00F0535D" w:rsidP="00F0535D">
      <w:pPr>
        <w:pStyle w:val="a0"/>
        <w:tabs>
          <w:tab w:val="left" w:pos="426"/>
        </w:tabs>
        <w:kinsoku w:val="0"/>
        <w:overflowPunct w:val="0"/>
        <w:spacing w:line="20" w:lineRule="atLeast"/>
        <w:ind w:left="-142" w:right="2" w:firstLine="568"/>
        <w:contextualSpacing/>
        <w:jc w:val="both"/>
      </w:pPr>
      <w:r>
        <w:tab/>
        <w:t xml:space="preserve">1. </w:t>
      </w:r>
      <w:r w:rsidR="00886130">
        <w:t>А</w:t>
      </w:r>
      <w:r w:rsidR="0087700F" w:rsidRPr="00A05FD7">
        <w:t xml:space="preserve">дминистративный </w:t>
      </w:r>
      <w:r w:rsidR="00457A0F" w:rsidRPr="00A05FD7">
        <w:t>регламент устанавливает стандарт предоставления муниципальной услуги «</w:t>
      </w:r>
      <w:r w:rsidR="00165262" w:rsidRPr="00A05FD7">
        <w:t>Выдача</w:t>
      </w:r>
      <w:r w:rsidR="00165262" w:rsidRPr="00682B0B">
        <w:t xml:space="preserve"> разрешений на право вырубки зеленых насаждений</w:t>
      </w:r>
      <w:r w:rsidR="00457A0F" w:rsidRPr="00682B0B">
        <w:t xml:space="preserve">» (далее </w:t>
      </w:r>
      <w:r w:rsidR="0087700F">
        <w:t xml:space="preserve">соответственно </w:t>
      </w:r>
      <w:r w:rsidR="00457A0F" w:rsidRPr="00682B0B">
        <w:t xml:space="preserve">– </w:t>
      </w:r>
      <w:r w:rsidR="0087700F">
        <w:t xml:space="preserve">Административный регламент, </w:t>
      </w:r>
      <w:r w:rsidR="000C032A">
        <w:t>м</w:t>
      </w:r>
      <w:r w:rsidR="00457A0F" w:rsidRPr="00682B0B">
        <w:t>униципальная услуга), устанавливает состав, последовательность и сроки выполнения административных проц</w:t>
      </w:r>
      <w:r w:rsidR="000C032A">
        <w:t>едур по предоставлению м</w:t>
      </w:r>
      <w:r w:rsidR="00457A0F" w:rsidRPr="00682B0B">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w:t>
      </w:r>
      <w:r w:rsidR="000C032A">
        <w:t>Администрации, предоставляющих м</w:t>
      </w:r>
      <w:r w:rsidR="00457A0F" w:rsidRPr="00682B0B">
        <w:t>униципальную услугу.</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FA318A" w:rsidP="00F0535D">
      <w:pPr>
        <w:pStyle w:val="a0"/>
        <w:tabs>
          <w:tab w:val="left" w:pos="426"/>
        </w:tabs>
        <w:kinsoku w:val="0"/>
        <w:overflowPunct w:val="0"/>
        <w:spacing w:line="20" w:lineRule="atLeast"/>
        <w:ind w:left="-142" w:right="2" w:firstLine="568"/>
        <w:jc w:val="both"/>
      </w:pPr>
      <w:r>
        <w:t>Выявления</w:t>
      </w:r>
      <w:r w:rsidR="00C8000E" w:rsidRPr="00682B0B">
        <w:t xml:space="preserve"> нарушения строительных, санитарных и иных норм и правил, вызванных произрастанием зеленых насаждений</w:t>
      </w:r>
      <w:r w:rsidR="00F957BA" w:rsidRPr="00682B0B">
        <w:t>, в том числе</w:t>
      </w:r>
      <w:r w:rsidR="001A6C35">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00C8000E" w:rsidRPr="00682B0B">
        <w:t>;</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1A6C35">
        <w:t xml:space="preserve"> </w:t>
      </w:r>
      <w:r w:rsidRPr="00682B0B">
        <w:t>дворовых территорий);</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Размещения, установки </w:t>
      </w:r>
      <w:r w:rsidR="00A05FD7">
        <w:t>объектов</w:t>
      </w:r>
      <w:r w:rsidRPr="00682B0B">
        <w:t>, не являющихся объектами капитального строительства;</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682B0B" w:rsidRDefault="00446776" w:rsidP="00F0535D">
      <w:pPr>
        <w:pStyle w:val="a0"/>
        <w:tabs>
          <w:tab w:val="left" w:pos="426"/>
        </w:tabs>
        <w:kinsoku w:val="0"/>
        <w:overflowPunct w:val="0"/>
        <w:spacing w:line="20" w:lineRule="atLeast"/>
        <w:ind w:left="-142" w:right="2" w:firstLine="568"/>
        <w:jc w:val="both"/>
      </w:pPr>
      <w:r w:rsidRPr="00682B0B">
        <w:t xml:space="preserve">Вырубка зеленых насаждений без разрешения на территории (наименование </w:t>
      </w:r>
      <w:r w:rsidRPr="00682B0B">
        <w:lastRenderedPageBreak/>
        <w:t>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A05FD7">
      <w:pPr>
        <w:pStyle w:val="a0"/>
        <w:tabs>
          <w:tab w:val="left" w:pos="1630"/>
        </w:tabs>
        <w:kinsoku w:val="0"/>
        <w:overflowPunct w:val="0"/>
        <w:spacing w:line="20" w:lineRule="atLeast"/>
        <w:ind w:left="709" w:right="2" w:firstLine="0"/>
        <w:jc w:val="both"/>
      </w:pPr>
    </w:p>
    <w:p w:rsidR="00457A0F" w:rsidRPr="00682B0B" w:rsidRDefault="00886130" w:rsidP="00B024D8">
      <w:pPr>
        <w:pStyle w:val="a0"/>
        <w:tabs>
          <w:tab w:val="left" w:pos="142"/>
        </w:tabs>
        <w:kinsoku w:val="0"/>
        <w:overflowPunct w:val="0"/>
        <w:spacing w:line="20" w:lineRule="atLeast"/>
        <w:ind w:left="709" w:right="2" w:firstLine="0"/>
        <w:jc w:val="center"/>
        <w:outlineLvl w:val="1"/>
        <w:rPr>
          <w:b/>
        </w:rPr>
      </w:pPr>
      <w:bookmarkStart w:id="2" w:name="_Toc110269022"/>
      <w:r>
        <w:rPr>
          <w:b/>
        </w:rPr>
        <w:t>Круг з</w:t>
      </w:r>
      <w:r w:rsidR="00457A0F" w:rsidRPr="00682B0B">
        <w:rPr>
          <w:b/>
        </w:rPr>
        <w:t>аявителей</w:t>
      </w:r>
      <w:bookmarkEnd w:id="2"/>
    </w:p>
    <w:p w:rsidR="00B66041" w:rsidRPr="00682B0B" w:rsidRDefault="00B66041" w:rsidP="00A05FD7">
      <w:pPr>
        <w:pStyle w:val="a0"/>
        <w:tabs>
          <w:tab w:val="left" w:pos="142"/>
        </w:tabs>
        <w:kinsoku w:val="0"/>
        <w:overflowPunct w:val="0"/>
        <w:spacing w:line="20" w:lineRule="atLeast"/>
        <w:ind w:left="0" w:right="2" w:firstLine="0"/>
        <w:outlineLvl w:val="1"/>
        <w:rPr>
          <w:b/>
        </w:rPr>
      </w:pPr>
    </w:p>
    <w:p w:rsidR="000858F5" w:rsidRPr="0033574F" w:rsidRDefault="00A07C2C" w:rsidP="00A07C2C">
      <w:pPr>
        <w:pStyle w:val="a9"/>
        <w:spacing w:line="20" w:lineRule="atLeast"/>
        <w:ind w:left="-142" w:right="2" w:firstLine="568"/>
        <w:jc w:val="both"/>
        <w:rPr>
          <w:sz w:val="24"/>
          <w:szCs w:val="24"/>
        </w:rPr>
      </w:pPr>
      <w:r>
        <w:rPr>
          <w:color w:val="000000"/>
          <w:sz w:val="24"/>
          <w:szCs w:val="24"/>
        </w:rPr>
        <w:t xml:space="preserve">2. </w:t>
      </w:r>
      <w:r w:rsidR="000858F5" w:rsidRPr="00682B0B">
        <w:rPr>
          <w:color w:val="000000"/>
          <w:sz w:val="24"/>
          <w:szCs w:val="24"/>
        </w:rPr>
        <w:t xml:space="preserve">Заявителями являются физические лица, </w:t>
      </w:r>
      <w:r w:rsidR="0033574F">
        <w:rPr>
          <w:color w:val="000000"/>
          <w:sz w:val="24"/>
          <w:szCs w:val="24"/>
        </w:rPr>
        <w:t>индивидуальны</w:t>
      </w:r>
      <w:r w:rsidR="00F90CC6">
        <w:rPr>
          <w:color w:val="000000"/>
          <w:sz w:val="24"/>
          <w:szCs w:val="24"/>
        </w:rPr>
        <w:t>е</w:t>
      </w:r>
      <w:r w:rsidR="0033574F">
        <w:rPr>
          <w:color w:val="000000"/>
          <w:sz w:val="24"/>
          <w:szCs w:val="24"/>
        </w:rPr>
        <w:t xml:space="preserve"> предпринимател</w:t>
      </w:r>
      <w:r w:rsidR="00F90CC6">
        <w:rPr>
          <w:color w:val="000000"/>
          <w:sz w:val="24"/>
          <w:szCs w:val="24"/>
        </w:rPr>
        <w:t>и</w:t>
      </w:r>
      <w:r w:rsidR="0033574F">
        <w:rPr>
          <w:color w:val="000000"/>
          <w:sz w:val="24"/>
          <w:szCs w:val="24"/>
        </w:rPr>
        <w:t xml:space="preserve"> и</w:t>
      </w:r>
      <w:r w:rsidR="000858F5"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sidR="0033574F">
        <w:rPr>
          <w:color w:val="000000"/>
          <w:sz w:val="24"/>
          <w:szCs w:val="24"/>
        </w:rPr>
        <w:t xml:space="preserve"> (далее – </w:t>
      </w:r>
      <w:r w:rsidR="0033574F" w:rsidRPr="0033574F">
        <w:rPr>
          <w:color w:val="000000"/>
          <w:sz w:val="24"/>
          <w:szCs w:val="24"/>
        </w:rPr>
        <w:t>Заявитель)</w:t>
      </w:r>
      <w:r w:rsidR="000858F5" w:rsidRPr="0033574F">
        <w:rPr>
          <w:color w:val="000000"/>
          <w:sz w:val="24"/>
          <w:szCs w:val="24"/>
        </w:rPr>
        <w:t>.</w:t>
      </w:r>
    </w:p>
    <w:p w:rsidR="00457A0F" w:rsidRPr="00682B0B"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t xml:space="preserve">Интересы </w:t>
      </w:r>
      <w:r w:rsidR="0070489F">
        <w:t>з</w:t>
      </w:r>
      <w:r w:rsidRPr="00682B0B">
        <w:t xml:space="preserve">аявителей, указанных в пункте </w:t>
      </w:r>
      <w:r w:rsidR="000C032A">
        <w:t xml:space="preserve">2 </w:t>
      </w:r>
      <w:r w:rsidRPr="00682B0B">
        <w:t>настоящего Административного регламента, могут представлять лица, обладающие соответствующими полномочиями (далее–</w:t>
      </w:r>
      <w:r w:rsidR="00A233AF">
        <w:t>П</w:t>
      </w:r>
      <w:r w:rsidRPr="00682B0B">
        <w:t>редставитель</w:t>
      </w:r>
      <w:r w:rsidR="0033574F">
        <w:t xml:space="preserve"> заявителя</w:t>
      </w:r>
      <w:r w:rsidRPr="00682B0B">
        <w:t>).</w:t>
      </w:r>
    </w:p>
    <w:p w:rsidR="00DD4E1A" w:rsidRPr="00682B0B" w:rsidRDefault="00DD4E1A" w:rsidP="00A07C2C">
      <w:pPr>
        <w:pStyle w:val="a4"/>
        <w:kinsoku w:val="0"/>
        <w:overflowPunct w:val="0"/>
        <w:spacing w:line="20" w:lineRule="atLeast"/>
        <w:ind w:left="-142" w:right="2" w:firstLine="568"/>
        <w:jc w:val="both"/>
        <w:rPr>
          <w:sz w:val="24"/>
          <w:szCs w:val="24"/>
        </w:rPr>
      </w:pPr>
      <w:r w:rsidRPr="00682B0B">
        <w:rPr>
          <w:sz w:val="24"/>
          <w:szCs w:val="24"/>
        </w:rPr>
        <w:t xml:space="preserve">Полномочия </w:t>
      </w:r>
      <w:r w:rsidR="00AA02B3">
        <w:rPr>
          <w:sz w:val="24"/>
          <w:szCs w:val="24"/>
        </w:rPr>
        <w:t>П</w:t>
      </w:r>
      <w:r w:rsidRPr="00682B0B">
        <w:rPr>
          <w:sz w:val="24"/>
          <w:szCs w:val="24"/>
        </w:rPr>
        <w:t>редставителя</w:t>
      </w:r>
      <w:r w:rsidR="0033574F">
        <w:rPr>
          <w:sz w:val="24"/>
          <w:szCs w:val="24"/>
        </w:rPr>
        <w:t xml:space="preserve"> заявителя</w:t>
      </w:r>
      <w:r w:rsidRPr="00682B0B">
        <w:rPr>
          <w:sz w:val="24"/>
          <w:szCs w:val="24"/>
        </w:rPr>
        <w:t xml:space="preserve">, выступающего от имени </w:t>
      </w:r>
      <w:r w:rsidR="0070489F">
        <w:rPr>
          <w:sz w:val="24"/>
          <w:szCs w:val="24"/>
        </w:rPr>
        <w:t>з</w:t>
      </w:r>
      <w:r w:rsidRPr="00682B0B">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A05FD7">
      <w:pPr>
        <w:pStyle w:val="Heading1"/>
        <w:kinsoku w:val="0"/>
        <w:overflowPunct w:val="0"/>
        <w:spacing w:line="20" w:lineRule="atLeast"/>
        <w:ind w:left="0" w:right="2" w:firstLine="709"/>
        <w:contextualSpacing/>
        <w:jc w:val="both"/>
        <w:outlineLvl w:val="9"/>
        <w:rPr>
          <w:sz w:val="24"/>
          <w:szCs w:val="24"/>
        </w:rPr>
      </w:pPr>
    </w:p>
    <w:p w:rsidR="00457A0F" w:rsidRPr="00682B0B" w:rsidRDefault="00266823" w:rsidP="00CD7CBF">
      <w:pPr>
        <w:pStyle w:val="a4"/>
        <w:kinsoku w:val="0"/>
        <w:overflowPunct w:val="0"/>
        <w:spacing w:line="20" w:lineRule="atLeast"/>
        <w:ind w:left="709" w:right="2"/>
        <w:contextualSpacing/>
        <w:jc w:val="center"/>
        <w:outlineLvl w:val="1"/>
        <w:rPr>
          <w:b/>
          <w:bCs/>
          <w:sz w:val="24"/>
          <w:szCs w:val="24"/>
        </w:rPr>
      </w:pPr>
      <w:bookmarkStart w:id="3" w:name="_Toc110269023"/>
      <w:r w:rsidRPr="00682B0B">
        <w:rPr>
          <w:b/>
          <w:sz w:val="24"/>
          <w:szCs w:val="24"/>
        </w:rPr>
        <w:t xml:space="preserve">Требования предоставления </w:t>
      </w:r>
      <w:r w:rsidR="00886130">
        <w:rPr>
          <w:b/>
          <w:sz w:val="24"/>
          <w:szCs w:val="24"/>
        </w:rPr>
        <w:t>з</w:t>
      </w:r>
      <w:r w:rsidRPr="00682B0B">
        <w:rPr>
          <w:b/>
          <w:sz w:val="24"/>
          <w:szCs w:val="24"/>
        </w:rPr>
        <w:t xml:space="preserve">аявителю </w:t>
      </w:r>
      <w:r w:rsidR="00886130">
        <w:rPr>
          <w:b/>
          <w:sz w:val="24"/>
          <w:szCs w:val="24"/>
        </w:rPr>
        <w:t>м</w:t>
      </w:r>
      <w:r w:rsidR="0033574F">
        <w:rPr>
          <w:b/>
          <w:sz w:val="24"/>
          <w:szCs w:val="24"/>
        </w:rPr>
        <w:t>униципальной</w:t>
      </w:r>
      <w:r w:rsidRPr="00682B0B">
        <w:rPr>
          <w:b/>
          <w:sz w:val="24"/>
          <w:szCs w:val="24"/>
        </w:rPr>
        <w:t xml:space="preserve"> услуги в соответствии с вариантом предоставления </w:t>
      </w:r>
      <w:r w:rsidR="0070489F">
        <w:rPr>
          <w:b/>
          <w:sz w:val="24"/>
          <w:szCs w:val="24"/>
        </w:rPr>
        <w:t>м</w:t>
      </w:r>
      <w:r w:rsidR="0033574F">
        <w:rPr>
          <w:b/>
          <w:sz w:val="24"/>
          <w:szCs w:val="24"/>
        </w:rPr>
        <w:t>униципальной</w:t>
      </w:r>
      <w:r w:rsidRPr="00682B0B">
        <w:rPr>
          <w:b/>
          <w:sz w:val="24"/>
          <w:szCs w:val="24"/>
        </w:rPr>
        <w:t xml:space="preserve"> услуги, соответствующим признакам </w:t>
      </w:r>
      <w:r w:rsidR="0070489F">
        <w:rPr>
          <w:b/>
          <w:sz w:val="24"/>
          <w:szCs w:val="24"/>
        </w:rPr>
        <w:t>з</w:t>
      </w:r>
      <w:r w:rsidRPr="00682B0B">
        <w:rPr>
          <w:b/>
          <w:sz w:val="24"/>
          <w:szCs w:val="24"/>
        </w:rPr>
        <w:t>аявителя, определенным в результате анкетирования, проводимого органом</w:t>
      </w:r>
      <w:r w:rsidR="0070489F">
        <w:rPr>
          <w:b/>
          <w:sz w:val="24"/>
          <w:szCs w:val="24"/>
        </w:rPr>
        <w:t xml:space="preserve"> местного самоуправления</w:t>
      </w:r>
      <w:r w:rsidRPr="00682B0B">
        <w:rPr>
          <w:b/>
          <w:sz w:val="24"/>
          <w:szCs w:val="24"/>
        </w:rPr>
        <w:t xml:space="preserve">, а также результата, за предоставлением которого обратился </w:t>
      </w:r>
      <w:r w:rsidR="0070489F">
        <w:rPr>
          <w:b/>
          <w:sz w:val="24"/>
          <w:szCs w:val="24"/>
        </w:rPr>
        <w:t>з</w:t>
      </w:r>
      <w:r w:rsidRPr="00682B0B">
        <w:rPr>
          <w:b/>
          <w:sz w:val="24"/>
          <w:szCs w:val="24"/>
        </w:rPr>
        <w:t>аявитель</w:t>
      </w:r>
      <w:bookmarkEnd w:id="3"/>
    </w:p>
    <w:p w:rsidR="00266823" w:rsidRPr="00682B0B" w:rsidRDefault="00266823" w:rsidP="00A05FD7">
      <w:pPr>
        <w:pStyle w:val="a4"/>
        <w:kinsoku w:val="0"/>
        <w:overflowPunct w:val="0"/>
        <w:spacing w:line="20" w:lineRule="atLeast"/>
        <w:ind w:left="709" w:right="2"/>
        <w:contextualSpacing/>
        <w:jc w:val="both"/>
        <w:rPr>
          <w:b/>
          <w:bCs/>
          <w:sz w:val="24"/>
          <w:szCs w:val="24"/>
        </w:rPr>
      </w:pPr>
    </w:p>
    <w:p w:rsidR="00114977" w:rsidRPr="00682B0B" w:rsidRDefault="00114977" w:rsidP="0011497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00005ACF"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114977" w:rsidRPr="00682B0B" w:rsidRDefault="00114977" w:rsidP="00320024">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contextualSpacing/>
        <w:jc w:val="both"/>
      </w:pPr>
      <w:r w:rsidRPr="00682B0B">
        <w:t xml:space="preserve">непосредственно при личном приеме </w:t>
      </w:r>
      <w:r>
        <w:t>З</w:t>
      </w:r>
      <w:r w:rsidRPr="00682B0B">
        <w:t xml:space="preserve">аявителя в </w:t>
      </w:r>
      <w:r w:rsidR="00320024" w:rsidRPr="00320024">
        <w:rPr>
          <w:i/>
          <w:iCs/>
        </w:rPr>
        <w:t>(наименование муниципального образования)</w:t>
      </w:r>
      <w:r w:rsidRPr="00682B0B">
        <w:t xml:space="preserve">) или многофункциональном центре предоставления государственных и муниципальных услуг (далее </w:t>
      </w:r>
      <w:r>
        <w:t xml:space="preserve">соответственно </w:t>
      </w:r>
      <w:r w:rsidRPr="00682B0B">
        <w:t xml:space="preserve">– </w:t>
      </w:r>
      <w:r>
        <w:t xml:space="preserve">Уполномоченный орган, </w:t>
      </w:r>
      <w:r w:rsidRPr="007D0DF9">
        <w:t>МФЦ</w:t>
      </w:r>
      <w:r w:rsidRPr="00682B0B">
        <w:t>);</w:t>
      </w:r>
    </w:p>
    <w:p w:rsidR="00114977" w:rsidRPr="00682B0B"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114977" w:rsidRPr="0033574F"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rsidR="001A6C35">
        <w:t xml:space="preserve"> </w:t>
      </w:r>
      <w:r w:rsidRPr="0033574F">
        <w:t>связи;</w:t>
      </w:r>
    </w:p>
    <w:p w:rsidR="00114977" w:rsidRPr="00682B0B" w:rsidRDefault="00114977" w:rsidP="00114977">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682B0B">
          <w:rPr>
            <w:sz w:val="24"/>
            <w:szCs w:val="24"/>
          </w:rPr>
          <w:t>(https://www.gosuslugi.ru/)</w:t>
        </w:r>
      </w:hyperlink>
      <w:r w:rsidRPr="00682B0B">
        <w:rPr>
          <w:sz w:val="24"/>
          <w:szCs w:val="24"/>
        </w:rPr>
        <w:t xml:space="preserve"> (далее – Единый портал);</w:t>
      </w:r>
    </w:p>
    <w:p w:rsidR="00114977" w:rsidRPr="0033574F" w:rsidRDefault="00114977" w:rsidP="00114977">
      <w:pPr>
        <w:pStyle w:val="a4"/>
        <w:tabs>
          <w:tab w:val="left" w:pos="1545"/>
          <w:tab w:val="left" w:pos="3521"/>
          <w:tab w:val="left" w:pos="4512"/>
          <w:tab w:val="left" w:pos="7052"/>
          <w:tab w:val="left" w:pos="9258"/>
        </w:tabs>
        <w:kinsoku w:val="0"/>
        <w:overflowPunct w:val="0"/>
        <w:spacing w:line="20" w:lineRule="atLeast"/>
        <w:ind w:left="0" w:right="2" w:firstLine="709"/>
        <w:contextualSpacing/>
        <w:jc w:val="both"/>
        <w:rPr>
          <w:iCs/>
          <w:sz w:val="24"/>
          <w:szCs w:val="24"/>
        </w:rPr>
      </w:pPr>
      <w:r>
        <w:rPr>
          <w:sz w:val="24"/>
          <w:szCs w:val="24"/>
        </w:rPr>
        <w:t>б) </w:t>
      </w:r>
      <w:r w:rsidRPr="00682B0B">
        <w:rPr>
          <w:sz w:val="24"/>
          <w:szCs w:val="24"/>
        </w:rPr>
        <w:t xml:space="preserve">на официальном сайте Уполномоченного органа </w:t>
      </w:r>
      <w:r>
        <w:rPr>
          <w:sz w:val="24"/>
          <w:szCs w:val="24"/>
        </w:rPr>
        <w:t xml:space="preserve">в информационно-телекоммуникационной сети «Интернет» </w:t>
      </w:r>
      <w:r w:rsidRPr="00682B0B">
        <w:rPr>
          <w:i/>
          <w:iCs/>
          <w:sz w:val="24"/>
          <w:szCs w:val="24"/>
        </w:rPr>
        <w:t>(указать адрес официального сайта)</w:t>
      </w:r>
      <w:r w:rsidRPr="0033574F">
        <w:rPr>
          <w:iCs/>
          <w:sz w:val="24"/>
          <w:szCs w:val="24"/>
        </w:rPr>
        <w:t>(</w:t>
      </w:r>
      <w:r>
        <w:rPr>
          <w:iCs/>
          <w:sz w:val="24"/>
          <w:szCs w:val="24"/>
        </w:rPr>
        <w:t>далее – сеть «Интернет»</w:t>
      </w:r>
      <w:r w:rsidRPr="0033574F">
        <w:rPr>
          <w:iCs/>
          <w:sz w:val="24"/>
          <w:szCs w:val="24"/>
        </w:rPr>
        <w:t>)</w:t>
      </w:r>
      <w:r w:rsidRPr="00682B0B">
        <w:rPr>
          <w:sz w:val="24"/>
          <w:szCs w:val="24"/>
        </w:rPr>
        <w:t>;</w:t>
      </w:r>
    </w:p>
    <w:p w:rsidR="00114977" w:rsidRPr="00682B0B" w:rsidRDefault="00114977"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114977" w:rsidRPr="00682B0B" w:rsidRDefault="00114977" w:rsidP="00114977">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114977" w:rsidRPr="00682B0B" w:rsidRDefault="00114977" w:rsidP="00114977">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способов подачи заявления о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 xml:space="preserve">адресов Уполномоченного органа и </w:t>
      </w:r>
      <w:r>
        <w:rPr>
          <w:sz w:val="24"/>
          <w:szCs w:val="24"/>
        </w:rPr>
        <w:t>МФЦ</w:t>
      </w:r>
      <w:r w:rsidRPr="00682B0B">
        <w:rPr>
          <w:sz w:val="24"/>
          <w:szCs w:val="24"/>
        </w:rPr>
        <w:t xml:space="preserve">, обращение в которые необходимо для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4) </w:t>
      </w:r>
      <w:r w:rsidRPr="00682B0B">
        <w:rPr>
          <w:sz w:val="24"/>
          <w:szCs w:val="24"/>
        </w:rPr>
        <w:t xml:space="preserve">документов, необходимых для предоставления </w:t>
      </w:r>
      <w:r w:rsidR="00320024">
        <w:rPr>
          <w:sz w:val="24"/>
          <w:szCs w:val="24"/>
        </w:rPr>
        <w:t>м</w:t>
      </w:r>
      <w:r>
        <w:rPr>
          <w:sz w:val="24"/>
          <w:szCs w:val="24"/>
        </w:rPr>
        <w:t xml:space="preserve">униципальной </w:t>
      </w:r>
      <w:r w:rsidRPr="00682B0B">
        <w:rPr>
          <w:sz w:val="24"/>
          <w:szCs w:val="24"/>
        </w:rPr>
        <w:t>услуги;</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порядка и сроков предоставления </w:t>
      </w:r>
      <w:r w:rsidR="00320024">
        <w:rPr>
          <w:sz w:val="24"/>
          <w:szCs w:val="24"/>
        </w:rPr>
        <w:t>м</w:t>
      </w:r>
      <w:r w:rsidRPr="00682B0B">
        <w:rPr>
          <w:sz w:val="24"/>
          <w:szCs w:val="24"/>
        </w:rPr>
        <w:t xml:space="preserve">униципальной услуги; </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6) </w:t>
      </w:r>
      <w:r w:rsidRPr="00682B0B">
        <w:rPr>
          <w:sz w:val="24"/>
          <w:szCs w:val="24"/>
        </w:rPr>
        <w:t xml:space="preserve">порядка получения сведений о ходе рассмотрения заявления о предоставлении </w:t>
      </w:r>
      <w:r w:rsidR="00320024">
        <w:rPr>
          <w:sz w:val="24"/>
          <w:szCs w:val="24"/>
        </w:rPr>
        <w:t>м</w:t>
      </w:r>
      <w:r w:rsidRPr="00682B0B">
        <w:rPr>
          <w:sz w:val="24"/>
          <w:szCs w:val="24"/>
        </w:rPr>
        <w:t>униципальной</w:t>
      </w:r>
      <w:r w:rsidR="001A6C35">
        <w:rPr>
          <w:sz w:val="24"/>
          <w:szCs w:val="24"/>
        </w:rPr>
        <w:t xml:space="preserve"> </w:t>
      </w:r>
      <w:r w:rsidRPr="00682B0B">
        <w:rPr>
          <w:sz w:val="24"/>
          <w:szCs w:val="24"/>
        </w:rPr>
        <w:t xml:space="preserve">услуги и о результатах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0024">
        <w:rPr>
          <w:sz w:val="24"/>
          <w:szCs w:val="24"/>
        </w:rPr>
        <w:t>м</w:t>
      </w:r>
      <w:r w:rsidRPr="00682B0B">
        <w:rPr>
          <w:sz w:val="24"/>
          <w:szCs w:val="24"/>
        </w:rPr>
        <w:t>униципальной</w:t>
      </w:r>
      <w:r w:rsidR="001A6C35">
        <w:rPr>
          <w:sz w:val="24"/>
          <w:szCs w:val="24"/>
        </w:rPr>
        <w:t xml:space="preserve"> </w:t>
      </w:r>
      <w:r w:rsidRPr="00682B0B">
        <w:rPr>
          <w:sz w:val="24"/>
          <w:szCs w:val="24"/>
        </w:rPr>
        <w:t>услуги.</w:t>
      </w:r>
    </w:p>
    <w:p w:rsidR="00114977" w:rsidRPr="00682B0B" w:rsidRDefault="00114977" w:rsidP="00114977">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sidR="00320024">
        <w:rPr>
          <w:sz w:val="24"/>
          <w:szCs w:val="24"/>
        </w:rPr>
        <w:t>м</w:t>
      </w:r>
      <w:r w:rsidRPr="00682B0B">
        <w:rPr>
          <w:sz w:val="24"/>
          <w:szCs w:val="24"/>
        </w:rPr>
        <w:t>униципальной услуги осуществляется бесплатно.</w:t>
      </w:r>
    </w:p>
    <w:p w:rsidR="00114977" w:rsidRPr="00682B0B" w:rsidRDefault="00114977" w:rsidP="0011497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lastRenderedPageBreak/>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114977" w:rsidRPr="00682B0B" w:rsidRDefault="00114977"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14977" w:rsidRDefault="00114977" w:rsidP="00114977">
      <w:pPr>
        <w:pStyle w:val="a4"/>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изложить обращение в письменной форме;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назначить другое время для консультаций.</w:t>
      </w:r>
    </w:p>
    <w:p w:rsidR="00114977" w:rsidRPr="00682B0B" w:rsidRDefault="00114977"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0024">
        <w:rPr>
          <w:sz w:val="24"/>
          <w:szCs w:val="24"/>
        </w:rPr>
        <w:t>м</w:t>
      </w:r>
      <w:r w:rsidRPr="00682B0B">
        <w:rPr>
          <w:sz w:val="24"/>
          <w:szCs w:val="24"/>
        </w:rPr>
        <w:t>униципальной услуги и влияющее прямо или косвенно на принимаемое решение.</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rPr>
        <w:t>о</w:t>
      </w:r>
      <w:r w:rsidRPr="00682B0B">
        <w:rPr>
          <w:sz w:val="24"/>
          <w:szCs w:val="24"/>
        </w:rPr>
        <w:t xml:space="preserve"> превышать10 минут.</w:t>
      </w:r>
    </w:p>
    <w:p w:rsidR="00114977" w:rsidRPr="00682B0B" w:rsidRDefault="00114977"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114977" w:rsidRPr="00682B0B" w:rsidRDefault="00114977"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rsidR="00320024">
        <w:t>м</w:t>
      </w:r>
      <w:r w:rsidRPr="00682B0B">
        <w:t xml:space="preserve">униципальной услуги, подробно в письменной форме разъясняет гражданину сведения </w:t>
      </w:r>
      <w:r>
        <w:t>по вопросам, связанным с предоставлением муниципальной услуги</w:t>
      </w:r>
      <w:r w:rsidRPr="00682B0B">
        <w:t xml:space="preserve"> в порядке, установленном Федеральным закономот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№59-ФЗ).</w:t>
      </w:r>
    </w:p>
    <w:p w:rsidR="00114977" w:rsidRPr="00682B0B" w:rsidRDefault="00114977"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w:t>
      </w:r>
      <w:r>
        <w:t> </w:t>
      </w:r>
      <w:r w:rsidRPr="00682B0B">
        <w:t>24</w:t>
      </w:r>
      <w:r>
        <w:t>.10.</w:t>
      </w:r>
      <w:r w:rsidRPr="00682B0B">
        <w:t>2011№</w:t>
      </w:r>
      <w:r>
        <w:t> </w:t>
      </w:r>
      <w:r w:rsidRPr="00682B0B">
        <w:t>861.</w:t>
      </w:r>
    </w:p>
    <w:p w:rsidR="00114977" w:rsidRPr="00682B0B" w:rsidRDefault="00114977"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682B0B">
        <w:rPr>
          <w:sz w:val="24"/>
          <w:szCs w:val="24"/>
        </w:rPr>
        <w:t xml:space="preserve">Доступ к информации о сроках и порядке предоставления </w:t>
      </w:r>
      <w:r w:rsidR="00320024">
        <w:rPr>
          <w:sz w:val="24"/>
          <w:szCs w:val="24"/>
        </w:rPr>
        <w:t>м</w:t>
      </w:r>
      <w:r w:rsidRPr="00682B0B">
        <w:rPr>
          <w:sz w:val="24"/>
          <w:szCs w:val="24"/>
        </w:rPr>
        <w:t xml:space="preserve">униципальной услуги осуществляется без выполнения </w:t>
      </w:r>
      <w:r>
        <w:rPr>
          <w:sz w:val="24"/>
          <w:szCs w:val="24"/>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w:t>
      </w:r>
      <w:r w:rsidRPr="00682B0B">
        <w:rPr>
          <w:sz w:val="24"/>
          <w:szCs w:val="24"/>
        </w:rPr>
        <w:t>аявителя, или предоставление им персональных данных.</w:t>
      </w:r>
    </w:p>
    <w:p w:rsidR="00114977" w:rsidRPr="00682B0B" w:rsidRDefault="00114977" w:rsidP="008A6069">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rsidR="00320024">
        <w:t>м</w:t>
      </w:r>
      <w:r w:rsidRPr="00682B0B">
        <w:t xml:space="preserve">униципальной услуги и в </w:t>
      </w:r>
      <w:r>
        <w:t>МФЦ</w:t>
      </w:r>
      <w:r w:rsidRPr="00682B0B">
        <w:t xml:space="preserve"> размещается следующая справочная информация:</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sidR="00320024">
        <w:rPr>
          <w:sz w:val="24"/>
          <w:szCs w:val="24"/>
        </w:rPr>
        <w:t>м</w:t>
      </w:r>
      <w:r w:rsidRPr="00682B0B">
        <w:rPr>
          <w:sz w:val="24"/>
          <w:szCs w:val="24"/>
        </w:rPr>
        <w:t xml:space="preserve">униципальной услуги, а также </w:t>
      </w:r>
      <w:r>
        <w:rPr>
          <w:sz w:val="24"/>
          <w:szCs w:val="24"/>
        </w:rPr>
        <w:t>МФЦ</w:t>
      </w:r>
      <w:r w:rsidRPr="00682B0B">
        <w:rPr>
          <w:sz w:val="24"/>
          <w:szCs w:val="24"/>
        </w:rPr>
        <w:t>;</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б) справочные телефоны структурных подразделений Уполномоченного органа, ответственных за предоставление </w:t>
      </w:r>
      <w:r w:rsidR="00320024">
        <w:rPr>
          <w:sz w:val="24"/>
          <w:szCs w:val="24"/>
        </w:rPr>
        <w:t>м</w:t>
      </w:r>
      <w:r w:rsidRPr="00682B0B">
        <w:rPr>
          <w:sz w:val="24"/>
          <w:szCs w:val="24"/>
        </w:rPr>
        <w:t>униципальной услуги, в том числе номер телефона-авто</w:t>
      </w:r>
      <w:r w:rsidR="001A6C35">
        <w:rPr>
          <w:sz w:val="24"/>
          <w:szCs w:val="24"/>
        </w:rPr>
        <w:t xml:space="preserve"> </w:t>
      </w:r>
      <w:r w:rsidRPr="00682B0B">
        <w:rPr>
          <w:sz w:val="24"/>
          <w:szCs w:val="24"/>
        </w:rPr>
        <w:t>информатора(при наличии);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в) адрес официального сайта, а также электронной почты и(или) формы обратной связи Уполномоченного органа в сети«Интернет».</w:t>
      </w:r>
    </w:p>
    <w:p w:rsidR="00114977" w:rsidRPr="00682B0B" w:rsidRDefault="00114977" w:rsidP="008A6069">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rsidR="00320024">
        <w:t>м</w:t>
      </w:r>
      <w:r w:rsidRPr="00682B0B">
        <w:t xml:space="preserve">униципальной услуги, в том числе Административный регламент, которые по требованию </w:t>
      </w:r>
      <w:r>
        <w:t>З</w:t>
      </w:r>
      <w:r w:rsidRPr="00682B0B">
        <w:t>аявителя предоставляются ему для ознакомления.</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rsidR="00320024">
        <w:t>м</w:t>
      </w:r>
      <w:r w:rsidRPr="00682B0B">
        <w:t xml:space="preserve">униципальной услуги на </w:t>
      </w:r>
      <w:r w:rsidRPr="00682B0B">
        <w:lastRenderedPageBreak/>
        <w:t xml:space="preserve">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rsidR="00320024">
        <w:t>м</w:t>
      </w:r>
      <w:r w:rsidRPr="00682B0B">
        <w:t xml:space="preserve">униципальной услуги и о результатах предоставления </w:t>
      </w:r>
      <w:r w:rsidR="00320024">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t>З</w:t>
      </w:r>
      <w:r w:rsidRPr="00682B0B">
        <w:t>аявителя лично, по телефону</w:t>
      </w:r>
      <w:r>
        <w:t>,</w:t>
      </w:r>
      <w:r w:rsidRPr="00682B0B">
        <w:t xml:space="preserve"> посредством электронной почты.</w:t>
      </w:r>
    </w:p>
    <w:p w:rsidR="00457A0F" w:rsidRDefault="00A07C2C" w:rsidP="00005ACF">
      <w:pPr>
        <w:pStyle w:val="a4"/>
        <w:kinsoku w:val="0"/>
        <w:overflowPunct w:val="0"/>
        <w:spacing w:line="20" w:lineRule="atLeast"/>
        <w:ind w:left="0" w:right="2" w:firstLine="709"/>
        <w:contextualSpacing/>
        <w:jc w:val="both"/>
        <w:rPr>
          <w:sz w:val="24"/>
          <w:szCs w:val="24"/>
        </w:rPr>
      </w:pPr>
      <w:r>
        <w:rPr>
          <w:sz w:val="24"/>
          <w:szCs w:val="24"/>
        </w:rPr>
        <w:t xml:space="preserve">4. </w:t>
      </w:r>
      <w:r w:rsidR="00005ACF" w:rsidRPr="00005A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682B0B" w:rsidRDefault="00005ACF" w:rsidP="00005ACF">
      <w:pPr>
        <w:pStyle w:val="a4"/>
        <w:kinsoku w:val="0"/>
        <w:overflowPunct w:val="0"/>
        <w:spacing w:line="20" w:lineRule="atLeast"/>
        <w:ind w:left="0" w:right="2" w:firstLine="709"/>
        <w:contextualSpacing/>
        <w:jc w:val="both"/>
        <w:rPr>
          <w:sz w:val="24"/>
          <w:szCs w:val="24"/>
        </w:rPr>
      </w:pPr>
    </w:p>
    <w:p w:rsidR="00B02C52" w:rsidRPr="00682B0B" w:rsidRDefault="00457A0F" w:rsidP="00A05FD7">
      <w:pPr>
        <w:pStyle w:val="Heading1"/>
        <w:kinsoku w:val="0"/>
        <w:overflowPunct w:val="0"/>
        <w:spacing w:line="20" w:lineRule="atLeast"/>
        <w:ind w:left="0" w:right="2" w:firstLine="709"/>
        <w:contextualSpacing/>
        <w:rPr>
          <w:sz w:val="24"/>
          <w:szCs w:val="24"/>
        </w:rPr>
      </w:pPr>
      <w:bookmarkStart w:id="4" w:name="_Toc110269024"/>
      <w:r w:rsidRPr="00682B0B">
        <w:rPr>
          <w:sz w:val="24"/>
          <w:szCs w:val="24"/>
        </w:rPr>
        <w:t>II.</w:t>
      </w:r>
      <w:r w:rsidR="001A6C35">
        <w:rPr>
          <w:sz w:val="24"/>
          <w:szCs w:val="24"/>
        </w:rPr>
        <w:t xml:space="preserve"> </w:t>
      </w:r>
      <w:r w:rsidRPr="00682B0B">
        <w:rPr>
          <w:sz w:val="24"/>
          <w:szCs w:val="24"/>
        </w:rPr>
        <w:t xml:space="preserve">Стандарт предоставления </w:t>
      </w:r>
      <w:r w:rsidR="00005ACF">
        <w:rPr>
          <w:sz w:val="24"/>
          <w:szCs w:val="24"/>
        </w:rPr>
        <w:t>м</w:t>
      </w:r>
      <w:r w:rsidR="00D01BCD" w:rsidRPr="00682B0B">
        <w:rPr>
          <w:sz w:val="24"/>
          <w:szCs w:val="24"/>
        </w:rPr>
        <w:t>униципальной</w:t>
      </w:r>
      <w:r w:rsidR="001A6C35">
        <w:rPr>
          <w:sz w:val="24"/>
          <w:szCs w:val="24"/>
        </w:rPr>
        <w:t xml:space="preserve"> </w:t>
      </w:r>
      <w:r w:rsidRPr="00682B0B">
        <w:rPr>
          <w:sz w:val="24"/>
          <w:szCs w:val="24"/>
        </w:rPr>
        <w:t>услуги</w:t>
      </w:r>
      <w:bookmarkEnd w:id="4"/>
    </w:p>
    <w:p w:rsidR="000F1E98" w:rsidRPr="00682B0B" w:rsidRDefault="000F1E98" w:rsidP="00A05FD7">
      <w:pPr>
        <w:pStyle w:val="Heading1"/>
        <w:kinsoku w:val="0"/>
        <w:overflowPunct w:val="0"/>
        <w:spacing w:line="20" w:lineRule="atLeast"/>
        <w:ind w:left="0" w:right="2" w:firstLine="709"/>
        <w:contextualSpacing/>
        <w:rPr>
          <w:sz w:val="24"/>
          <w:szCs w:val="24"/>
        </w:rPr>
      </w:pPr>
    </w:p>
    <w:p w:rsidR="00457A0F" w:rsidRPr="00682B0B" w:rsidRDefault="00457A0F" w:rsidP="00A07C2C">
      <w:pPr>
        <w:pStyle w:val="Heading1"/>
        <w:kinsoku w:val="0"/>
        <w:overflowPunct w:val="0"/>
        <w:spacing w:line="20" w:lineRule="atLeast"/>
        <w:ind w:left="1066" w:right="2"/>
        <w:contextualSpacing/>
        <w:outlineLvl w:val="1"/>
        <w:rPr>
          <w:sz w:val="24"/>
          <w:szCs w:val="24"/>
        </w:rPr>
      </w:pPr>
      <w:bookmarkStart w:id="5" w:name="_Toc110269025"/>
      <w:r w:rsidRPr="00682B0B">
        <w:rPr>
          <w:sz w:val="24"/>
          <w:szCs w:val="24"/>
        </w:rPr>
        <w:t xml:space="preserve">Наименование </w:t>
      </w:r>
      <w:r w:rsidR="00005ACF">
        <w:rPr>
          <w:sz w:val="24"/>
          <w:szCs w:val="24"/>
        </w:rPr>
        <w:t>м</w:t>
      </w:r>
      <w:r w:rsidRPr="00682B0B">
        <w:rPr>
          <w:sz w:val="24"/>
          <w:szCs w:val="24"/>
        </w:rPr>
        <w:t>униципальной</w:t>
      </w:r>
      <w:r w:rsidR="001A6C35">
        <w:rPr>
          <w:sz w:val="24"/>
          <w:szCs w:val="24"/>
        </w:rPr>
        <w:t xml:space="preserve"> </w:t>
      </w:r>
      <w:r w:rsidRPr="00682B0B">
        <w:rPr>
          <w:sz w:val="24"/>
          <w:szCs w:val="24"/>
        </w:rPr>
        <w:t>услуги</w:t>
      </w:r>
      <w:bookmarkEnd w:id="5"/>
    </w:p>
    <w:p w:rsidR="000F1E98" w:rsidRPr="00682B0B" w:rsidRDefault="000F1E98" w:rsidP="00A05FD7">
      <w:pPr>
        <w:pStyle w:val="Heading1"/>
        <w:kinsoku w:val="0"/>
        <w:overflowPunct w:val="0"/>
        <w:spacing w:line="20" w:lineRule="atLeast"/>
        <w:ind w:left="1066" w:right="2"/>
        <w:contextualSpacing/>
        <w:jc w:val="left"/>
        <w:outlineLvl w:val="1"/>
        <w:rPr>
          <w:sz w:val="24"/>
          <w:szCs w:val="24"/>
        </w:rPr>
      </w:pPr>
    </w:p>
    <w:p w:rsidR="00457A0F" w:rsidRPr="00682B0B" w:rsidRDefault="008548A8" w:rsidP="00A07C2C">
      <w:pPr>
        <w:pStyle w:val="a0"/>
        <w:tabs>
          <w:tab w:val="left" w:pos="426"/>
          <w:tab w:val="left" w:pos="1346"/>
          <w:tab w:val="left" w:pos="2268"/>
        </w:tabs>
        <w:kinsoku w:val="0"/>
        <w:overflowPunct w:val="0"/>
        <w:spacing w:line="20" w:lineRule="atLeast"/>
        <w:ind w:left="0" w:right="2"/>
        <w:contextualSpacing/>
        <w:jc w:val="both"/>
      </w:pPr>
      <w:r>
        <w:t>5.</w:t>
      </w:r>
      <w:r>
        <w:tab/>
      </w:r>
      <w:r w:rsidR="00457A0F" w:rsidRPr="00682B0B">
        <w:t xml:space="preserve">Наименование </w:t>
      </w:r>
      <w:r w:rsidR="000C032A" w:rsidRPr="00682B0B">
        <w:t>муниципальной</w:t>
      </w:r>
      <w:r w:rsidR="00457A0F" w:rsidRPr="00682B0B">
        <w:t xml:space="preserve"> услуги</w:t>
      </w:r>
      <w:r w:rsidR="00967A35">
        <w:t> – </w:t>
      </w:r>
      <w:r w:rsidR="00165262" w:rsidRPr="00682B0B">
        <w:t>«Выдача разрешений на право вырубки зеленых насаждений»</w:t>
      </w:r>
      <w:r w:rsidR="00457A0F" w:rsidRPr="00682B0B">
        <w:t>.</w:t>
      </w:r>
    </w:p>
    <w:p w:rsidR="00457A0F" w:rsidRDefault="00A07C2C" w:rsidP="00A07C2C">
      <w:pPr>
        <w:pStyle w:val="a4"/>
        <w:kinsoku w:val="0"/>
        <w:overflowPunct w:val="0"/>
        <w:spacing w:line="20" w:lineRule="atLeast"/>
        <w:ind w:left="0" w:right="2" w:firstLine="709"/>
        <w:contextualSpacing/>
        <w:jc w:val="both"/>
        <w:rPr>
          <w:sz w:val="24"/>
          <w:szCs w:val="24"/>
        </w:rPr>
      </w:pPr>
      <w:r>
        <w:rPr>
          <w:sz w:val="24"/>
          <w:szCs w:val="24"/>
        </w:rPr>
        <w:t>6.</w:t>
      </w:r>
      <w:r w:rsidR="008548A8">
        <w:rPr>
          <w:sz w:val="24"/>
          <w:szCs w:val="24"/>
        </w:rPr>
        <w:tab/>
      </w:r>
      <w:r w:rsidR="00005ACF">
        <w:rPr>
          <w:sz w:val="24"/>
          <w:szCs w:val="24"/>
        </w:rPr>
        <w:t>Муниципальная услуга носит заявительный порядок обращения.</w:t>
      </w:r>
    </w:p>
    <w:p w:rsidR="00005ACF" w:rsidRPr="00005ACF" w:rsidRDefault="00005ACF" w:rsidP="00A05FD7">
      <w:pPr>
        <w:pStyle w:val="a4"/>
        <w:kinsoku w:val="0"/>
        <w:overflowPunct w:val="0"/>
        <w:spacing w:line="20" w:lineRule="atLeast"/>
        <w:ind w:left="0" w:right="2" w:firstLine="709"/>
        <w:contextualSpacing/>
        <w:jc w:val="both"/>
        <w:rPr>
          <w:sz w:val="24"/>
          <w:szCs w:val="24"/>
        </w:rPr>
      </w:pPr>
    </w:p>
    <w:p w:rsidR="00457A0F" w:rsidRPr="00682B0B" w:rsidRDefault="00457A0F" w:rsidP="00A07C2C">
      <w:pPr>
        <w:pStyle w:val="Heading1"/>
        <w:kinsoku w:val="0"/>
        <w:overflowPunct w:val="0"/>
        <w:spacing w:line="20" w:lineRule="atLeast"/>
        <w:ind w:left="709" w:right="2"/>
        <w:contextualSpacing/>
        <w:outlineLvl w:val="1"/>
        <w:rPr>
          <w:bCs w:val="0"/>
          <w:sz w:val="24"/>
          <w:szCs w:val="24"/>
        </w:rPr>
      </w:pPr>
      <w:bookmarkStart w:id="6" w:name="_Toc110269026"/>
      <w:r w:rsidRPr="00682B0B">
        <w:rPr>
          <w:sz w:val="24"/>
          <w:szCs w:val="24"/>
        </w:rPr>
        <w:t>Наименование органа,</w:t>
      </w:r>
      <w:r w:rsidR="001A6C35">
        <w:rPr>
          <w:sz w:val="24"/>
          <w:szCs w:val="24"/>
        </w:rPr>
        <w:t xml:space="preserve"> </w:t>
      </w:r>
      <w:r w:rsidRPr="00682B0B">
        <w:rPr>
          <w:sz w:val="24"/>
          <w:szCs w:val="24"/>
        </w:rPr>
        <w:t xml:space="preserve">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6"/>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710564" w:rsidRDefault="00A07C2C" w:rsidP="00A07C2C">
      <w:pPr>
        <w:pStyle w:val="a4"/>
        <w:kinsoku w:val="0"/>
        <w:overflowPunct w:val="0"/>
        <w:spacing w:line="20" w:lineRule="atLeast"/>
        <w:ind w:left="0" w:right="2" w:firstLine="709"/>
        <w:jc w:val="both"/>
        <w:rPr>
          <w:sz w:val="24"/>
          <w:szCs w:val="24"/>
        </w:rPr>
      </w:pPr>
      <w:r>
        <w:rPr>
          <w:sz w:val="24"/>
          <w:szCs w:val="24"/>
        </w:rPr>
        <w:t xml:space="preserve">7. </w:t>
      </w:r>
      <w:r w:rsidR="00B04912" w:rsidRPr="00005ACF">
        <w:rPr>
          <w:sz w:val="24"/>
          <w:szCs w:val="24"/>
        </w:rPr>
        <w:t xml:space="preserve">Муниципальная </w:t>
      </w:r>
      <w:r w:rsidR="00457A0F" w:rsidRPr="00005ACF">
        <w:rPr>
          <w:sz w:val="24"/>
          <w:szCs w:val="24"/>
        </w:rPr>
        <w:t xml:space="preserve">услуга </w:t>
      </w:r>
      <w:r w:rsidR="00005ACF" w:rsidRPr="00005ACF">
        <w:rPr>
          <w:sz w:val="24"/>
          <w:szCs w:val="24"/>
        </w:rPr>
        <w:t>«Выдача разрешений на право вырубки зеленых насаждений»</w:t>
      </w:r>
      <w:r w:rsidR="00005ACF">
        <w:rPr>
          <w:sz w:val="24"/>
          <w:szCs w:val="24"/>
        </w:rPr>
        <w:t xml:space="preserve"> предоставляется органом местного самоуправления ________________</w:t>
      </w:r>
      <w:r w:rsidR="001A6C35">
        <w:rPr>
          <w:sz w:val="24"/>
          <w:szCs w:val="24"/>
        </w:rPr>
        <w:t>Александровский сельсовет</w:t>
      </w:r>
      <w:r w:rsidR="00005ACF">
        <w:rPr>
          <w:sz w:val="24"/>
          <w:szCs w:val="24"/>
        </w:rPr>
        <w:t>______________________.</w:t>
      </w:r>
    </w:p>
    <w:p w:rsidR="00005ACF" w:rsidRDefault="00005ACF" w:rsidP="00A07C2C">
      <w:pPr>
        <w:pStyle w:val="a4"/>
        <w:kinsoku w:val="0"/>
        <w:overflowPunct w:val="0"/>
        <w:spacing w:line="20" w:lineRule="atLeast"/>
        <w:ind w:left="0" w:right="2" w:firstLine="709"/>
        <w:jc w:val="both"/>
        <w:rPr>
          <w:sz w:val="24"/>
          <w:szCs w:val="24"/>
          <w:vertAlign w:val="superscript"/>
        </w:rPr>
      </w:pPr>
      <w:r>
        <w:rPr>
          <w:sz w:val="24"/>
          <w:szCs w:val="24"/>
          <w:vertAlign w:val="superscript"/>
        </w:rPr>
        <w:t>(наименование органа местного самоуправления)</w:t>
      </w:r>
    </w:p>
    <w:p w:rsidR="00424F53" w:rsidRDefault="00A07C2C" w:rsidP="00A07C2C">
      <w:pPr>
        <w:pStyle w:val="a4"/>
        <w:kinsoku w:val="0"/>
        <w:overflowPunct w:val="0"/>
        <w:spacing w:line="20" w:lineRule="atLeast"/>
        <w:ind w:left="0" w:right="2" w:firstLine="709"/>
        <w:jc w:val="both"/>
        <w:rPr>
          <w:sz w:val="24"/>
          <w:szCs w:val="24"/>
        </w:rPr>
      </w:pPr>
      <w:r>
        <w:rPr>
          <w:sz w:val="24"/>
          <w:szCs w:val="24"/>
        </w:rPr>
        <w:t>8.</w:t>
      </w:r>
      <w:r w:rsidR="00424F53">
        <w:rPr>
          <w:sz w:val="24"/>
          <w:szCs w:val="24"/>
        </w:rPr>
        <w:tab/>
      </w:r>
      <w:r w:rsidR="008548A8">
        <w:rPr>
          <w:sz w:val="24"/>
          <w:szCs w:val="24"/>
        </w:rPr>
        <w:t>При подаче заявления на оказание муниципальной услуги в МФЦ, должностные лица, осуществляющие прием документов</w:t>
      </w:r>
      <w:r w:rsidR="001A6C35">
        <w:rPr>
          <w:sz w:val="24"/>
          <w:szCs w:val="24"/>
        </w:rPr>
        <w:t xml:space="preserve"> </w:t>
      </w:r>
      <w:r w:rsidR="008548A8">
        <w:rPr>
          <w:sz w:val="24"/>
          <w:szCs w:val="24"/>
        </w:rPr>
        <w:t xml:space="preserve">,имеют </w:t>
      </w:r>
      <w:r w:rsidR="008548A8" w:rsidRPr="008548A8">
        <w:rPr>
          <w:sz w:val="24"/>
          <w:szCs w:val="24"/>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sidR="008548A8">
        <w:rPr>
          <w:sz w:val="24"/>
          <w:szCs w:val="24"/>
        </w:rPr>
        <w:t>.</w:t>
      </w:r>
    </w:p>
    <w:p w:rsidR="00424F53" w:rsidRDefault="00A07C2C" w:rsidP="00364D3B">
      <w:pPr>
        <w:pStyle w:val="a4"/>
        <w:kinsoku w:val="0"/>
        <w:overflowPunct w:val="0"/>
        <w:spacing w:line="20" w:lineRule="atLeast"/>
        <w:ind w:left="0" w:right="2" w:firstLine="709"/>
        <w:jc w:val="both"/>
        <w:rPr>
          <w:sz w:val="24"/>
          <w:szCs w:val="24"/>
        </w:rPr>
      </w:pPr>
      <w:r>
        <w:rPr>
          <w:sz w:val="24"/>
          <w:szCs w:val="24"/>
        </w:rPr>
        <w:t>9.</w:t>
      </w:r>
      <w:r w:rsidR="00424F53">
        <w:rPr>
          <w:sz w:val="24"/>
          <w:szCs w:val="24"/>
        </w:rPr>
        <w:tab/>
      </w:r>
      <w:r w:rsidR="00424F53" w:rsidRPr="00424F53">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__</w:t>
      </w:r>
      <w:hyperlink r:id="rId10" w:history="1">
        <w:r w:rsidR="001A6C35">
          <w:rPr>
            <w:rStyle w:val="af6"/>
            <w:sz w:val="28"/>
            <w:szCs w:val="28"/>
          </w:rPr>
          <w:t>http://admaleksandrovka.ru/</w:t>
        </w:r>
      </w:hyperlink>
      <w:r w:rsidR="001A6C35">
        <w:t xml:space="preserve">_____, </w:t>
      </w:r>
      <w:r w:rsidR="00424F53" w:rsidRPr="00424F53">
        <w:rPr>
          <w:sz w:val="24"/>
          <w:szCs w:val="24"/>
        </w:rPr>
        <w:t xml:space="preserve">___, в Реестре государственных (муниципальных) услуг (функций) Оренбургской области (далее - Реестр), а также в электронной форме через </w:t>
      </w:r>
      <w:r w:rsidR="00CB1AD2">
        <w:rPr>
          <w:sz w:val="24"/>
          <w:szCs w:val="24"/>
        </w:rPr>
        <w:t xml:space="preserve">федеральную государственную информационную систему «Единый портал государственных и муниципальных услуг (функций)» (далее – </w:t>
      </w:r>
      <w:r w:rsidR="00424F53" w:rsidRPr="00424F53">
        <w:rPr>
          <w:sz w:val="24"/>
          <w:szCs w:val="24"/>
        </w:rPr>
        <w:t>Портал</w:t>
      </w:r>
      <w:r w:rsidR="00CB1AD2">
        <w:rPr>
          <w:sz w:val="24"/>
          <w:szCs w:val="24"/>
        </w:rPr>
        <w:t>)</w:t>
      </w:r>
      <w:r w:rsidR="00424F53" w:rsidRPr="00424F53">
        <w:rPr>
          <w:sz w:val="24"/>
          <w:szCs w:val="24"/>
        </w:rPr>
        <w:t>.</w:t>
      </w:r>
    </w:p>
    <w:p w:rsidR="003843E1" w:rsidRPr="00424F53" w:rsidRDefault="00A07C2C" w:rsidP="00D879FA">
      <w:pPr>
        <w:pStyle w:val="a4"/>
        <w:kinsoku w:val="0"/>
        <w:overflowPunct w:val="0"/>
        <w:spacing w:line="20" w:lineRule="atLeast"/>
        <w:ind w:left="0" w:right="2" w:firstLine="709"/>
        <w:jc w:val="both"/>
        <w:rPr>
          <w:sz w:val="24"/>
          <w:szCs w:val="24"/>
        </w:rPr>
      </w:pPr>
      <w:r>
        <w:rPr>
          <w:sz w:val="24"/>
          <w:szCs w:val="24"/>
        </w:rPr>
        <w:t>10.</w:t>
      </w:r>
      <w:r w:rsidR="003843E1">
        <w:rPr>
          <w:sz w:val="24"/>
          <w:szCs w:val="24"/>
        </w:rPr>
        <w:tab/>
      </w:r>
      <w:r w:rsidR="003843E1" w:rsidRPr="003843E1">
        <w:rPr>
          <w:sz w:val="24"/>
          <w:szCs w:val="24"/>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005ACF" w:rsidRDefault="00424F53" w:rsidP="00005ACF">
      <w:pPr>
        <w:pStyle w:val="a4"/>
        <w:kinsoku w:val="0"/>
        <w:overflowPunct w:val="0"/>
        <w:spacing w:line="20" w:lineRule="atLeast"/>
        <w:ind w:left="709" w:right="2"/>
        <w:jc w:val="both"/>
        <w:rPr>
          <w:sz w:val="24"/>
          <w:szCs w:val="24"/>
        </w:rPr>
      </w:pPr>
    </w:p>
    <w:p w:rsidR="00DD4E1A" w:rsidRPr="00682B0B" w:rsidRDefault="004928A8" w:rsidP="0018241E">
      <w:pPr>
        <w:pStyle w:val="Heading1"/>
        <w:kinsoku w:val="0"/>
        <w:overflowPunct w:val="0"/>
        <w:spacing w:line="20" w:lineRule="atLeast"/>
        <w:ind w:left="709" w:right="2"/>
        <w:outlineLvl w:val="1"/>
        <w:rPr>
          <w:sz w:val="24"/>
          <w:szCs w:val="24"/>
        </w:rPr>
      </w:pPr>
      <w:bookmarkStart w:id="7" w:name="_Toc110269027"/>
      <w:r>
        <w:rPr>
          <w:sz w:val="24"/>
          <w:szCs w:val="24"/>
        </w:rPr>
        <w:t>Результат</w:t>
      </w:r>
      <w:r w:rsidR="00DD4E1A" w:rsidRPr="00682B0B">
        <w:rPr>
          <w:sz w:val="24"/>
          <w:szCs w:val="24"/>
        </w:rPr>
        <w:t xml:space="preserve"> предоставления </w:t>
      </w:r>
      <w:r w:rsidR="003843E1">
        <w:rPr>
          <w:sz w:val="24"/>
          <w:szCs w:val="24"/>
        </w:rPr>
        <w:t>м</w:t>
      </w:r>
      <w:r w:rsidR="00DD4E1A" w:rsidRPr="00682B0B">
        <w:rPr>
          <w:sz w:val="24"/>
          <w:szCs w:val="24"/>
        </w:rPr>
        <w:t>униципальной услуги</w:t>
      </w:r>
      <w:bookmarkEnd w:id="7"/>
    </w:p>
    <w:p w:rsidR="00DD4E1A" w:rsidRPr="00682B0B" w:rsidRDefault="00DD4E1A" w:rsidP="00A05FD7">
      <w:pPr>
        <w:pStyle w:val="a4"/>
        <w:kinsoku w:val="0"/>
        <w:overflowPunct w:val="0"/>
        <w:spacing w:line="20" w:lineRule="atLeast"/>
        <w:ind w:left="0" w:right="2" w:firstLine="709"/>
        <w:jc w:val="both"/>
        <w:rPr>
          <w:b/>
          <w:bCs/>
          <w:sz w:val="24"/>
          <w:szCs w:val="24"/>
        </w:rPr>
      </w:pPr>
    </w:p>
    <w:p w:rsidR="00DD4E1A" w:rsidRPr="002C7D55" w:rsidRDefault="0018241E" w:rsidP="0018241E">
      <w:pPr>
        <w:pStyle w:val="a0"/>
        <w:tabs>
          <w:tab w:val="left" w:pos="1486"/>
        </w:tabs>
        <w:kinsoku w:val="0"/>
        <w:overflowPunct w:val="0"/>
        <w:spacing w:line="20" w:lineRule="atLeast"/>
        <w:ind w:left="0" w:right="2" w:firstLine="567"/>
        <w:jc w:val="both"/>
      </w:pPr>
      <w:r>
        <w:t xml:space="preserve">11. </w:t>
      </w:r>
      <w:r w:rsidR="00DD4E1A" w:rsidRPr="002C7D55">
        <w:t xml:space="preserve">Результатом предоставления </w:t>
      </w:r>
      <w:r w:rsidR="004F7A25" w:rsidRPr="002C7D55">
        <w:t>м</w:t>
      </w:r>
      <w:r w:rsidR="00967A35" w:rsidRPr="002C7D55">
        <w:t xml:space="preserve">униципальной </w:t>
      </w:r>
      <w:r w:rsidR="00DD4E1A" w:rsidRPr="002C7D55">
        <w:t>услуги являе</w:t>
      </w:r>
      <w:r w:rsidR="00B46597" w:rsidRPr="002C7D55">
        <w:t>тся</w:t>
      </w:r>
      <w:r w:rsidR="001A6C35">
        <w:t xml:space="preserve"> </w:t>
      </w:r>
      <w:r w:rsidR="00B46597" w:rsidRPr="002C7D55">
        <w:t>разрешение на право вырубки</w:t>
      </w:r>
      <w:r w:rsidR="001A6C35">
        <w:t xml:space="preserve"> </w:t>
      </w:r>
      <w:r w:rsidR="00DD4E1A" w:rsidRPr="002C7D55">
        <w:t>зеленых насаждений</w:t>
      </w:r>
      <w:r w:rsidR="004F7A25" w:rsidRPr="002C7D55">
        <w:t xml:space="preserve"> либо решение об отказе в выдаче разрешения</w:t>
      </w:r>
      <w:r w:rsidR="00B46597" w:rsidRPr="002C7D55">
        <w:t>.</w:t>
      </w:r>
    </w:p>
    <w:p w:rsidR="00C121C1" w:rsidRPr="002C7D55" w:rsidRDefault="00FA59BE" w:rsidP="0018241E">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 xml:space="preserve">Разрешение на право вырубки зеленых насаждений оформляется по форме </w:t>
      </w:r>
      <w:r w:rsidRPr="002C7D55">
        <w:rPr>
          <w:rFonts w:ascii="Times New Roman" w:hAnsi="Times New Roman" w:cs="Times New Roman"/>
          <w:sz w:val="24"/>
          <w:szCs w:val="24"/>
        </w:rPr>
        <w:lastRenderedPageBreak/>
        <w:t>согласно Приложению №2 к настоящему Административному регламенту</w:t>
      </w:r>
      <w:r w:rsidR="00C121C1" w:rsidRPr="002C7D55">
        <w:rPr>
          <w:rFonts w:ascii="Times New Roman" w:hAnsi="Times New Roman" w:cs="Times New Roman"/>
          <w:sz w:val="24"/>
          <w:szCs w:val="24"/>
        </w:rPr>
        <w:t>.</w:t>
      </w:r>
    </w:p>
    <w:p w:rsidR="00C121C1"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sidR="00CB1AD2">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FA59BE" w:rsidRPr="002C7D55">
        <w:rPr>
          <w:rFonts w:ascii="Times New Roman" w:hAnsi="Times New Roman" w:cs="Times New Roman"/>
          <w:sz w:val="24"/>
          <w:szCs w:val="24"/>
        </w:rPr>
        <w:tab/>
      </w:r>
      <w:r w:rsidR="00965D95">
        <w:rPr>
          <w:rFonts w:ascii="Times New Roman" w:hAnsi="Times New Roman" w:cs="Times New Roman"/>
          <w:sz w:val="24"/>
          <w:szCs w:val="24"/>
        </w:rPr>
        <w:t>Результат предоставления муниципальной услуги в виде реестровой записи отсутствует.</w:t>
      </w:r>
    </w:p>
    <w:p w:rsidR="00C121C1"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97533C" w:rsidRPr="002C7D55">
        <w:rPr>
          <w:rFonts w:ascii="Times New Roman" w:hAnsi="Times New Roman" w:cs="Times New Roman"/>
          <w:sz w:val="24"/>
          <w:szCs w:val="24"/>
        </w:rPr>
        <w:tab/>
      </w:r>
      <w:r w:rsidR="00C121C1" w:rsidRPr="002C7D55">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(при наличии)____________________________________.</w:t>
      </w:r>
    </w:p>
    <w:p w:rsidR="004F7A25"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       (у</w:t>
      </w:r>
      <w:r w:rsidR="0097533C" w:rsidRPr="002C7D55">
        <w:rPr>
          <w:rFonts w:ascii="Times New Roman" w:hAnsi="Times New Roman" w:cs="Times New Roman"/>
          <w:sz w:val="24"/>
          <w:szCs w:val="24"/>
        </w:rPr>
        <w:t xml:space="preserve">казать информационную систему) </w:t>
      </w:r>
    </w:p>
    <w:p w:rsidR="0097533C"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97533C" w:rsidRPr="002C7D55">
        <w:rPr>
          <w:rFonts w:ascii="Times New Roman" w:hAnsi="Times New Roman" w:cs="Times New Roman"/>
          <w:sz w:val="24"/>
          <w:szCs w:val="24"/>
        </w:rPr>
        <w:tab/>
      </w:r>
      <w:bookmarkStart w:id="8" w:name="_Toc110269028"/>
      <w:r w:rsidR="0097533C"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8A6069"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2C7D55">
        <w:rPr>
          <w:rFonts w:ascii="Times New Roman" w:hAnsi="Times New Roman" w:cs="Times New Roman"/>
          <w:sz w:val="24"/>
          <w:szCs w:val="24"/>
        </w:rPr>
        <w:t>) через МФЦ</w:t>
      </w:r>
      <w:r w:rsidR="0097533C" w:rsidRPr="002C7D55">
        <w:rPr>
          <w:rFonts w:ascii="Times New Roman" w:hAnsi="Times New Roman" w:cs="Times New Roman"/>
          <w:sz w:val="24"/>
          <w:szCs w:val="24"/>
        </w:rPr>
        <w:t>;</w:t>
      </w:r>
      <w:r w:rsidR="0097533C" w:rsidRPr="002C7D55">
        <w:rPr>
          <w:rFonts w:ascii="Times New Roman" w:hAnsi="Times New Roman" w:cs="Times New Roman"/>
          <w:sz w:val="24"/>
          <w:szCs w:val="24"/>
        </w:rPr>
        <w:tab/>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97533C"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97533C"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AA475B" w:rsidRPr="002C7D55">
        <w:rPr>
          <w:rFonts w:ascii="Times New Roman" w:hAnsi="Times New Roman" w:cs="Times New Roman"/>
          <w:sz w:val="24"/>
          <w:szCs w:val="24"/>
        </w:rPr>
        <w:tab/>
      </w:r>
      <w:r w:rsidR="0097533C" w:rsidRPr="002C7D55">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sidR="008A6069">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sidR="008B01BE">
        <w:rPr>
          <w:rFonts w:ascii="Times New Roman" w:hAnsi="Times New Roman" w:cs="Times New Roman"/>
          <w:sz w:val="24"/>
          <w:szCs w:val="24"/>
        </w:rPr>
        <w:t>ии соглашения о взаимодействии).</w:t>
      </w:r>
    </w:p>
    <w:p w:rsidR="00716FBD" w:rsidRPr="002C7D55" w:rsidRDefault="00900EC0" w:rsidP="00394E3C">
      <w:pPr>
        <w:pStyle w:val="a0"/>
        <w:tabs>
          <w:tab w:val="left" w:pos="1486"/>
          <w:tab w:val="left" w:pos="10348"/>
        </w:tabs>
        <w:kinsoku w:val="0"/>
        <w:overflowPunct w:val="0"/>
        <w:spacing w:line="20" w:lineRule="atLeast"/>
        <w:ind w:left="0" w:right="2" w:firstLine="567"/>
        <w:jc w:val="both"/>
      </w:pPr>
      <w:r>
        <w:t>16.</w:t>
      </w:r>
      <w:r w:rsidR="00707A40" w:rsidRPr="002C7D55">
        <w:tab/>
      </w:r>
      <w:r w:rsidR="0097533C" w:rsidRPr="002C7D5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Default="00707A40" w:rsidP="00707A40">
      <w:pPr>
        <w:pStyle w:val="a0"/>
        <w:tabs>
          <w:tab w:val="left" w:pos="1486"/>
          <w:tab w:val="left" w:pos="10348"/>
        </w:tabs>
        <w:kinsoku w:val="0"/>
        <w:overflowPunct w:val="0"/>
        <w:spacing w:line="20" w:lineRule="atLeast"/>
        <w:ind w:left="0" w:right="2" w:firstLine="567"/>
        <w:jc w:val="both"/>
      </w:pPr>
    </w:p>
    <w:p w:rsidR="00DD4E1A" w:rsidRPr="00682B0B" w:rsidRDefault="00DD4E1A" w:rsidP="00716FBD">
      <w:pPr>
        <w:pStyle w:val="a0"/>
        <w:tabs>
          <w:tab w:val="left" w:pos="1486"/>
          <w:tab w:val="left" w:pos="10348"/>
        </w:tabs>
        <w:kinsoku w:val="0"/>
        <w:overflowPunct w:val="0"/>
        <w:spacing w:line="20" w:lineRule="atLeast"/>
        <w:ind w:left="0" w:right="2" w:firstLine="567"/>
        <w:jc w:val="center"/>
        <w:rPr>
          <w:b/>
          <w:bCs/>
        </w:rPr>
      </w:pPr>
      <w:r w:rsidRPr="00682B0B">
        <w:rPr>
          <w:b/>
        </w:rPr>
        <w:t xml:space="preserve">Срок предоставления </w:t>
      </w:r>
      <w:r w:rsidR="007C1CCC">
        <w:rPr>
          <w:b/>
        </w:rPr>
        <w:t>м</w:t>
      </w:r>
      <w:r w:rsidRPr="00682B0B">
        <w:rPr>
          <w:b/>
        </w:rPr>
        <w:t>униципальной услуги</w:t>
      </w:r>
      <w:bookmarkEnd w:id="8"/>
    </w:p>
    <w:p w:rsidR="00B573DF" w:rsidRPr="00682B0B" w:rsidRDefault="00B573D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DD4E1A" w:rsidRPr="00682B0B" w:rsidRDefault="00900EC0" w:rsidP="00E02889">
      <w:pPr>
        <w:pStyle w:val="a0"/>
        <w:kinsoku w:val="0"/>
        <w:overflowPunct w:val="0"/>
        <w:spacing w:line="20" w:lineRule="atLeast"/>
        <w:ind w:left="0" w:right="2" w:firstLine="567"/>
        <w:jc w:val="both"/>
      </w:pPr>
      <w:r>
        <w:t>17.</w:t>
      </w:r>
      <w:r w:rsidR="00E02889">
        <w:tab/>
      </w:r>
      <w:r w:rsidR="00252B36" w:rsidRPr="00DA4161">
        <w:t>Срок предоставления муниципальной услуги, в том числе с использованием Портала</w:t>
      </w:r>
      <w:r w:rsidR="00DD4E1A" w:rsidRPr="00682B0B">
        <w:t>не может превышать 17 р</w:t>
      </w:r>
      <w:r w:rsidR="00206A3F">
        <w:t>абочих дней с даты регистрации з</w:t>
      </w:r>
      <w:r w:rsidR="00DD4E1A" w:rsidRPr="00682B0B">
        <w:t xml:space="preserve">аявления в </w:t>
      </w:r>
      <w:r w:rsidR="008A6069">
        <w:t>уполномоченном органе,</w:t>
      </w:r>
      <w:r w:rsidR="00E02889">
        <w:t xml:space="preserve"> либо на Портале</w:t>
      </w:r>
      <w:r w:rsidR="00DD4E1A" w:rsidRPr="00682B0B">
        <w:t>.</w:t>
      </w:r>
    </w:p>
    <w:p w:rsidR="00DD4E1A" w:rsidRPr="00682B0B" w:rsidRDefault="00900EC0" w:rsidP="00E02889">
      <w:pPr>
        <w:pStyle w:val="a0"/>
        <w:kinsoku w:val="0"/>
        <w:overflowPunct w:val="0"/>
        <w:spacing w:line="20" w:lineRule="atLeast"/>
        <w:ind w:left="0" w:right="2" w:firstLine="567"/>
        <w:jc w:val="both"/>
      </w:pPr>
      <w:r>
        <w:t>18.</w:t>
      </w:r>
      <w:r w:rsidR="00E02889">
        <w:tab/>
      </w:r>
      <w:r w:rsidR="00252B36"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Pr>
          <w:rFonts w:eastAsia="Calibri"/>
        </w:rPr>
        <w:t xml:space="preserve">пунктом </w:t>
      </w:r>
      <w:r w:rsidR="000C032A">
        <w:rPr>
          <w:rFonts w:eastAsia="Calibri"/>
        </w:rPr>
        <w:t>17 настоящего Административного регламента</w:t>
      </w:r>
      <w:r w:rsidR="00DD4E1A" w:rsidRPr="00682B0B">
        <w:t>.</w:t>
      </w:r>
    </w:p>
    <w:p w:rsidR="00DD4E1A" w:rsidRDefault="00900EC0" w:rsidP="00E02889">
      <w:pPr>
        <w:pStyle w:val="a0"/>
        <w:kinsoku w:val="0"/>
        <w:overflowPunct w:val="0"/>
        <w:spacing w:line="20" w:lineRule="atLeast"/>
        <w:ind w:left="0" w:right="2" w:firstLine="567"/>
        <w:jc w:val="both"/>
      </w:pPr>
      <w:r>
        <w:t>19.</w:t>
      </w:r>
      <w:r w:rsidR="00E02889">
        <w:tab/>
      </w:r>
      <w:r w:rsidR="006D164C">
        <w:t>В общий срок предоставления м</w:t>
      </w:r>
      <w:r w:rsidR="00DD4E1A" w:rsidRPr="00682B0B">
        <w:t>униципальной услуги входит срок направления межведомственных запросов и получения на них ответов, срок направления документов, являющи</w:t>
      </w:r>
      <w:r w:rsidR="006D164C">
        <w:t>хся результатом предоставления м</w:t>
      </w:r>
      <w:r w:rsidR="00DD4E1A" w:rsidRPr="00682B0B">
        <w:t>униципальной услуги.</w:t>
      </w:r>
    </w:p>
    <w:p w:rsidR="00457A0F" w:rsidRPr="00682B0B" w:rsidRDefault="00457A0F" w:rsidP="00E02889">
      <w:pPr>
        <w:pStyle w:val="a4"/>
        <w:kinsoku w:val="0"/>
        <w:overflowPunct w:val="0"/>
        <w:spacing w:line="20" w:lineRule="atLeast"/>
        <w:ind w:left="0" w:right="2" w:firstLine="567"/>
        <w:jc w:val="both"/>
        <w:rPr>
          <w:sz w:val="24"/>
          <w:szCs w:val="24"/>
        </w:rPr>
      </w:pPr>
    </w:p>
    <w:p w:rsidR="00457A0F" w:rsidRPr="00682B0B" w:rsidRDefault="00B573DF" w:rsidP="00E02889">
      <w:pPr>
        <w:pStyle w:val="Heading1"/>
        <w:kinsoku w:val="0"/>
        <w:overflowPunct w:val="0"/>
        <w:spacing w:line="20" w:lineRule="atLeast"/>
        <w:ind w:left="0" w:right="2" w:firstLine="567"/>
        <w:outlineLvl w:val="1"/>
        <w:rPr>
          <w:sz w:val="24"/>
          <w:szCs w:val="24"/>
        </w:rPr>
      </w:pPr>
      <w:bookmarkStart w:id="9" w:name="_Toc110269029"/>
      <w:r w:rsidRPr="00682B0B">
        <w:rPr>
          <w:color w:val="000000"/>
          <w:sz w:val="24"/>
          <w:szCs w:val="24"/>
          <w:shd w:val="clear" w:color="auto" w:fill="FFFFFF"/>
        </w:rPr>
        <w:t xml:space="preserve">Правовые основания для предоставления </w:t>
      </w:r>
      <w:r w:rsidR="00E02889">
        <w:rPr>
          <w:color w:val="000000"/>
          <w:sz w:val="24"/>
          <w:szCs w:val="24"/>
          <w:shd w:val="clear" w:color="auto" w:fill="FFFFFF"/>
        </w:rPr>
        <w:t>м</w:t>
      </w:r>
      <w:r w:rsidRPr="00682B0B">
        <w:rPr>
          <w:color w:val="000000"/>
          <w:sz w:val="24"/>
          <w:szCs w:val="24"/>
          <w:shd w:val="clear" w:color="auto" w:fill="FFFFFF"/>
        </w:rPr>
        <w:t>униципальной услуги</w:t>
      </w:r>
      <w:bookmarkEnd w:id="9"/>
    </w:p>
    <w:p w:rsidR="00457A0F" w:rsidRPr="00252B36" w:rsidRDefault="00457A0F" w:rsidP="00E02889">
      <w:pPr>
        <w:pStyle w:val="a4"/>
        <w:kinsoku w:val="0"/>
        <w:overflowPunct w:val="0"/>
        <w:spacing w:line="20" w:lineRule="atLeast"/>
        <w:ind w:left="0" w:right="2" w:firstLine="567"/>
        <w:jc w:val="both"/>
        <w:rPr>
          <w:b/>
          <w:bCs/>
          <w:sz w:val="24"/>
          <w:szCs w:val="24"/>
        </w:rPr>
      </w:pPr>
    </w:p>
    <w:p w:rsidR="00457A0F" w:rsidRDefault="00064B50"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20.</w:t>
      </w:r>
      <w:r w:rsidR="00457A0F" w:rsidRPr="00682B0B">
        <w:t>Перечень нормативных правовых актов,</w:t>
      </w:r>
      <w:r w:rsidR="001A6C35">
        <w:t xml:space="preserve"> </w:t>
      </w:r>
      <w:r w:rsidR="00457A0F" w:rsidRPr="00682B0B">
        <w:t>регулирующих предоставление</w:t>
      </w:r>
      <w:r w:rsidR="001A6C35">
        <w:t xml:space="preserve"> </w:t>
      </w:r>
      <w:r w:rsidR="00DB5E44">
        <w:t>м</w:t>
      </w:r>
      <w:r w:rsidR="00457A0F" w:rsidRPr="00682B0B">
        <w:t>униципальной</w:t>
      </w:r>
      <w:r w:rsidR="001A6C35">
        <w:t xml:space="preserve"> </w:t>
      </w:r>
      <w:r w:rsidR="00457A0F" w:rsidRPr="00682B0B">
        <w:t>услуги</w:t>
      </w:r>
      <w:r w:rsidR="001A6C35">
        <w:t xml:space="preserve"> </w:t>
      </w:r>
      <w:r w:rsidR="00457A0F" w:rsidRPr="00682B0B">
        <w:t>(с указанием их реквизитов и источников официального опубликования),</w:t>
      </w:r>
      <w:r w:rsidR="00252B36"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00252B36" w:rsidRPr="00DA4161">
        <w:rPr>
          <w:szCs w:val="22"/>
        </w:rPr>
        <w:t xml:space="preserve">сайте органа местного самоуправления ______________________ </w:t>
      </w:r>
      <w:r w:rsidR="00252B36" w:rsidRPr="00DA4161">
        <w:t>в сети «Интернет» и на Портале</w:t>
      </w:r>
      <w:r w:rsidR="00457A0F" w:rsidRPr="00682B0B">
        <w:t>.</w:t>
      </w:r>
    </w:p>
    <w:p w:rsidR="00AF5B8E" w:rsidRPr="00F778D0"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573DF" w:rsidRPr="00682B0B" w:rsidRDefault="00B573DF" w:rsidP="00E02889">
      <w:pPr>
        <w:pStyle w:val="Heading1"/>
        <w:kinsoku w:val="0"/>
        <w:overflowPunct w:val="0"/>
        <w:spacing w:line="20" w:lineRule="atLeast"/>
        <w:ind w:left="0" w:right="2" w:firstLine="567"/>
        <w:outlineLvl w:val="1"/>
        <w:rPr>
          <w:color w:val="000000"/>
          <w:sz w:val="24"/>
          <w:szCs w:val="24"/>
          <w:shd w:val="clear" w:color="auto" w:fill="FFFFFF"/>
        </w:rPr>
      </w:pPr>
      <w:bookmarkStart w:id="10" w:name="_Toc110269030"/>
      <w:r w:rsidRPr="00682B0B">
        <w:rPr>
          <w:color w:val="000000"/>
          <w:sz w:val="24"/>
          <w:szCs w:val="24"/>
          <w:shd w:val="clear" w:color="auto" w:fill="FFFFFF"/>
        </w:rPr>
        <w:lastRenderedPageBreak/>
        <w:t xml:space="preserve">Исчерпывающий перечень документов, необходимых для предоставления </w:t>
      </w:r>
      <w:r w:rsidR="00E02889">
        <w:rPr>
          <w:color w:val="000000"/>
          <w:sz w:val="24"/>
          <w:szCs w:val="24"/>
          <w:shd w:val="clear" w:color="auto" w:fill="FFFFFF"/>
        </w:rPr>
        <w:t>м</w:t>
      </w:r>
      <w:r w:rsidR="00206A3F">
        <w:rPr>
          <w:color w:val="000000"/>
          <w:sz w:val="24"/>
          <w:szCs w:val="24"/>
          <w:shd w:val="clear" w:color="auto" w:fill="FFFFFF"/>
        </w:rPr>
        <w:t>униципальной</w:t>
      </w:r>
      <w:r w:rsidRPr="00682B0B">
        <w:rPr>
          <w:color w:val="000000"/>
          <w:sz w:val="24"/>
          <w:szCs w:val="24"/>
          <w:shd w:val="clear" w:color="auto" w:fill="FFFFFF"/>
        </w:rPr>
        <w:t xml:space="preserve"> услуги</w:t>
      </w:r>
      <w:bookmarkEnd w:id="10"/>
    </w:p>
    <w:p w:rsidR="00B573DF" w:rsidRPr="00682B0B" w:rsidRDefault="00B573DF" w:rsidP="00E02889">
      <w:pPr>
        <w:pStyle w:val="Heading1"/>
        <w:kinsoku w:val="0"/>
        <w:overflowPunct w:val="0"/>
        <w:spacing w:line="20" w:lineRule="atLeast"/>
        <w:ind w:left="0" w:right="2" w:firstLine="567"/>
        <w:jc w:val="left"/>
        <w:outlineLvl w:val="9"/>
        <w:rPr>
          <w:color w:val="000000"/>
          <w:sz w:val="24"/>
          <w:szCs w:val="24"/>
          <w:shd w:val="clear" w:color="auto" w:fill="FFFFFF"/>
        </w:rPr>
      </w:pPr>
    </w:p>
    <w:p w:rsidR="00E02889" w:rsidRPr="00E02889" w:rsidRDefault="00904674" w:rsidP="00E02889">
      <w:pPr>
        <w:pStyle w:val="Heading1"/>
        <w:kinsoku w:val="0"/>
        <w:overflowPunct w:val="0"/>
        <w:spacing w:line="20" w:lineRule="atLeast"/>
        <w:ind w:left="0" w:right="2" w:firstLine="567"/>
        <w:jc w:val="both"/>
        <w:outlineLvl w:val="2"/>
        <w:rPr>
          <w:b w:val="0"/>
          <w:color w:val="000000"/>
          <w:sz w:val="24"/>
          <w:szCs w:val="24"/>
          <w:shd w:val="clear" w:color="auto" w:fill="FFFFFF"/>
        </w:rPr>
      </w:pPr>
      <w:bookmarkStart w:id="11" w:name="_Toc110269031"/>
      <w:r>
        <w:rPr>
          <w:b w:val="0"/>
          <w:color w:val="000000"/>
          <w:sz w:val="24"/>
          <w:szCs w:val="24"/>
          <w:shd w:val="clear" w:color="auto" w:fill="FFFFFF"/>
        </w:rPr>
        <w:t>2</w:t>
      </w:r>
      <w:r w:rsidR="00AE4968">
        <w:rPr>
          <w:b w:val="0"/>
          <w:color w:val="000000"/>
          <w:sz w:val="24"/>
          <w:szCs w:val="24"/>
          <w:shd w:val="clear" w:color="auto" w:fill="FFFFFF"/>
        </w:rPr>
        <w:t>1</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Для получения муниципальной услуги заявите</w:t>
      </w:r>
      <w:r w:rsidR="00AE4968">
        <w:rPr>
          <w:b w:val="0"/>
          <w:color w:val="000000"/>
          <w:sz w:val="24"/>
          <w:szCs w:val="24"/>
          <w:shd w:val="clear" w:color="auto" w:fill="FFFFFF"/>
        </w:rPr>
        <w:t>лю необходимо подать заявление</w:t>
      </w:r>
      <w:r w:rsidR="00E02889"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E02889" w:rsidRPr="00E02889" w:rsidRDefault="00E02889" w:rsidP="00AE4968">
      <w:pPr>
        <w:pStyle w:val="Heading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E02889" w:rsidRPr="00E02889" w:rsidRDefault="00E02889" w:rsidP="00D5207E">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2)</w:t>
      </w:r>
      <w:r w:rsidR="00702E74">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sidR="00394E3C" w:rsidRPr="00682B0B">
        <w:rPr>
          <w:b w:val="0"/>
          <w:sz w:val="24"/>
          <w:szCs w:val="24"/>
        </w:rPr>
        <w:t xml:space="preserve">по форме, приведенной в </w:t>
      </w:r>
      <w:r w:rsidR="00394E3C">
        <w:rPr>
          <w:b w:val="0"/>
          <w:sz w:val="24"/>
          <w:szCs w:val="24"/>
        </w:rPr>
        <w:t>п</w:t>
      </w:r>
      <w:r w:rsidR="00394E3C"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E02889" w:rsidRPr="00E02889" w:rsidRDefault="00904674"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2</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Заявление должно содержать сведени</w:t>
      </w:r>
      <w:r w:rsidR="00AE4968">
        <w:rPr>
          <w:b w:val="0"/>
          <w:color w:val="000000"/>
          <w:sz w:val="24"/>
          <w:szCs w:val="24"/>
          <w:shd w:val="clear" w:color="auto" w:fill="FFFFFF"/>
        </w:rPr>
        <w:t xml:space="preserve">я, позволяющие идентифицировать </w:t>
      </w:r>
      <w:r w:rsidR="00E02889" w:rsidRPr="00E02889">
        <w:rPr>
          <w:b w:val="0"/>
          <w:color w:val="000000"/>
          <w:sz w:val="24"/>
          <w:szCs w:val="24"/>
          <w:shd w:val="clear" w:color="auto" w:fill="FFFFFF"/>
        </w:rPr>
        <w:t xml:space="preserve">заявителя (представителя заявителя):  </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02889" w:rsidRPr="00E02889" w:rsidRDefault="00904674" w:rsidP="00AE4968">
      <w:pPr>
        <w:pStyle w:val="Heading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3</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w:t>
      </w:r>
      <w:r w:rsidR="00AE4968">
        <w:rPr>
          <w:b w:val="0"/>
          <w:color w:val="000000"/>
          <w:sz w:val="24"/>
          <w:szCs w:val="24"/>
          <w:shd w:val="clear" w:color="auto" w:fill="FFFFFF"/>
        </w:rPr>
        <w:t xml:space="preserve">истема идентификации </w:t>
      </w:r>
      <w:r w:rsidR="00E02889"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Pr>
          <w:b w:val="0"/>
          <w:color w:val="000000"/>
          <w:sz w:val="24"/>
          <w:szCs w:val="24"/>
          <w:shd w:val="clear" w:color="auto" w:fill="FFFFFF"/>
        </w:rPr>
        <w:t>.</w:t>
      </w:r>
    </w:p>
    <w:bookmarkEnd w:id="11"/>
    <w:p w:rsidR="00457A0F" w:rsidRPr="009E35AC" w:rsidRDefault="00457A0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682B0B">
        <w:rPr>
          <w:sz w:val="24"/>
          <w:szCs w:val="24"/>
        </w:rPr>
        <w:t xml:space="preserve">Заявление направляется </w:t>
      </w:r>
      <w:r w:rsidR="004736AB">
        <w:rPr>
          <w:sz w:val="24"/>
          <w:szCs w:val="24"/>
        </w:rPr>
        <w:t>З</w:t>
      </w:r>
      <w:r w:rsidRPr="00682B0B">
        <w:rPr>
          <w:sz w:val="24"/>
          <w:szCs w:val="24"/>
        </w:rPr>
        <w:t xml:space="preserve">аявителем или </w:t>
      </w:r>
      <w:r w:rsidR="00AA02B3">
        <w:rPr>
          <w:sz w:val="24"/>
          <w:szCs w:val="24"/>
        </w:rPr>
        <w:t>П</w:t>
      </w:r>
      <w:r w:rsidRPr="00682B0B">
        <w:rPr>
          <w:sz w:val="24"/>
          <w:szCs w:val="24"/>
        </w:rPr>
        <w:t xml:space="preserve">редставителем </w:t>
      </w:r>
      <w:r w:rsidR="00206A3F">
        <w:rPr>
          <w:sz w:val="24"/>
          <w:szCs w:val="24"/>
        </w:rPr>
        <w:t xml:space="preserve">заявителя </w:t>
      </w:r>
      <w:r w:rsidRPr="00682B0B">
        <w:rPr>
          <w:sz w:val="24"/>
          <w:szCs w:val="24"/>
        </w:rPr>
        <w:t>вместе с при</w:t>
      </w:r>
      <w:r w:rsidR="001A6C35">
        <w:rPr>
          <w:sz w:val="24"/>
          <w:szCs w:val="24"/>
        </w:rPr>
        <w:t xml:space="preserve"> </w:t>
      </w:r>
      <w:r w:rsidRPr="00682B0B">
        <w:rPr>
          <w:sz w:val="24"/>
          <w:szCs w:val="24"/>
        </w:rPr>
        <w:t>крепленными</w:t>
      </w:r>
      <w:r w:rsidR="001A6C35">
        <w:rPr>
          <w:sz w:val="24"/>
          <w:szCs w:val="24"/>
        </w:rPr>
        <w:t xml:space="preserve"> </w:t>
      </w:r>
      <w:r w:rsidRPr="00682B0B">
        <w:rPr>
          <w:sz w:val="24"/>
          <w:szCs w:val="24"/>
        </w:rPr>
        <w:t>электронными документами,</w:t>
      </w:r>
      <w:r w:rsidR="001A6C35">
        <w:rPr>
          <w:sz w:val="24"/>
          <w:szCs w:val="24"/>
        </w:rPr>
        <w:t xml:space="preserve"> </w:t>
      </w:r>
      <w:r w:rsidRPr="00682B0B">
        <w:rPr>
          <w:sz w:val="24"/>
          <w:szCs w:val="24"/>
        </w:rPr>
        <w:t xml:space="preserve">указанными </w:t>
      </w:r>
      <w:r w:rsidRPr="00111D6E">
        <w:rPr>
          <w:sz w:val="24"/>
          <w:szCs w:val="24"/>
        </w:rPr>
        <w:t xml:space="preserve">в </w:t>
      </w:r>
      <w:r w:rsidR="006776DB">
        <w:rPr>
          <w:sz w:val="24"/>
          <w:szCs w:val="24"/>
        </w:rPr>
        <w:t>пункте2</w:t>
      </w:r>
      <w:r w:rsidR="003A0A5E" w:rsidRPr="003A0A5E">
        <w:rPr>
          <w:sz w:val="24"/>
          <w:szCs w:val="24"/>
        </w:rPr>
        <w:t>6</w:t>
      </w:r>
      <w:r w:rsidRPr="00682B0B">
        <w:rPr>
          <w:sz w:val="24"/>
          <w:szCs w:val="24"/>
        </w:rPr>
        <w:t xml:space="preserve"> настоящего Административного регламента.</w:t>
      </w:r>
      <w:r w:rsidR="001A6C35">
        <w:rPr>
          <w:sz w:val="24"/>
          <w:szCs w:val="24"/>
        </w:rPr>
        <w:t xml:space="preserve"> </w:t>
      </w:r>
      <w:r w:rsidRPr="00682B0B">
        <w:rPr>
          <w:sz w:val="24"/>
          <w:szCs w:val="24"/>
        </w:rPr>
        <w:t xml:space="preserve">Заявление подписывается </w:t>
      </w:r>
      <w:r w:rsidR="004736AB">
        <w:rPr>
          <w:sz w:val="24"/>
          <w:szCs w:val="24"/>
        </w:rPr>
        <w:t>З</w:t>
      </w:r>
      <w:r w:rsidRPr="00682B0B">
        <w:rPr>
          <w:sz w:val="24"/>
          <w:szCs w:val="24"/>
        </w:rPr>
        <w:t xml:space="preserve">аявителем </w:t>
      </w:r>
      <w:r w:rsidR="00206A3F">
        <w:rPr>
          <w:sz w:val="24"/>
          <w:szCs w:val="24"/>
        </w:rPr>
        <w:t>или</w:t>
      </w:r>
      <w:r w:rsidR="001A6C35">
        <w:rPr>
          <w:sz w:val="24"/>
          <w:szCs w:val="24"/>
        </w:rPr>
        <w:t xml:space="preserve"> </w:t>
      </w:r>
      <w:r w:rsidR="00AA02B3">
        <w:rPr>
          <w:sz w:val="24"/>
          <w:szCs w:val="24"/>
        </w:rPr>
        <w:t>П</w:t>
      </w:r>
      <w:r w:rsidRPr="00682B0B">
        <w:rPr>
          <w:sz w:val="24"/>
          <w:szCs w:val="24"/>
        </w:rPr>
        <w:t>редставителем</w:t>
      </w:r>
      <w:r w:rsidR="00206A3F">
        <w:rPr>
          <w:sz w:val="24"/>
          <w:szCs w:val="24"/>
        </w:rPr>
        <w:t xml:space="preserve"> заявителя</w:t>
      </w:r>
      <w:r w:rsidRPr="00682B0B">
        <w:rPr>
          <w:sz w:val="24"/>
          <w:szCs w:val="24"/>
        </w:rPr>
        <w:t>,</w:t>
      </w:r>
      <w:r w:rsidR="001A6C35">
        <w:rPr>
          <w:sz w:val="24"/>
          <w:szCs w:val="24"/>
        </w:rPr>
        <w:t xml:space="preserve"> </w:t>
      </w:r>
      <w:r w:rsidRPr="00682B0B">
        <w:rPr>
          <w:sz w:val="24"/>
          <w:szCs w:val="24"/>
        </w:rPr>
        <w:t>уполномоченным на подписан</w:t>
      </w:r>
      <w:r w:rsidR="00AF5B8E">
        <w:rPr>
          <w:sz w:val="24"/>
          <w:szCs w:val="24"/>
        </w:rPr>
        <w:t>ие такого З</w:t>
      </w:r>
      <w:r w:rsidRPr="00682B0B">
        <w:rPr>
          <w:sz w:val="24"/>
          <w:szCs w:val="24"/>
        </w:rPr>
        <w:t>аявления,</w:t>
      </w:r>
      <w:r w:rsidR="001A6C35">
        <w:rPr>
          <w:sz w:val="24"/>
          <w:szCs w:val="24"/>
        </w:rPr>
        <w:t xml:space="preserve"> </w:t>
      </w:r>
      <w:r w:rsidR="00CF214D">
        <w:rPr>
          <w:sz w:val="24"/>
          <w:szCs w:val="24"/>
        </w:rPr>
        <w:t xml:space="preserve">усиленной квалифицированной электронной подписью (далее – </w:t>
      </w:r>
      <w:r w:rsidR="00206A3F">
        <w:rPr>
          <w:sz w:val="24"/>
          <w:szCs w:val="24"/>
        </w:rPr>
        <w:t>УКЭП</w:t>
      </w:r>
      <w:r w:rsidR="00CF214D">
        <w:rPr>
          <w:sz w:val="24"/>
          <w:szCs w:val="24"/>
        </w:rPr>
        <w:t>)</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w:t>
      </w:r>
      <w:r w:rsidR="001A6C35">
        <w:rPr>
          <w:sz w:val="24"/>
          <w:szCs w:val="24"/>
        </w:rPr>
        <w:t>рмационно-технологическое взаимо</w:t>
      </w:r>
      <w:r w:rsidRPr="00682B0B">
        <w:rPr>
          <w:sz w:val="24"/>
          <w:szCs w:val="24"/>
        </w:rPr>
        <w:t>действие</w:t>
      </w:r>
      <w:r w:rsidR="001A6C35">
        <w:rPr>
          <w:sz w:val="24"/>
          <w:szCs w:val="24"/>
        </w:rPr>
        <w:t xml:space="preserve"> </w:t>
      </w:r>
      <w:r w:rsidRPr="00682B0B">
        <w:rPr>
          <w:sz w:val="24"/>
          <w:szCs w:val="24"/>
        </w:rPr>
        <w:t>информационных систем,</w:t>
      </w:r>
      <w:r w:rsidR="001A6C35">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w:t>
      </w:r>
      <w:r w:rsidR="001A6C35">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1A6C35">
        <w:rPr>
          <w:sz w:val="24"/>
          <w:szCs w:val="24"/>
        </w:rPr>
        <w:t xml:space="preserve"> </w:t>
      </w:r>
      <w:r w:rsidRPr="00682B0B">
        <w:rPr>
          <w:sz w:val="24"/>
          <w:szCs w:val="24"/>
        </w:rPr>
        <w:t>установленным федеральным органом исполнительной власти в области обеспечения безопасности в соответствии с частью5статьи8Федерального закона</w:t>
      </w:r>
      <w:r w:rsidR="001A6C35">
        <w:rPr>
          <w:sz w:val="24"/>
          <w:szCs w:val="24"/>
        </w:rPr>
        <w:t xml:space="preserve"> </w:t>
      </w:r>
      <w:r w:rsidR="00206A3F" w:rsidRPr="00A05FD7">
        <w:rPr>
          <w:sz w:val="24"/>
          <w:szCs w:val="24"/>
        </w:rPr>
        <w:t xml:space="preserve">от 06.04.2011 № 63-ФЗ </w:t>
      </w:r>
      <w:r w:rsidR="00D262A9" w:rsidRPr="00A05FD7">
        <w:rPr>
          <w:sz w:val="24"/>
          <w:szCs w:val="24"/>
        </w:rPr>
        <w:t>«</w:t>
      </w:r>
      <w:r w:rsidRPr="00A05FD7">
        <w:rPr>
          <w:sz w:val="24"/>
          <w:szCs w:val="24"/>
        </w:rPr>
        <w:t>Об электронной подписи</w:t>
      </w:r>
      <w:r w:rsidR="00D262A9" w:rsidRPr="00A05FD7">
        <w:rPr>
          <w:sz w:val="24"/>
          <w:szCs w:val="24"/>
        </w:rPr>
        <w:t>»</w:t>
      </w:r>
      <w:r w:rsidR="009E35AC" w:rsidRPr="00A05FD7">
        <w:rPr>
          <w:sz w:val="24"/>
          <w:szCs w:val="24"/>
        </w:rPr>
        <w:t xml:space="preserve"> (далее – Федеральный закон №63-ФЗ)</w:t>
      </w:r>
      <w:r w:rsidRPr="00A05FD7">
        <w:rPr>
          <w:sz w:val="24"/>
          <w:szCs w:val="24"/>
        </w:rPr>
        <w:t>,</w:t>
      </w:r>
      <w:r w:rsidRPr="00682B0B">
        <w:rPr>
          <w:sz w:val="24"/>
          <w:szCs w:val="24"/>
        </w:rPr>
        <w:t>а также при наличии у владельца сертификата ключа проверки ключа простой электронной подписи,</w:t>
      </w:r>
      <w:r w:rsidR="001A6C35">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1A6C35">
        <w:rPr>
          <w:sz w:val="24"/>
          <w:szCs w:val="24"/>
        </w:rPr>
        <w:t xml:space="preserve"> </w:t>
      </w:r>
      <w:r w:rsidRPr="00682B0B">
        <w:rPr>
          <w:sz w:val="24"/>
          <w:szCs w:val="24"/>
        </w:rPr>
        <w:t>утвержденными постановлением Правительства Российской Федерации</w:t>
      </w:r>
      <w:r w:rsidR="001A6C35">
        <w:rPr>
          <w:sz w:val="24"/>
          <w:szCs w:val="24"/>
        </w:rPr>
        <w:t xml:space="preserve"> </w:t>
      </w:r>
      <w:r w:rsidRPr="00682B0B">
        <w:rPr>
          <w:sz w:val="24"/>
          <w:szCs w:val="24"/>
        </w:rPr>
        <w:t>от</w:t>
      </w:r>
      <w:r w:rsidR="009E35AC">
        <w:rPr>
          <w:sz w:val="24"/>
          <w:szCs w:val="24"/>
        </w:rPr>
        <w:t> </w:t>
      </w:r>
      <w:r w:rsidR="00C80336" w:rsidRPr="00682B0B">
        <w:rPr>
          <w:sz w:val="24"/>
          <w:szCs w:val="24"/>
        </w:rPr>
        <w:t>25</w:t>
      </w:r>
      <w:r w:rsidR="009E35AC">
        <w:rPr>
          <w:sz w:val="24"/>
          <w:szCs w:val="24"/>
        </w:rPr>
        <w:t>.01.</w:t>
      </w:r>
      <w:r w:rsidRPr="00682B0B">
        <w:rPr>
          <w:sz w:val="24"/>
          <w:szCs w:val="24"/>
        </w:rPr>
        <w:t>2013№</w:t>
      </w:r>
      <w:r w:rsidR="009E35AC">
        <w:rPr>
          <w:sz w:val="24"/>
          <w:szCs w:val="24"/>
        </w:rPr>
        <w:t> </w:t>
      </w:r>
      <w:r w:rsidRPr="00682B0B">
        <w:rPr>
          <w:sz w:val="24"/>
          <w:szCs w:val="24"/>
        </w:rPr>
        <w:t>33</w:t>
      </w:r>
      <w:r w:rsidR="00C80336" w:rsidRPr="00682B0B">
        <w:rPr>
          <w:sz w:val="24"/>
          <w:szCs w:val="24"/>
        </w:rPr>
        <w:t xml:space="preserve"> «</w:t>
      </w:r>
      <w:r w:rsidRPr="00682B0B">
        <w:rPr>
          <w:sz w:val="24"/>
          <w:szCs w:val="24"/>
        </w:rPr>
        <w:t xml:space="preserve">Об использовании простой электронной подписи при оказании </w:t>
      </w:r>
      <w:r w:rsidRPr="00682B0B">
        <w:rPr>
          <w:sz w:val="24"/>
          <w:szCs w:val="24"/>
        </w:rPr>
        <w:lastRenderedPageBreak/>
        <w:t>государственных и муниципальных услуг</w:t>
      </w:r>
      <w:r w:rsidR="00C80336" w:rsidRPr="00682B0B">
        <w:rPr>
          <w:sz w:val="24"/>
          <w:szCs w:val="24"/>
        </w:rPr>
        <w:t>»</w:t>
      </w:r>
      <w:r w:rsidRPr="00682B0B">
        <w:rPr>
          <w:sz w:val="24"/>
          <w:szCs w:val="24"/>
        </w:rPr>
        <w:t>,в соответствии с Правилами определения видов электронной подписи,</w:t>
      </w:r>
      <w:r w:rsidR="001A6C35">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1A6C35">
        <w:rPr>
          <w:sz w:val="24"/>
          <w:szCs w:val="24"/>
        </w:rPr>
        <w:t xml:space="preserve"> </w:t>
      </w:r>
      <w:r w:rsidRPr="00682B0B">
        <w:rPr>
          <w:sz w:val="24"/>
          <w:szCs w:val="24"/>
        </w:rPr>
        <w:t>утвержденны</w:t>
      </w:r>
      <w:r w:rsidR="007573E6">
        <w:rPr>
          <w:sz w:val="24"/>
          <w:szCs w:val="24"/>
        </w:rPr>
        <w:t>х</w:t>
      </w:r>
      <w:r w:rsidRPr="00682B0B">
        <w:rPr>
          <w:sz w:val="24"/>
          <w:szCs w:val="24"/>
        </w:rPr>
        <w:t xml:space="preserve"> постановлением Правительства Российской Федерации от</w:t>
      </w:r>
      <w:r w:rsidR="009E35AC">
        <w:rPr>
          <w:sz w:val="24"/>
          <w:szCs w:val="24"/>
        </w:rPr>
        <w:t> </w:t>
      </w:r>
      <w:r w:rsidR="00C80336" w:rsidRPr="00682B0B">
        <w:rPr>
          <w:sz w:val="24"/>
          <w:szCs w:val="24"/>
        </w:rPr>
        <w:t>25</w:t>
      </w:r>
      <w:r w:rsidR="009E35AC">
        <w:rPr>
          <w:sz w:val="24"/>
          <w:szCs w:val="24"/>
        </w:rPr>
        <w:t>.06.</w:t>
      </w:r>
      <w:r w:rsidRPr="00682B0B">
        <w:rPr>
          <w:sz w:val="24"/>
          <w:szCs w:val="24"/>
        </w:rPr>
        <w:t>2012№</w:t>
      </w:r>
      <w:r w:rsidR="009E35AC">
        <w:rPr>
          <w:sz w:val="24"/>
          <w:szCs w:val="24"/>
        </w:rPr>
        <w:t> </w:t>
      </w:r>
      <w:r w:rsidRPr="00682B0B">
        <w:rPr>
          <w:sz w:val="24"/>
          <w:szCs w:val="24"/>
        </w:rPr>
        <w:t>634</w:t>
      </w:r>
      <w:r w:rsidR="00C80336" w:rsidRPr="00682B0B">
        <w:rPr>
          <w:sz w:val="24"/>
          <w:szCs w:val="24"/>
        </w:rPr>
        <w:t xml:space="preserve"> «</w:t>
      </w:r>
      <w:r w:rsidRPr="00682B0B">
        <w:rPr>
          <w:sz w:val="24"/>
          <w:szCs w:val="24"/>
        </w:rPr>
        <w:t>О видах электронной подписи,</w:t>
      </w:r>
      <w:r w:rsidR="001A6C35">
        <w:rPr>
          <w:sz w:val="24"/>
          <w:szCs w:val="24"/>
        </w:rPr>
        <w:t xml:space="preserve"> </w:t>
      </w:r>
      <w:r w:rsidRPr="00682B0B">
        <w:rPr>
          <w:sz w:val="24"/>
          <w:szCs w:val="24"/>
        </w:rPr>
        <w:t>использование которых допускается при</w:t>
      </w:r>
      <w:r w:rsidR="001A6C35">
        <w:rPr>
          <w:sz w:val="24"/>
          <w:szCs w:val="24"/>
        </w:rPr>
        <w:t xml:space="preserve"> </w:t>
      </w:r>
      <w:r w:rsidRPr="00682B0B">
        <w:rPr>
          <w:sz w:val="24"/>
          <w:szCs w:val="24"/>
        </w:rPr>
        <w:t>обращении за получением государственных и муниципальных услуг</w:t>
      </w:r>
      <w:r w:rsidR="00C80336" w:rsidRPr="00682B0B">
        <w:rPr>
          <w:sz w:val="24"/>
          <w:szCs w:val="24"/>
        </w:rPr>
        <w:t>»</w:t>
      </w:r>
      <w:r w:rsidR="009E35AC">
        <w:rPr>
          <w:sz w:val="24"/>
          <w:szCs w:val="24"/>
        </w:rPr>
        <w:t>.</w:t>
      </w:r>
    </w:p>
    <w:p w:rsidR="00457A0F" w:rsidRPr="00AC5D3A" w:rsidRDefault="008C7B83"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Pr>
          <w:sz w:val="24"/>
          <w:szCs w:val="24"/>
        </w:rPr>
        <w:t>2</w:t>
      </w:r>
      <w:r w:rsidR="008D3BAE">
        <w:rPr>
          <w:sz w:val="24"/>
          <w:szCs w:val="24"/>
        </w:rPr>
        <w:t>4</w:t>
      </w:r>
      <w:r>
        <w:rPr>
          <w:sz w:val="24"/>
          <w:szCs w:val="24"/>
        </w:rPr>
        <w:t>.</w:t>
      </w:r>
      <w:r w:rsidR="008D3BAE">
        <w:rPr>
          <w:sz w:val="24"/>
          <w:szCs w:val="24"/>
        </w:rPr>
        <w:tab/>
      </w:r>
      <w:r w:rsidR="005A5E89" w:rsidRPr="005A5E89">
        <w:rPr>
          <w:sz w:val="24"/>
          <w:szCs w:val="24"/>
        </w:rPr>
        <w:t>В случае подачи заявления о предоставлении муниципальной услуги</w:t>
      </w:r>
      <w:r w:rsidR="007C3E9C">
        <w:rPr>
          <w:sz w:val="24"/>
          <w:szCs w:val="24"/>
        </w:rPr>
        <w:t> </w:t>
      </w:r>
      <w:r w:rsidR="00702E74">
        <w:rPr>
          <w:sz w:val="24"/>
          <w:szCs w:val="24"/>
        </w:rPr>
        <w:t xml:space="preserve">посредством личного обращения в Уполномоченный орган, в том числе </w:t>
      </w:r>
      <w:r w:rsidR="005A5E89" w:rsidRPr="005A5E89">
        <w:rPr>
          <w:sz w:val="24"/>
          <w:szCs w:val="24"/>
        </w:rPr>
        <w:t xml:space="preserve">через МФЦ </w:t>
      </w:r>
      <w:r w:rsidR="00702E74" w:rsidRPr="00682B0B">
        <w:rPr>
          <w:sz w:val="24"/>
          <w:szCs w:val="24"/>
        </w:rPr>
        <w:t xml:space="preserve">в соответствии с соглашением о взаимодействии между </w:t>
      </w:r>
      <w:r w:rsidR="00702E74">
        <w:rPr>
          <w:sz w:val="24"/>
          <w:szCs w:val="24"/>
        </w:rPr>
        <w:t>МФЦ</w:t>
      </w:r>
      <w:r w:rsidR="00702E74" w:rsidRPr="00682B0B">
        <w:rPr>
          <w:sz w:val="24"/>
          <w:szCs w:val="24"/>
        </w:rPr>
        <w:t xml:space="preserve"> и </w:t>
      </w:r>
      <w:r w:rsidR="00702E74">
        <w:rPr>
          <w:sz w:val="24"/>
          <w:szCs w:val="24"/>
        </w:rPr>
        <w:t>У</w:t>
      </w:r>
      <w:r w:rsidR="00702E74" w:rsidRPr="00682B0B">
        <w:rPr>
          <w:sz w:val="24"/>
          <w:szCs w:val="24"/>
        </w:rPr>
        <w:t>полномоченным органом, заключенным в соответствии с постановлением Правительства Российской Федерации от</w:t>
      </w:r>
      <w:r w:rsidR="00702E74">
        <w:rPr>
          <w:sz w:val="24"/>
          <w:szCs w:val="24"/>
        </w:rPr>
        <w:t> </w:t>
      </w:r>
      <w:r w:rsidR="00702E74" w:rsidRPr="00682B0B">
        <w:rPr>
          <w:sz w:val="24"/>
          <w:szCs w:val="24"/>
        </w:rPr>
        <w:t>27</w:t>
      </w:r>
      <w:r w:rsidR="00702E74">
        <w:rPr>
          <w:sz w:val="24"/>
          <w:szCs w:val="24"/>
        </w:rPr>
        <w:t>.09.</w:t>
      </w:r>
      <w:r w:rsidR="00702E74" w:rsidRPr="00682B0B">
        <w:rPr>
          <w:sz w:val="24"/>
          <w:szCs w:val="24"/>
        </w:rPr>
        <w:t>2011 №</w:t>
      </w:r>
      <w:r w:rsidR="00702E74">
        <w:rPr>
          <w:sz w:val="24"/>
          <w:szCs w:val="24"/>
        </w:rPr>
        <w:t> </w:t>
      </w:r>
      <w:r w:rsidR="00702E74" w:rsidRPr="00682B0B">
        <w:rPr>
          <w:sz w:val="24"/>
          <w:szCs w:val="24"/>
        </w:rPr>
        <w:t xml:space="preserve">797 «О взаимодействии между </w:t>
      </w:r>
      <w:r w:rsidR="00702E74">
        <w:rPr>
          <w:sz w:val="24"/>
          <w:szCs w:val="24"/>
        </w:rPr>
        <w:t>МФЦ</w:t>
      </w:r>
      <w:r w:rsidR="00702E74"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2E74">
        <w:rPr>
          <w:sz w:val="24"/>
          <w:szCs w:val="24"/>
        </w:rPr>
        <w:t xml:space="preserve"> З</w:t>
      </w:r>
      <w:r w:rsidR="005A5E89">
        <w:rPr>
          <w:sz w:val="24"/>
          <w:szCs w:val="24"/>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682B0B">
        <w:rPr>
          <w:sz w:val="24"/>
          <w:szCs w:val="24"/>
        </w:rPr>
        <w:t>на бумажном носителе.</w:t>
      </w:r>
    </w:p>
    <w:p w:rsidR="00216712" w:rsidRPr="00682B0B" w:rsidRDefault="008C7B83" w:rsidP="00033986">
      <w:pPr>
        <w:pStyle w:val="Heading1"/>
        <w:kinsoku w:val="0"/>
        <w:overflowPunct w:val="0"/>
        <w:spacing w:line="20" w:lineRule="atLeast"/>
        <w:ind w:left="0" w:right="2" w:firstLine="567"/>
        <w:jc w:val="both"/>
        <w:outlineLvl w:val="9"/>
        <w:rPr>
          <w:b w:val="0"/>
          <w:sz w:val="24"/>
          <w:szCs w:val="24"/>
        </w:rPr>
      </w:pPr>
      <w:r>
        <w:rPr>
          <w:b w:val="0"/>
          <w:sz w:val="24"/>
          <w:szCs w:val="24"/>
        </w:rPr>
        <w:t>2</w:t>
      </w:r>
      <w:r w:rsidR="008D3BAE">
        <w:rPr>
          <w:b w:val="0"/>
          <w:sz w:val="24"/>
          <w:szCs w:val="24"/>
        </w:rPr>
        <w:t>5</w:t>
      </w:r>
      <w:r>
        <w:rPr>
          <w:b w:val="0"/>
          <w:sz w:val="24"/>
          <w:szCs w:val="24"/>
        </w:rPr>
        <w:t>.</w:t>
      </w:r>
      <w:r w:rsidR="00033986">
        <w:rPr>
          <w:b w:val="0"/>
          <w:sz w:val="24"/>
          <w:szCs w:val="24"/>
        </w:rPr>
        <w:tab/>
      </w:r>
      <w:r w:rsidR="00457A0F" w:rsidRPr="00682B0B">
        <w:rPr>
          <w:b w:val="0"/>
          <w:sz w:val="24"/>
          <w:szCs w:val="24"/>
        </w:rPr>
        <w:t>Иные требования</w:t>
      </w:r>
      <w:r w:rsidR="001A6C35">
        <w:rPr>
          <w:b w:val="0"/>
          <w:sz w:val="24"/>
          <w:szCs w:val="24"/>
        </w:rPr>
        <w:t xml:space="preserve"> </w:t>
      </w:r>
      <w:r w:rsidR="00457A0F" w:rsidRPr="00682B0B">
        <w:rPr>
          <w:b w:val="0"/>
          <w:sz w:val="24"/>
          <w:szCs w:val="24"/>
        </w:rPr>
        <w:t>,в том числе учитыва</w:t>
      </w:r>
      <w:r w:rsidR="009E35AC">
        <w:rPr>
          <w:b w:val="0"/>
          <w:sz w:val="24"/>
          <w:szCs w:val="24"/>
        </w:rPr>
        <w:t xml:space="preserve">ющие особенности предоставления </w:t>
      </w:r>
      <w:r w:rsidR="006776DB">
        <w:rPr>
          <w:b w:val="0"/>
          <w:sz w:val="24"/>
          <w:szCs w:val="24"/>
        </w:rPr>
        <w:t>м</w:t>
      </w:r>
      <w:r w:rsidR="00457A0F" w:rsidRPr="00682B0B">
        <w:rPr>
          <w:b w:val="0"/>
          <w:sz w:val="24"/>
          <w:szCs w:val="24"/>
        </w:rPr>
        <w:t>униципальной</w:t>
      </w:r>
      <w:r w:rsidR="001A6C35">
        <w:rPr>
          <w:b w:val="0"/>
          <w:sz w:val="24"/>
          <w:szCs w:val="24"/>
        </w:rPr>
        <w:t xml:space="preserve"> </w:t>
      </w:r>
      <w:r w:rsidR="00457A0F" w:rsidRPr="00682B0B">
        <w:rPr>
          <w:b w:val="0"/>
          <w:sz w:val="24"/>
          <w:szCs w:val="24"/>
        </w:rPr>
        <w:t xml:space="preserve">услуги в </w:t>
      </w:r>
      <w:r w:rsidR="00CF3F1E" w:rsidRPr="00CF3F1E">
        <w:rPr>
          <w:b w:val="0"/>
          <w:sz w:val="24"/>
          <w:szCs w:val="24"/>
        </w:rPr>
        <w:t>МФЦ</w:t>
      </w:r>
      <w:r w:rsidR="00457A0F" w:rsidRPr="00682B0B">
        <w:rPr>
          <w:b w:val="0"/>
          <w:sz w:val="24"/>
          <w:szCs w:val="24"/>
        </w:rPr>
        <w:t xml:space="preserve">и особенности предоставления </w:t>
      </w:r>
      <w:r w:rsidR="006776DB">
        <w:rPr>
          <w:b w:val="0"/>
          <w:sz w:val="24"/>
          <w:szCs w:val="24"/>
        </w:rPr>
        <w:t>м</w:t>
      </w:r>
      <w:r w:rsidR="00457A0F" w:rsidRPr="00682B0B">
        <w:rPr>
          <w:b w:val="0"/>
          <w:sz w:val="24"/>
          <w:szCs w:val="24"/>
        </w:rPr>
        <w:t>униципальной</w:t>
      </w:r>
      <w:r w:rsidR="001A6C35">
        <w:rPr>
          <w:b w:val="0"/>
          <w:sz w:val="24"/>
          <w:szCs w:val="24"/>
        </w:rPr>
        <w:t xml:space="preserve"> </w:t>
      </w:r>
      <w:r w:rsidR="00457A0F" w:rsidRPr="00682B0B">
        <w:rPr>
          <w:b w:val="0"/>
          <w:sz w:val="24"/>
          <w:szCs w:val="24"/>
        </w:rPr>
        <w:t>услуги в электронной форме</w:t>
      </w:r>
      <w:r w:rsidR="00762D41" w:rsidRPr="00682B0B">
        <w:rPr>
          <w:b w:val="0"/>
          <w:sz w:val="24"/>
          <w:szCs w:val="24"/>
        </w:rPr>
        <w:t>.</w:t>
      </w:r>
    </w:p>
    <w:p w:rsidR="00457A0F" w:rsidRPr="00682B0B" w:rsidRDefault="00457A0F" w:rsidP="00E02889">
      <w:pPr>
        <w:pStyle w:val="Heading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sidR="006776DB">
        <w:rPr>
          <w:b w:val="0"/>
          <w:sz w:val="24"/>
          <w:szCs w:val="24"/>
        </w:rPr>
        <w:t>м</w:t>
      </w:r>
      <w:r w:rsidR="009E35AC">
        <w:rPr>
          <w:b w:val="0"/>
          <w:sz w:val="24"/>
          <w:szCs w:val="24"/>
        </w:rPr>
        <w:t xml:space="preserve">униципальной </w:t>
      </w:r>
      <w:r w:rsidRPr="00682B0B">
        <w:rPr>
          <w:b w:val="0"/>
          <w:sz w:val="24"/>
          <w:szCs w:val="24"/>
        </w:rPr>
        <w:t xml:space="preserve">услуги </w:t>
      </w:r>
      <w:r w:rsidR="004736AB">
        <w:rPr>
          <w:b w:val="0"/>
          <w:sz w:val="24"/>
          <w:szCs w:val="24"/>
        </w:rPr>
        <w:t>З</w:t>
      </w:r>
      <w:r w:rsidRPr="00682B0B">
        <w:rPr>
          <w:b w:val="0"/>
          <w:sz w:val="24"/>
          <w:szCs w:val="24"/>
        </w:rPr>
        <w:t xml:space="preserve">аявителю или </w:t>
      </w:r>
      <w:r w:rsidR="00AA02B3">
        <w:rPr>
          <w:b w:val="0"/>
          <w:sz w:val="24"/>
          <w:szCs w:val="24"/>
        </w:rPr>
        <w:t>П</w:t>
      </w:r>
      <w:r w:rsidRPr="00682B0B">
        <w:rPr>
          <w:b w:val="0"/>
          <w:sz w:val="24"/>
          <w:szCs w:val="24"/>
        </w:rPr>
        <w:t>редставителю</w:t>
      </w:r>
      <w:r w:rsidR="009E35AC">
        <w:rPr>
          <w:b w:val="0"/>
          <w:sz w:val="24"/>
          <w:szCs w:val="24"/>
        </w:rPr>
        <w:t xml:space="preserve"> заявителя</w:t>
      </w:r>
      <w:r w:rsidRPr="00682B0B">
        <w:rPr>
          <w:b w:val="0"/>
          <w:sz w:val="24"/>
          <w:szCs w:val="24"/>
        </w:rPr>
        <w:t xml:space="preserve"> обеспечивается в </w:t>
      </w:r>
      <w:r w:rsidR="00CF3F1E"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w:t>
      </w:r>
      <w:r w:rsidR="00E4090B" w:rsidRPr="00682B0B">
        <w:rPr>
          <w:b w:val="0"/>
          <w:sz w:val="24"/>
          <w:szCs w:val="24"/>
        </w:rPr>
        <w:t xml:space="preserve">Российской </w:t>
      </w:r>
      <w:r w:rsidRPr="00682B0B">
        <w:rPr>
          <w:b w:val="0"/>
          <w:sz w:val="24"/>
          <w:szCs w:val="24"/>
        </w:rPr>
        <w:t>Федерации от22</w:t>
      </w:r>
      <w:r w:rsidR="009E35AC">
        <w:rPr>
          <w:b w:val="0"/>
          <w:sz w:val="24"/>
          <w:szCs w:val="24"/>
        </w:rPr>
        <w:t>.12.</w:t>
      </w:r>
      <w:r w:rsidRPr="00682B0B">
        <w:rPr>
          <w:b w:val="0"/>
          <w:sz w:val="24"/>
          <w:szCs w:val="24"/>
        </w:rPr>
        <w:t>2012№</w:t>
      </w:r>
      <w:r w:rsidR="009E35AC">
        <w:rPr>
          <w:b w:val="0"/>
          <w:sz w:val="24"/>
          <w:szCs w:val="24"/>
        </w:rPr>
        <w:t> </w:t>
      </w:r>
      <w:r w:rsidRPr="00682B0B">
        <w:rPr>
          <w:b w:val="0"/>
          <w:sz w:val="24"/>
          <w:szCs w:val="24"/>
        </w:rPr>
        <w:t xml:space="preserve">1376 </w:t>
      </w:r>
      <w:r w:rsidR="00E4090B" w:rsidRPr="00682B0B">
        <w:rPr>
          <w:b w:val="0"/>
          <w:sz w:val="24"/>
          <w:szCs w:val="24"/>
        </w:rPr>
        <w:t>«</w:t>
      </w:r>
      <w:r w:rsidRPr="00682B0B">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682B0B">
        <w:rPr>
          <w:b w:val="0"/>
          <w:sz w:val="24"/>
          <w:szCs w:val="24"/>
        </w:rPr>
        <w:t>»</w:t>
      </w:r>
      <w:r w:rsidRPr="00682B0B">
        <w:rPr>
          <w:b w:val="0"/>
          <w:sz w:val="24"/>
          <w:szCs w:val="24"/>
        </w:rPr>
        <w:t>.</w:t>
      </w:r>
    </w:p>
    <w:p w:rsidR="00AE7D5A" w:rsidRPr="00682B0B" w:rsidRDefault="005A5E89" w:rsidP="005A5E89">
      <w:pPr>
        <w:pStyle w:val="a0"/>
        <w:tabs>
          <w:tab w:val="left" w:pos="0"/>
        </w:tabs>
        <w:kinsoku w:val="0"/>
        <w:overflowPunct w:val="0"/>
        <w:spacing w:line="20" w:lineRule="atLeast"/>
        <w:ind w:left="0" w:right="2" w:firstLine="0"/>
        <w:contextualSpacing/>
        <w:jc w:val="both"/>
        <w:rPr>
          <w:bCs/>
        </w:rPr>
      </w:pPr>
      <w:r>
        <w:tab/>
      </w:r>
      <w:r w:rsidR="008C7B83">
        <w:t>2</w:t>
      </w:r>
      <w:r w:rsidR="008D3BAE">
        <w:t>6</w:t>
      </w:r>
      <w:r w:rsidR="008C7B83">
        <w:t>.</w:t>
      </w:r>
      <w:r>
        <w:tab/>
      </w:r>
      <w:r w:rsidR="00457A0F" w:rsidRPr="00682B0B">
        <w:t>Документы,</w:t>
      </w:r>
      <w:r w:rsidR="001A6C35">
        <w:t xml:space="preserve"> </w:t>
      </w:r>
      <w:r w:rsidR="00457A0F" w:rsidRPr="00682B0B">
        <w:t xml:space="preserve">прилагаемые </w:t>
      </w:r>
      <w:r w:rsidR="004736AB">
        <w:t>З</w:t>
      </w:r>
      <w:r w:rsidR="00457A0F" w:rsidRPr="00682B0B">
        <w:t xml:space="preserve">аявителем к </w:t>
      </w:r>
      <w:r w:rsidR="00AF5B8E">
        <w:t>З</w:t>
      </w:r>
      <w:r w:rsidR="00457A0F" w:rsidRPr="00682B0B">
        <w:t>аявлению,</w:t>
      </w:r>
      <w:r w:rsidR="001A6C35">
        <w:t xml:space="preserve"> </w:t>
      </w:r>
      <w:r w:rsidR="00457A0F" w:rsidRPr="00682B0B">
        <w:t>представляемые в электронной форме,</w:t>
      </w:r>
      <w:r w:rsidR="001A6C35">
        <w:t xml:space="preserve"> </w:t>
      </w:r>
      <w:r w:rsidR="00457A0F" w:rsidRPr="00682B0B">
        <w:t>направляются в следующих форматах</w:t>
      </w:r>
      <w:r w:rsidR="00AE7D5A" w:rsidRPr="00682B0B">
        <w:t>:</w:t>
      </w:r>
    </w:p>
    <w:p w:rsidR="00AE7D5A" w:rsidRPr="00682B0B" w:rsidRDefault="009E35AC"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rPr>
        <w:t>1</w:t>
      </w:r>
      <w:r w:rsidR="007C3E9C">
        <w:rPr>
          <w:bCs/>
        </w:rPr>
        <w:t>) </w:t>
      </w:r>
      <w:r w:rsidR="00AE7D5A" w:rsidRPr="00682B0B">
        <w:rPr>
          <w:bCs/>
        </w:rPr>
        <w:t>xml</w:t>
      </w:r>
      <w:r w:rsidR="00BD6E6A">
        <w:rPr>
          <w:bCs/>
        </w:rPr>
        <w:t> </w:t>
      </w:r>
      <w:r w:rsidR="00BD6E6A" w:rsidRPr="00682B0B">
        <w:rPr>
          <w:bCs/>
        </w:rPr>
        <w:t>–</w:t>
      </w:r>
      <w:r w:rsidR="00BD6E6A">
        <w:rPr>
          <w:bCs/>
        </w:rPr>
        <w:t> </w:t>
      </w:r>
      <w:r w:rsidR="00AE7D5A" w:rsidRPr="00682B0B">
        <w:rPr>
          <w:bCs/>
        </w:rPr>
        <w:t>для документов, в отношении которых утверждены формы и требования по формированию электронных документов в виде файлов в формате xml;</w:t>
      </w:r>
    </w:p>
    <w:p w:rsidR="00AE7D5A" w:rsidRPr="00682B0B" w:rsidRDefault="009E35AC" w:rsidP="00E02889">
      <w:pPr>
        <w:pStyle w:val="a0"/>
        <w:spacing w:line="20" w:lineRule="atLeast"/>
        <w:ind w:left="0" w:right="2" w:firstLine="567"/>
        <w:contextualSpacing/>
        <w:jc w:val="both"/>
        <w:rPr>
          <w:bCs/>
        </w:rPr>
      </w:pPr>
      <w:r>
        <w:rPr>
          <w:bCs/>
        </w:rPr>
        <w:t>2</w:t>
      </w:r>
      <w:r w:rsidR="007C3E9C">
        <w:rPr>
          <w:bCs/>
        </w:rPr>
        <w:t>) </w:t>
      </w:r>
      <w:r w:rsidR="00AE7D5A" w:rsidRPr="00682B0B">
        <w:rPr>
          <w:bCs/>
        </w:rPr>
        <w:t>doc, docx, odt</w:t>
      </w:r>
      <w:r w:rsidR="00BD6E6A">
        <w:rPr>
          <w:bCs/>
        </w:rPr>
        <w:t> </w:t>
      </w:r>
      <w:r w:rsidR="00BD6E6A" w:rsidRPr="00682B0B">
        <w:rPr>
          <w:bCs/>
        </w:rPr>
        <w:t>–</w:t>
      </w:r>
      <w:r w:rsidR="00BD6E6A">
        <w:rPr>
          <w:bCs/>
        </w:rPr>
        <w:t> </w:t>
      </w:r>
      <w:r w:rsidR="00AE7D5A" w:rsidRPr="00682B0B">
        <w:rPr>
          <w:bCs/>
        </w:rPr>
        <w:t>для докум</w:t>
      </w:r>
      <w:r w:rsidR="00BD6E6A">
        <w:rPr>
          <w:bCs/>
        </w:rPr>
        <w:t xml:space="preserve">ентов с текстовым содержанием, </w:t>
      </w:r>
      <w:r w:rsidR="00AE7D5A" w:rsidRPr="00682B0B">
        <w:rPr>
          <w:bCs/>
        </w:rPr>
        <w:t>не включающим формулы;</w:t>
      </w:r>
    </w:p>
    <w:p w:rsidR="00AE7D5A" w:rsidRPr="00682B0B" w:rsidRDefault="009E35AC" w:rsidP="00E02889">
      <w:pPr>
        <w:spacing w:line="20" w:lineRule="atLeast"/>
        <w:ind w:right="2" w:firstLine="567"/>
        <w:contextualSpacing/>
        <w:jc w:val="both"/>
        <w:rPr>
          <w:bCs/>
          <w:sz w:val="24"/>
          <w:szCs w:val="24"/>
        </w:rPr>
      </w:pPr>
      <w:r>
        <w:rPr>
          <w:bCs/>
          <w:sz w:val="24"/>
          <w:szCs w:val="24"/>
        </w:rPr>
        <w:t>3</w:t>
      </w:r>
      <w:r w:rsidR="007C3E9C">
        <w:rPr>
          <w:bCs/>
          <w:sz w:val="24"/>
          <w:szCs w:val="24"/>
        </w:rPr>
        <w:t>) </w:t>
      </w:r>
      <w:r w:rsidR="00AE7D5A" w:rsidRPr="00682B0B">
        <w:rPr>
          <w:bCs/>
          <w:sz w:val="24"/>
          <w:szCs w:val="24"/>
        </w:rPr>
        <w:t xml:space="preserve">pdf, jpg, jpeg, </w:t>
      </w:r>
      <w:r w:rsidR="00AE7D5A" w:rsidRPr="00682B0B">
        <w:rPr>
          <w:bCs/>
          <w:sz w:val="24"/>
          <w:szCs w:val="24"/>
          <w:lang w:val="en-US"/>
        </w:rPr>
        <w:t>png</w:t>
      </w:r>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9E35AC" w:rsidP="00E02889">
      <w:pPr>
        <w:spacing w:line="20" w:lineRule="atLeast"/>
        <w:ind w:right="2" w:firstLine="567"/>
        <w:contextualSpacing/>
        <w:jc w:val="both"/>
        <w:rPr>
          <w:bCs/>
          <w:sz w:val="24"/>
          <w:szCs w:val="24"/>
        </w:rPr>
      </w:pPr>
      <w:r>
        <w:rPr>
          <w:bCs/>
          <w:sz w:val="24"/>
          <w:szCs w:val="24"/>
        </w:rPr>
        <w:t>4</w:t>
      </w:r>
      <w:r w:rsidR="007C3E9C">
        <w:rPr>
          <w:bCs/>
          <w:sz w:val="24"/>
          <w:szCs w:val="24"/>
        </w:rPr>
        <w:t>) </w:t>
      </w:r>
      <w:r w:rsidR="00AE7D5A" w:rsidRPr="00682B0B">
        <w:rPr>
          <w:bCs/>
          <w:sz w:val="24"/>
          <w:szCs w:val="24"/>
          <w:lang w:val="en-US"/>
        </w:rPr>
        <w:t>zip</w:t>
      </w:r>
      <w:r w:rsidR="00AE7D5A" w:rsidRPr="00682B0B">
        <w:rPr>
          <w:bCs/>
          <w:sz w:val="24"/>
          <w:szCs w:val="24"/>
        </w:rPr>
        <w:t xml:space="preserve">, </w:t>
      </w:r>
      <w:r w:rsidR="00AE7D5A" w:rsidRPr="00682B0B">
        <w:rPr>
          <w:bCs/>
          <w:sz w:val="24"/>
          <w:szCs w:val="24"/>
          <w:lang w:val="en-US"/>
        </w:rPr>
        <w:t>rar</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сжатых документов в один файл;</w:t>
      </w:r>
    </w:p>
    <w:p w:rsidR="00AE7D5A" w:rsidRPr="00682B0B" w:rsidRDefault="009E35AC" w:rsidP="00E02889">
      <w:pPr>
        <w:spacing w:line="20" w:lineRule="atLeast"/>
        <w:ind w:right="2" w:firstLine="567"/>
        <w:contextualSpacing/>
        <w:jc w:val="both"/>
        <w:rPr>
          <w:bCs/>
          <w:sz w:val="24"/>
          <w:szCs w:val="24"/>
        </w:rPr>
      </w:pPr>
      <w:r>
        <w:rPr>
          <w:bCs/>
          <w:sz w:val="24"/>
          <w:szCs w:val="24"/>
        </w:rPr>
        <w:t>5</w:t>
      </w:r>
      <w:r w:rsidR="00AE7D5A" w:rsidRPr="00682B0B">
        <w:rPr>
          <w:bCs/>
          <w:sz w:val="24"/>
          <w:szCs w:val="24"/>
        </w:rPr>
        <w:t>)</w:t>
      </w:r>
      <w:r w:rsidR="007C3E9C">
        <w:rPr>
          <w:bCs/>
          <w:sz w:val="24"/>
          <w:szCs w:val="24"/>
        </w:rPr>
        <w:t> </w:t>
      </w:r>
      <w:r w:rsidR="00AE7D5A" w:rsidRPr="00682B0B">
        <w:rPr>
          <w:bCs/>
          <w:sz w:val="24"/>
          <w:szCs w:val="24"/>
          <w:lang w:val="en-US"/>
        </w:rPr>
        <w:t>sig</w:t>
      </w:r>
      <w:r w:rsidR="00BD6E6A">
        <w:rPr>
          <w:bCs/>
          <w:sz w:val="24"/>
          <w:szCs w:val="24"/>
        </w:rPr>
        <w:t> </w:t>
      </w:r>
      <w:r w:rsidR="00AE7D5A" w:rsidRPr="00682B0B">
        <w:rPr>
          <w:bCs/>
          <w:sz w:val="24"/>
          <w:szCs w:val="24"/>
        </w:rPr>
        <w:t>–</w:t>
      </w:r>
      <w:r w:rsidR="00BD6E6A">
        <w:rPr>
          <w:bCs/>
          <w:sz w:val="24"/>
          <w:szCs w:val="24"/>
        </w:rPr>
        <w:t> </w:t>
      </w:r>
      <w:r w:rsidR="00AE7D5A" w:rsidRPr="00682B0B">
        <w:rPr>
          <w:bCs/>
          <w:sz w:val="24"/>
          <w:szCs w:val="24"/>
        </w:rPr>
        <w:t>для открепленной усиленной квалифицированной электронной подписи.</w:t>
      </w:r>
    </w:p>
    <w:p w:rsidR="00457A0F" w:rsidRPr="00682B0B" w:rsidRDefault="005A5E89" w:rsidP="005A5E89">
      <w:pPr>
        <w:pStyle w:val="a0"/>
        <w:tabs>
          <w:tab w:val="left" w:pos="0"/>
        </w:tabs>
        <w:kinsoku w:val="0"/>
        <w:overflowPunct w:val="0"/>
        <w:spacing w:line="20" w:lineRule="atLeast"/>
        <w:ind w:left="0" w:right="2" w:firstLine="0"/>
        <w:jc w:val="both"/>
      </w:pPr>
      <w:r>
        <w:tab/>
      </w:r>
      <w:r w:rsidR="008C7B83">
        <w:t>2</w:t>
      </w:r>
      <w:r w:rsidR="008D3BAE">
        <w:t>7</w:t>
      </w:r>
      <w:r w:rsidR="008C7B83">
        <w:t>.</w:t>
      </w:r>
      <w:r>
        <w:tab/>
      </w:r>
      <w:r w:rsidR="00457A0F" w:rsidRPr="00682B0B">
        <w:t>В случае если оригиналы документов</w:t>
      </w:r>
      <w:r w:rsidR="001A6C35">
        <w:t xml:space="preserve"> </w:t>
      </w:r>
      <w:r w:rsidR="00457A0F" w:rsidRPr="00682B0B">
        <w:t>,</w:t>
      </w:r>
      <w:r w:rsidR="00AF5B8E">
        <w:t>прилагаемых к З</w:t>
      </w:r>
      <w:r w:rsidR="00457A0F" w:rsidRPr="00682B0B">
        <w:t>аявлению,</w:t>
      </w:r>
      <w:r w:rsidR="001A6C35">
        <w:t xml:space="preserve"> </w:t>
      </w:r>
      <w:r w:rsidR="00457A0F" w:rsidRPr="00682B0B">
        <w:t xml:space="preserve">выданы и подписаны </w:t>
      </w:r>
      <w:r w:rsidR="009E35AC">
        <w:t>У</w:t>
      </w:r>
      <w:r w:rsidR="00457A0F" w:rsidRPr="00682B0B">
        <w:t>полномоченным органом на бумажном носителе,</w:t>
      </w:r>
      <w:r w:rsidR="001A6C35">
        <w:t xml:space="preserve"> </w:t>
      </w:r>
      <w:r w:rsidR="00457A0F" w:rsidRPr="00682B0B">
        <w:t>допускается формирование таких документов,</w:t>
      </w:r>
      <w:r w:rsidR="001A6C35">
        <w:t xml:space="preserve"> </w:t>
      </w:r>
      <w:r w:rsidR="00457A0F" w:rsidRPr="00682B0B">
        <w:t>представляемых в электронной форме,</w:t>
      </w:r>
      <w:r w:rsidR="001A6C35">
        <w:t xml:space="preserve"> </w:t>
      </w:r>
      <w:r w:rsidR="00457A0F" w:rsidRPr="00682B0B">
        <w:t>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разрешении300 - 500 dpi (масшт</w:t>
      </w:r>
      <w:r w:rsidR="00B46597" w:rsidRPr="00682B0B">
        <w:t>аб</w:t>
      </w:r>
      <w:r w:rsidR="00457A0F" w:rsidRPr="00682B0B">
        <w:t>1:1)и всех аутентичных признаков подлинности(графической подписи лица,</w:t>
      </w:r>
      <w:r w:rsidR="001A6C35">
        <w:t xml:space="preserve"> </w:t>
      </w:r>
      <w:r w:rsidR="00457A0F" w:rsidRPr="00682B0B">
        <w:t>печати,</w:t>
      </w:r>
      <w:r w:rsidR="001A6C35">
        <w:t xml:space="preserve"> </w:t>
      </w:r>
      <w:r w:rsidR="00457A0F" w:rsidRPr="00682B0B">
        <w:t>углового штампа бланка),с использованием следующих режимов:</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«черно-белый»</w:t>
      </w:r>
      <w:r w:rsidR="00457A0F" w:rsidRPr="00682B0B">
        <w:rPr>
          <w:sz w:val="24"/>
          <w:szCs w:val="24"/>
        </w:rPr>
        <w:t xml:space="preserve"> (при отсутствии в документе графических изображений и(или)цветного текста);</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«цветной»</w:t>
      </w:r>
      <w:r w:rsidR="00457A0F" w:rsidRPr="00682B0B">
        <w:rPr>
          <w:sz w:val="24"/>
          <w:szCs w:val="24"/>
        </w:rPr>
        <w:t>или</w:t>
      </w:r>
      <w:r w:rsidR="00224E8E"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которых содержит текстовую и(или)графическую информацию.</w:t>
      </w:r>
    </w:p>
    <w:p w:rsidR="00292DF3" w:rsidRPr="00292DF3" w:rsidRDefault="008C7B83" w:rsidP="003B6D1F">
      <w:pPr>
        <w:pStyle w:val="a0"/>
        <w:tabs>
          <w:tab w:val="left" w:pos="0"/>
        </w:tabs>
        <w:kinsoku w:val="0"/>
        <w:overflowPunct w:val="0"/>
        <w:spacing w:line="20" w:lineRule="atLeast"/>
        <w:ind w:left="0" w:right="2" w:firstLine="568"/>
        <w:jc w:val="both"/>
        <w:outlineLvl w:val="2"/>
      </w:pPr>
      <w:bookmarkStart w:id="12" w:name="_Toc110269032"/>
      <w:r>
        <w:t>2</w:t>
      </w:r>
      <w:r w:rsidR="008D3BAE">
        <w:t>8</w:t>
      </w:r>
      <w:r>
        <w:t>.</w:t>
      </w:r>
      <w:r w:rsidR="005A5E89">
        <w:tab/>
      </w:r>
      <w:r w:rsidR="00457A0F" w:rsidRPr="00682B0B">
        <w:t>Документы,</w:t>
      </w:r>
      <w:r w:rsidR="001A6C35">
        <w:t xml:space="preserve"> </w:t>
      </w:r>
      <w:r w:rsidR="00457A0F" w:rsidRPr="00682B0B">
        <w:t xml:space="preserve">прилагаемые </w:t>
      </w:r>
      <w:r w:rsidR="004736AB">
        <w:t>З</w:t>
      </w:r>
      <w:r w:rsidR="00457A0F" w:rsidRPr="00682B0B">
        <w:t xml:space="preserve">аявителем </w:t>
      </w:r>
      <w:r w:rsidR="00AF5B8E">
        <w:t>к З</w:t>
      </w:r>
      <w:r w:rsidR="00457A0F" w:rsidRPr="00682B0B">
        <w:t>аявлению,</w:t>
      </w:r>
      <w:r w:rsidR="001A6C35">
        <w:t xml:space="preserve"> </w:t>
      </w:r>
      <w:r w:rsidR="00E965F7">
        <w:t>направленные</w:t>
      </w:r>
      <w:r w:rsidR="00457A0F" w:rsidRPr="00682B0B">
        <w:t xml:space="preserve"> в </w:t>
      </w:r>
      <w:r w:rsidR="00457A0F" w:rsidRPr="00682B0B">
        <w:lastRenderedPageBreak/>
        <w:t>электронной форме,</w:t>
      </w:r>
      <w:r w:rsidR="001A6C35">
        <w:t xml:space="preserve"> </w:t>
      </w:r>
      <w:r w:rsidR="00457A0F" w:rsidRPr="00682B0B">
        <w:t>должны обеспечивать возможность идентифицировать документ и количество листов в документе.</w:t>
      </w:r>
      <w:bookmarkEnd w:id="12"/>
    </w:p>
    <w:p w:rsidR="00457A0F" w:rsidRPr="00682B0B" w:rsidRDefault="008C7B83" w:rsidP="003B6D1F">
      <w:pPr>
        <w:pStyle w:val="a0"/>
        <w:tabs>
          <w:tab w:val="left" w:pos="0"/>
        </w:tabs>
        <w:kinsoku w:val="0"/>
        <w:overflowPunct w:val="0"/>
        <w:spacing w:line="20" w:lineRule="atLeast"/>
        <w:ind w:left="0" w:right="2" w:firstLine="568"/>
        <w:jc w:val="both"/>
        <w:outlineLvl w:val="2"/>
      </w:pPr>
      <w:bookmarkStart w:id="13" w:name="_Toc110269033"/>
      <w:r>
        <w:t>2</w:t>
      </w:r>
      <w:r w:rsidR="008D3BAE">
        <w:t>9</w:t>
      </w:r>
      <w:r>
        <w:t>.</w:t>
      </w:r>
      <w:r w:rsidR="003B6D1F">
        <w:tab/>
      </w:r>
      <w:r w:rsidR="00457A0F" w:rsidRPr="00682B0B">
        <w:t>Исчерпывающий перечень документов,</w:t>
      </w:r>
      <w:r w:rsidR="001A6C35">
        <w:t xml:space="preserve"> </w:t>
      </w:r>
      <w:r w:rsidR="00224E8E" w:rsidRPr="00682B0B">
        <w:t>необходимых для предоставления</w:t>
      </w:r>
      <w:r w:rsidR="001A6C35">
        <w:t xml:space="preserve"> </w:t>
      </w:r>
      <w:r w:rsidR="006776DB">
        <w:t>м</w:t>
      </w:r>
      <w:r w:rsidR="009E35AC">
        <w:t xml:space="preserve">униципальной </w:t>
      </w:r>
      <w:r w:rsidR="00457A0F" w:rsidRPr="00682B0B">
        <w:t>услуги,</w:t>
      </w:r>
      <w:r w:rsidR="001A6C35">
        <w:t xml:space="preserve"> </w:t>
      </w:r>
      <w:r w:rsidR="00457A0F" w:rsidRPr="00682B0B">
        <w:t xml:space="preserve">подлежащих представлению </w:t>
      </w:r>
      <w:r w:rsidR="004736AB">
        <w:t>З</w:t>
      </w:r>
      <w:r w:rsidR="00457A0F" w:rsidRPr="00682B0B">
        <w:t>аявителем самостоятельно:</w:t>
      </w:r>
      <w:bookmarkEnd w:id="13"/>
    </w:p>
    <w:p w:rsidR="00457A0F" w:rsidRPr="00682B0B" w:rsidRDefault="009E35AC"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sidR="007C3E9C">
        <w:rPr>
          <w:sz w:val="24"/>
          <w:szCs w:val="24"/>
        </w:rPr>
        <w:t> </w:t>
      </w:r>
      <w:r w:rsidR="00AF5B8E">
        <w:rPr>
          <w:sz w:val="24"/>
          <w:szCs w:val="24"/>
        </w:rPr>
        <w:t>З</w:t>
      </w:r>
      <w:r w:rsidR="00457A0F" w:rsidRPr="00682B0B">
        <w:rPr>
          <w:sz w:val="24"/>
          <w:szCs w:val="24"/>
        </w:rPr>
        <w:t xml:space="preserve">аявление о </w:t>
      </w:r>
      <w:r w:rsidR="006776DB">
        <w:rPr>
          <w:sz w:val="24"/>
          <w:szCs w:val="24"/>
        </w:rPr>
        <w:t>предоставлении м</w:t>
      </w:r>
      <w:r w:rsidR="00E965F7">
        <w:rPr>
          <w:sz w:val="24"/>
          <w:szCs w:val="24"/>
        </w:rPr>
        <w:t xml:space="preserve">униципальной </w:t>
      </w:r>
      <w:r w:rsidR="00AF5B8E">
        <w:rPr>
          <w:sz w:val="24"/>
          <w:szCs w:val="24"/>
        </w:rPr>
        <w:t>у</w:t>
      </w:r>
      <w:r w:rsidR="00E965F7">
        <w:rPr>
          <w:sz w:val="24"/>
          <w:szCs w:val="24"/>
        </w:rPr>
        <w:t>слуги</w:t>
      </w:r>
      <w:r w:rsidR="00457A0F" w:rsidRPr="00682B0B">
        <w:rPr>
          <w:sz w:val="24"/>
          <w:szCs w:val="24"/>
        </w:rPr>
        <w:t>.</w:t>
      </w:r>
      <w:r w:rsidR="001A6C35">
        <w:rPr>
          <w:sz w:val="24"/>
          <w:szCs w:val="24"/>
        </w:rPr>
        <w:t xml:space="preserve"> </w:t>
      </w:r>
      <w:r w:rsidR="00457A0F" w:rsidRPr="00682B0B">
        <w:rPr>
          <w:sz w:val="24"/>
          <w:szCs w:val="24"/>
        </w:rPr>
        <w:t>В случае представления</w:t>
      </w:r>
      <w:r w:rsidR="00AF5B8E">
        <w:rPr>
          <w:sz w:val="24"/>
          <w:szCs w:val="24"/>
        </w:rPr>
        <w:t xml:space="preserve"> Заявителем</w:t>
      </w:r>
      <w:r w:rsidR="001A6C35">
        <w:rPr>
          <w:sz w:val="24"/>
          <w:szCs w:val="24"/>
        </w:rPr>
        <w:t xml:space="preserve"> </w:t>
      </w:r>
      <w:r w:rsidR="00AF5B8E">
        <w:rPr>
          <w:sz w:val="24"/>
          <w:szCs w:val="24"/>
        </w:rPr>
        <w:t>З</w:t>
      </w:r>
      <w:r w:rsidR="00457A0F" w:rsidRPr="00682B0B">
        <w:rPr>
          <w:sz w:val="24"/>
          <w:szCs w:val="24"/>
        </w:rPr>
        <w:t>аявления в электронной фо</w:t>
      </w:r>
      <w:r w:rsidR="00F90DA7" w:rsidRPr="00682B0B">
        <w:rPr>
          <w:sz w:val="24"/>
          <w:szCs w:val="24"/>
        </w:rPr>
        <w:t xml:space="preserve">рме посредством Единого портала </w:t>
      </w:r>
      <w:r w:rsidR="003B6D1F">
        <w:rPr>
          <w:sz w:val="24"/>
          <w:szCs w:val="24"/>
        </w:rPr>
        <w:t xml:space="preserve">в соответствии с </w:t>
      </w:r>
      <w:r w:rsidR="00457A0F" w:rsidRPr="00682B0B">
        <w:rPr>
          <w:sz w:val="24"/>
          <w:szCs w:val="24"/>
        </w:rPr>
        <w:t>пунктом</w:t>
      </w:r>
      <w:r w:rsidR="003B6D1F">
        <w:rPr>
          <w:sz w:val="24"/>
          <w:szCs w:val="24"/>
        </w:rPr>
        <w:t>6.3</w:t>
      </w:r>
      <w:r w:rsidR="00457A0F" w:rsidRPr="00682B0B">
        <w:rPr>
          <w:sz w:val="24"/>
          <w:szCs w:val="24"/>
        </w:rPr>
        <w:t>настоящего Админист</w:t>
      </w:r>
      <w:r w:rsidR="00AF5B8E">
        <w:rPr>
          <w:sz w:val="24"/>
          <w:szCs w:val="24"/>
        </w:rPr>
        <w:t>ративного регламента указанное З</w:t>
      </w:r>
      <w:r w:rsidR="00457A0F" w:rsidRPr="00682B0B">
        <w:rPr>
          <w:sz w:val="24"/>
          <w:szCs w:val="24"/>
        </w:rPr>
        <w:t>аявление заполняется путем внесения</w:t>
      </w:r>
      <w:r w:rsidR="001A6C35">
        <w:rPr>
          <w:sz w:val="24"/>
          <w:szCs w:val="24"/>
        </w:rPr>
        <w:t xml:space="preserve"> </w:t>
      </w:r>
      <w:r w:rsidR="00457A0F"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xml:space="preserve">, без необходимости </w:t>
      </w:r>
      <w:r w:rsidR="00A122D5">
        <w:rPr>
          <w:sz w:val="24"/>
          <w:szCs w:val="24"/>
        </w:rPr>
        <w:t>дополнительной подачи заявления в какой-либо форме</w:t>
      </w:r>
      <w:r w:rsidR="00457A0F" w:rsidRPr="00682B0B">
        <w:rPr>
          <w:sz w:val="24"/>
          <w:szCs w:val="24"/>
        </w:rPr>
        <w:t>;</w:t>
      </w:r>
    </w:p>
    <w:p w:rsidR="00457A0F" w:rsidRPr="00E965F7" w:rsidRDefault="00E965F7" w:rsidP="00A05FD7">
      <w:pPr>
        <w:pStyle w:val="a4"/>
        <w:tabs>
          <w:tab w:val="left" w:pos="4659"/>
          <w:tab w:val="left" w:pos="5993"/>
          <w:tab w:val="left" w:pos="7393"/>
          <w:tab w:val="left" w:pos="8072"/>
        </w:tabs>
        <w:kinsoku w:val="0"/>
        <w:overflowPunct w:val="0"/>
        <w:spacing w:line="20" w:lineRule="atLeast"/>
        <w:ind w:left="0" w:right="2" w:firstLine="709"/>
        <w:jc w:val="both"/>
        <w:rPr>
          <w:iCs/>
          <w:sz w:val="24"/>
          <w:szCs w:val="24"/>
        </w:rPr>
      </w:pPr>
      <w:r>
        <w:rPr>
          <w:sz w:val="24"/>
          <w:szCs w:val="24"/>
        </w:rPr>
        <w:t>2</w:t>
      </w:r>
      <w:r w:rsidR="00457A0F" w:rsidRPr="00682B0B">
        <w:rPr>
          <w:sz w:val="24"/>
          <w:szCs w:val="24"/>
        </w:rPr>
        <w:t>)</w:t>
      </w:r>
      <w:r w:rsidR="007C3E9C">
        <w:rPr>
          <w:sz w:val="24"/>
          <w:szCs w:val="24"/>
        </w:rPr>
        <w:t> </w:t>
      </w:r>
      <w:r w:rsidR="00446776" w:rsidRPr="00682B0B">
        <w:rPr>
          <w:sz w:val="24"/>
          <w:szCs w:val="24"/>
        </w:rPr>
        <w:t>документ, удостоверяющ</w:t>
      </w:r>
      <w:r w:rsidR="007573E6">
        <w:rPr>
          <w:sz w:val="24"/>
          <w:szCs w:val="24"/>
        </w:rPr>
        <w:t>ий</w:t>
      </w:r>
      <w:r w:rsidR="00446776" w:rsidRPr="00682B0B">
        <w:rPr>
          <w:sz w:val="24"/>
          <w:szCs w:val="24"/>
        </w:rPr>
        <w:t xml:space="preserve"> личность </w:t>
      </w:r>
      <w:r w:rsidR="004736AB">
        <w:rPr>
          <w:sz w:val="24"/>
          <w:szCs w:val="24"/>
        </w:rPr>
        <w:t>З</w:t>
      </w:r>
      <w:r w:rsidR="00446776" w:rsidRPr="00682B0B">
        <w:rPr>
          <w:sz w:val="24"/>
          <w:szCs w:val="24"/>
        </w:rPr>
        <w:t xml:space="preserve">аявителя или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аявителя (предоставляется в случае личного обращения в</w:t>
      </w:r>
      <w:r w:rsidR="00702E74">
        <w:rPr>
          <w:sz w:val="24"/>
          <w:szCs w:val="24"/>
        </w:rPr>
        <w:t xml:space="preserve"> Уполномоченный орган,</w:t>
      </w:r>
      <w:r w:rsidR="00446776" w:rsidRPr="00682B0B">
        <w:rPr>
          <w:sz w:val="24"/>
          <w:szCs w:val="24"/>
        </w:rPr>
        <w:t xml:space="preserve"> МФЦ). </w:t>
      </w:r>
      <w:r w:rsidR="00446776" w:rsidRPr="00682B0B">
        <w:rPr>
          <w:iCs/>
          <w:sz w:val="24"/>
          <w:szCs w:val="24"/>
        </w:rPr>
        <w:t xml:space="preserve">В случае направления </w:t>
      </w:r>
      <w:r w:rsidR="00AF5B8E">
        <w:rPr>
          <w:iCs/>
          <w:sz w:val="24"/>
          <w:szCs w:val="24"/>
        </w:rPr>
        <w:t>З</w:t>
      </w:r>
      <w:r w:rsidR="00446776" w:rsidRPr="00682B0B">
        <w:rPr>
          <w:iCs/>
          <w:sz w:val="24"/>
          <w:szCs w:val="24"/>
        </w:rPr>
        <w:t>аявления</w:t>
      </w:r>
      <w:r w:rsidR="001A6C35">
        <w:rPr>
          <w:iCs/>
          <w:sz w:val="24"/>
          <w:szCs w:val="24"/>
        </w:rPr>
        <w:t xml:space="preserve"> </w:t>
      </w:r>
      <w:r w:rsidR="00446776" w:rsidRPr="00682B0B">
        <w:rPr>
          <w:iCs/>
          <w:sz w:val="24"/>
          <w:szCs w:val="24"/>
        </w:rPr>
        <w:t xml:space="preserve">посредством </w:t>
      </w:r>
      <w:r>
        <w:rPr>
          <w:iCs/>
          <w:sz w:val="24"/>
          <w:szCs w:val="24"/>
        </w:rPr>
        <w:t>Единого портала</w:t>
      </w:r>
      <w:r w:rsidR="007573E6">
        <w:rPr>
          <w:iCs/>
          <w:sz w:val="24"/>
          <w:szCs w:val="24"/>
        </w:rPr>
        <w:t>,</w:t>
      </w:r>
      <w:r w:rsidR="00446776" w:rsidRPr="00682B0B">
        <w:rPr>
          <w:iCs/>
          <w:sz w:val="24"/>
          <w:szCs w:val="24"/>
        </w:rPr>
        <w:t xml:space="preserve"> сведения из документа, удостоверяющего личность </w:t>
      </w:r>
      <w:r w:rsidR="004736AB">
        <w:rPr>
          <w:iCs/>
          <w:sz w:val="24"/>
          <w:szCs w:val="24"/>
        </w:rPr>
        <w:t>З</w:t>
      </w:r>
      <w:r w:rsidR="00446776" w:rsidRPr="00682B0B">
        <w:rPr>
          <w:iCs/>
          <w:sz w:val="24"/>
          <w:szCs w:val="24"/>
        </w:rPr>
        <w:t xml:space="preserve">аявителя, </w:t>
      </w:r>
      <w:r w:rsidR="004736AB">
        <w:rPr>
          <w:iCs/>
          <w:sz w:val="24"/>
          <w:szCs w:val="24"/>
        </w:rPr>
        <w:t>П</w:t>
      </w:r>
      <w:r w:rsidR="00446776" w:rsidRPr="00682B0B">
        <w:rPr>
          <w:iCs/>
          <w:sz w:val="24"/>
          <w:szCs w:val="24"/>
        </w:rPr>
        <w:t>редставителя</w:t>
      </w:r>
      <w:r>
        <w:rPr>
          <w:iCs/>
          <w:sz w:val="24"/>
          <w:szCs w:val="24"/>
        </w:rPr>
        <w:t xml:space="preserve"> заявителя</w:t>
      </w:r>
      <w:r w:rsidR="00446776"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rPr>
        <w:t xml:space="preserve"> (далее – СМЭВ)</w:t>
      </w:r>
      <w:r w:rsidR="00446776" w:rsidRPr="00682B0B">
        <w:rPr>
          <w:sz w:val="24"/>
          <w:szCs w:val="24"/>
        </w:rPr>
        <w:t>;</w:t>
      </w:r>
    </w:p>
    <w:p w:rsidR="00457A0F" w:rsidRPr="00682B0B" w:rsidRDefault="00E965F7"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sidR="007C3E9C">
        <w:rPr>
          <w:sz w:val="24"/>
          <w:szCs w:val="24"/>
        </w:rPr>
        <w:t> </w:t>
      </w:r>
      <w:r w:rsidR="00446776" w:rsidRPr="00682B0B">
        <w:rPr>
          <w:sz w:val="24"/>
          <w:szCs w:val="24"/>
        </w:rPr>
        <w:t xml:space="preserve">документ, подтверждающий полномочия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действовать от имени Заявителя (в случае обращения за предоставлением </w:t>
      </w:r>
      <w:r w:rsidR="006776DB">
        <w:rPr>
          <w:sz w:val="24"/>
          <w:szCs w:val="24"/>
        </w:rPr>
        <w:t>м</w:t>
      </w:r>
      <w:r w:rsidR="00AF5B8E">
        <w:rPr>
          <w:sz w:val="24"/>
          <w:szCs w:val="24"/>
        </w:rPr>
        <w:t xml:space="preserve">униципальной </w:t>
      </w:r>
      <w:r w:rsidR="00446776" w:rsidRPr="00682B0B">
        <w:rPr>
          <w:sz w:val="24"/>
          <w:szCs w:val="24"/>
        </w:rPr>
        <w:t xml:space="preserve">услуги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При обращении посредством </w:t>
      </w:r>
      <w:r>
        <w:rPr>
          <w:sz w:val="24"/>
          <w:szCs w:val="24"/>
        </w:rPr>
        <w:t>Единого портала</w:t>
      </w:r>
      <w:r w:rsidR="00446776" w:rsidRPr="00682B0B">
        <w:rPr>
          <w:sz w:val="24"/>
          <w:szCs w:val="24"/>
        </w:rPr>
        <w:t xml:space="preserve"> указанный документ, выданный организацией, удостоверяется </w:t>
      </w:r>
      <w:r>
        <w:rPr>
          <w:sz w:val="24"/>
          <w:szCs w:val="24"/>
        </w:rPr>
        <w:t>УКЭП</w:t>
      </w:r>
      <w:r w:rsidR="00446776" w:rsidRPr="00682B0B">
        <w:rPr>
          <w:sz w:val="24"/>
          <w:szCs w:val="24"/>
        </w:rPr>
        <w:t xml:space="preserve"> правомочного должностного лица организации, а документ, выданный физическим лицом, - </w:t>
      </w:r>
      <w:r>
        <w:rPr>
          <w:sz w:val="24"/>
          <w:szCs w:val="24"/>
        </w:rPr>
        <w:t>УКЭП</w:t>
      </w:r>
      <w:r w:rsidR="00446776" w:rsidRPr="00682B0B">
        <w:rPr>
          <w:sz w:val="24"/>
          <w:szCs w:val="24"/>
        </w:rPr>
        <w:t xml:space="preserve"> нотариуса с приложением файла открепленной </w:t>
      </w:r>
      <w:r>
        <w:rPr>
          <w:sz w:val="24"/>
          <w:szCs w:val="24"/>
        </w:rPr>
        <w:t>УКЭП</w:t>
      </w:r>
      <w:r w:rsidR="00446776" w:rsidRPr="00682B0B">
        <w:rPr>
          <w:sz w:val="24"/>
          <w:szCs w:val="24"/>
        </w:rPr>
        <w:t xml:space="preserve"> в формате sig</w:t>
      </w:r>
      <w:r w:rsidR="00457A0F" w:rsidRPr="00682B0B">
        <w:rPr>
          <w:sz w:val="24"/>
          <w:szCs w:val="24"/>
        </w:rPr>
        <w:t>;</w:t>
      </w:r>
    </w:p>
    <w:p w:rsidR="00887DC2"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4</w:t>
      </w:r>
      <w:r w:rsidR="00457A0F" w:rsidRPr="00682B0B">
        <w:rPr>
          <w:sz w:val="24"/>
          <w:szCs w:val="24"/>
        </w:rPr>
        <w:t>)</w:t>
      </w:r>
      <w:r w:rsidR="007C3E9C">
        <w:rPr>
          <w:sz w:val="24"/>
          <w:szCs w:val="24"/>
        </w:rPr>
        <w:t> </w:t>
      </w:r>
      <w:r w:rsidR="00BF3D9C" w:rsidRPr="00682B0B">
        <w:rPr>
          <w:sz w:val="24"/>
          <w:szCs w:val="24"/>
        </w:rPr>
        <w:t>дендро</w:t>
      </w:r>
      <w:r w:rsidR="001A6C35">
        <w:rPr>
          <w:sz w:val="24"/>
          <w:szCs w:val="24"/>
        </w:rPr>
        <w:t xml:space="preserve"> </w:t>
      </w:r>
      <w:r w:rsidR="00BF3D9C" w:rsidRPr="00682B0B">
        <w:rPr>
          <w:sz w:val="24"/>
          <w:szCs w:val="24"/>
        </w:rPr>
        <w:t xml:space="preserve">план </w:t>
      </w:r>
      <w:r w:rsidR="00887DC2" w:rsidRPr="00682B0B">
        <w:rPr>
          <w:sz w:val="24"/>
          <w:szCs w:val="24"/>
        </w:rPr>
        <w:t>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00887DC2" w:rsidRPr="00682B0B">
        <w:rPr>
          <w:sz w:val="24"/>
          <w:szCs w:val="24"/>
        </w:rPr>
        <w:t>;</w:t>
      </w:r>
    </w:p>
    <w:p w:rsidR="00345E63" w:rsidRPr="00682B0B" w:rsidRDefault="00E965F7" w:rsidP="00A05FD7">
      <w:pPr>
        <w:spacing w:line="20" w:lineRule="atLeast"/>
        <w:ind w:right="2" w:firstLine="709"/>
        <w:jc w:val="both"/>
        <w:rPr>
          <w:rStyle w:val="af1"/>
          <w:i w:val="0"/>
          <w:iCs w:val="0"/>
          <w:sz w:val="24"/>
          <w:szCs w:val="24"/>
        </w:rPr>
      </w:pPr>
      <w:r>
        <w:rPr>
          <w:rStyle w:val="af1"/>
          <w:i w:val="0"/>
          <w:iCs w:val="0"/>
          <w:sz w:val="24"/>
          <w:szCs w:val="24"/>
        </w:rPr>
        <w:t>5</w:t>
      </w:r>
      <w:r w:rsidR="007C3E9C">
        <w:rPr>
          <w:rStyle w:val="af1"/>
          <w:i w:val="0"/>
          <w:iCs w:val="0"/>
          <w:sz w:val="24"/>
          <w:szCs w:val="24"/>
        </w:rPr>
        <w:t>) </w:t>
      </w:r>
      <w:r w:rsidR="003820FC" w:rsidRPr="00682B0B">
        <w:rPr>
          <w:rStyle w:val="af1"/>
          <w:i w:val="0"/>
          <w:iCs w:val="0"/>
          <w:sz w:val="24"/>
          <w:szCs w:val="24"/>
        </w:rPr>
        <w:t>документ</w:t>
      </w:r>
      <w:r w:rsidR="007573E6">
        <w:rPr>
          <w:rStyle w:val="af1"/>
          <w:i w:val="0"/>
          <w:iCs w:val="0"/>
          <w:sz w:val="24"/>
          <w:szCs w:val="24"/>
        </w:rPr>
        <w:t>,</w:t>
      </w:r>
      <w:r w:rsidR="003820FC"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682B0B">
        <w:rPr>
          <w:rStyle w:val="af1"/>
          <w:i w:val="0"/>
          <w:iCs w:val="0"/>
          <w:sz w:val="24"/>
          <w:szCs w:val="24"/>
        </w:rPr>
        <w:t>ра, и т.д.)</w:t>
      </w:r>
      <w:r w:rsidR="007573E6">
        <w:rPr>
          <w:rStyle w:val="af1"/>
          <w:i w:val="0"/>
          <w:iCs w:val="0"/>
          <w:sz w:val="24"/>
          <w:szCs w:val="24"/>
        </w:rPr>
        <w:t>,</w:t>
      </w:r>
      <w:r w:rsidR="00224E8E" w:rsidRPr="00682B0B">
        <w:rPr>
          <w:rStyle w:val="af1"/>
          <w:i w:val="0"/>
          <w:iCs w:val="0"/>
          <w:sz w:val="24"/>
          <w:szCs w:val="24"/>
        </w:rPr>
        <w:t xml:space="preserve"> подлежащих вырубке</w:t>
      </w:r>
      <w:r w:rsidR="003820FC" w:rsidRPr="00682B0B">
        <w:rPr>
          <w:rStyle w:val="af1"/>
          <w:i w:val="0"/>
          <w:iCs w:val="0"/>
          <w:sz w:val="24"/>
          <w:szCs w:val="24"/>
        </w:rPr>
        <w:t xml:space="preserve"> (</w:t>
      </w:r>
      <w:r w:rsidR="00BF3D9C" w:rsidRPr="00682B0B">
        <w:rPr>
          <w:rStyle w:val="af1"/>
          <w:i w:val="0"/>
          <w:iCs w:val="0"/>
          <w:sz w:val="24"/>
          <w:szCs w:val="24"/>
        </w:rPr>
        <w:t xml:space="preserve">перечетная </w:t>
      </w:r>
      <w:r w:rsidR="001A6C35">
        <w:rPr>
          <w:rStyle w:val="af1"/>
          <w:i w:val="0"/>
          <w:iCs w:val="0"/>
          <w:sz w:val="24"/>
          <w:szCs w:val="24"/>
        </w:rPr>
        <w:t xml:space="preserve"> </w:t>
      </w:r>
      <w:r w:rsidR="00BF3D9C" w:rsidRPr="00682B0B">
        <w:rPr>
          <w:rStyle w:val="af1"/>
          <w:i w:val="0"/>
          <w:iCs w:val="0"/>
          <w:sz w:val="24"/>
          <w:szCs w:val="24"/>
        </w:rPr>
        <w:t>ведомость зеленых насаждений</w:t>
      </w:r>
      <w:r w:rsidR="003820FC" w:rsidRPr="00682B0B">
        <w:rPr>
          <w:rStyle w:val="af1"/>
          <w:i w:val="0"/>
          <w:iCs w:val="0"/>
          <w:sz w:val="24"/>
          <w:szCs w:val="24"/>
        </w:rPr>
        <w:t>)</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6</w:t>
      </w:r>
      <w:r w:rsidR="007C3E9C">
        <w:rPr>
          <w:sz w:val="24"/>
          <w:szCs w:val="24"/>
        </w:rPr>
        <w:t>) </w:t>
      </w:r>
      <w:r w:rsidR="00252949"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252949" w:rsidRPr="00682B0B">
        <w:rPr>
          <w:sz w:val="24"/>
          <w:szCs w:val="24"/>
        </w:rPr>
        <w:t>)</w:t>
      </w:r>
      <w:r w:rsidR="007C3E9C">
        <w:rPr>
          <w:sz w:val="24"/>
          <w:szCs w:val="24"/>
        </w:rPr>
        <w:t> </w:t>
      </w:r>
      <w:r w:rsidR="00252949"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682B0B">
        <w:rPr>
          <w:sz w:val="24"/>
          <w:szCs w:val="24"/>
        </w:rPr>
        <w:t xml:space="preserve"> (при выявлении нарушения строительных, санитарных и иных норм и правил, вызванных произрастанием зеленых насаждений)</w:t>
      </w:r>
      <w:r w:rsidR="008D43FC">
        <w:rPr>
          <w:sz w:val="24"/>
          <w:szCs w:val="24"/>
        </w:rPr>
        <w:t>.</w:t>
      </w:r>
    </w:p>
    <w:p w:rsidR="00457A0F" w:rsidRPr="00682B0B" w:rsidRDefault="008C7B83" w:rsidP="003B6D1F">
      <w:pPr>
        <w:pStyle w:val="Heading1"/>
        <w:kinsoku w:val="0"/>
        <w:overflowPunct w:val="0"/>
        <w:spacing w:line="20" w:lineRule="atLeast"/>
        <w:ind w:left="0" w:right="2" w:firstLine="709"/>
        <w:jc w:val="both"/>
        <w:outlineLvl w:val="2"/>
        <w:rPr>
          <w:b w:val="0"/>
          <w:bCs w:val="0"/>
          <w:sz w:val="24"/>
          <w:szCs w:val="24"/>
        </w:rPr>
      </w:pPr>
      <w:bookmarkStart w:id="14" w:name="_Toc110269034"/>
      <w:r>
        <w:rPr>
          <w:b w:val="0"/>
          <w:sz w:val="24"/>
          <w:szCs w:val="24"/>
        </w:rPr>
        <w:t>3</w:t>
      </w:r>
      <w:r w:rsidR="008D3BAE">
        <w:rPr>
          <w:b w:val="0"/>
          <w:sz w:val="24"/>
          <w:szCs w:val="24"/>
        </w:rPr>
        <w:t>0</w:t>
      </w:r>
      <w:r>
        <w:rPr>
          <w:b w:val="0"/>
          <w:sz w:val="24"/>
          <w:szCs w:val="24"/>
        </w:rPr>
        <w:t>.</w:t>
      </w:r>
      <w:r w:rsidR="003B6D1F">
        <w:rPr>
          <w:b w:val="0"/>
          <w:sz w:val="24"/>
          <w:szCs w:val="24"/>
        </w:rPr>
        <w:tab/>
      </w:r>
      <w:r w:rsidR="00457A0F" w:rsidRPr="00682B0B">
        <w:rPr>
          <w:b w:val="0"/>
          <w:sz w:val="24"/>
          <w:szCs w:val="24"/>
        </w:rPr>
        <w:t>Исчерпывающий перечень документов и сведений,</w:t>
      </w:r>
      <w:r w:rsidR="001A6C35">
        <w:rPr>
          <w:b w:val="0"/>
          <w:sz w:val="24"/>
          <w:szCs w:val="24"/>
        </w:rPr>
        <w:t xml:space="preserve"> </w:t>
      </w:r>
      <w:r w:rsidR="00457A0F" w:rsidRPr="00682B0B">
        <w:rPr>
          <w:b w:val="0"/>
          <w:sz w:val="24"/>
          <w:szCs w:val="24"/>
        </w:rPr>
        <w:t>необходимых в соответствии с нормативными правовыми актами для предоставления</w:t>
      </w:r>
      <w:r w:rsidR="001A6C35">
        <w:rPr>
          <w:b w:val="0"/>
          <w:sz w:val="24"/>
          <w:szCs w:val="24"/>
        </w:rPr>
        <w:t xml:space="preserve"> </w:t>
      </w:r>
      <w:r>
        <w:rPr>
          <w:b w:val="0"/>
          <w:bCs w:val="0"/>
          <w:sz w:val="24"/>
          <w:szCs w:val="24"/>
        </w:rPr>
        <w:t>м</w:t>
      </w:r>
      <w:r w:rsidR="00457A0F" w:rsidRPr="00682B0B">
        <w:rPr>
          <w:b w:val="0"/>
          <w:bCs w:val="0"/>
          <w:sz w:val="24"/>
          <w:szCs w:val="24"/>
        </w:rPr>
        <w:t>униципальной</w:t>
      </w:r>
      <w:r w:rsidR="001A6C35">
        <w:rPr>
          <w:b w:val="0"/>
          <w:bCs w:val="0"/>
          <w:sz w:val="24"/>
          <w:szCs w:val="24"/>
        </w:rPr>
        <w:t xml:space="preserve"> </w:t>
      </w:r>
      <w:r w:rsidR="00457A0F" w:rsidRPr="00682B0B">
        <w:rPr>
          <w:b w:val="0"/>
          <w:bCs w:val="0"/>
          <w:sz w:val="24"/>
          <w:szCs w:val="24"/>
        </w:rPr>
        <w:t>услуги,</w:t>
      </w:r>
      <w:r w:rsidR="001A6C35">
        <w:rPr>
          <w:b w:val="0"/>
          <w:bCs w:val="0"/>
          <w:sz w:val="24"/>
          <w:szCs w:val="24"/>
        </w:rPr>
        <w:t xml:space="preserve"> </w:t>
      </w:r>
      <w:r w:rsidR="00457A0F" w:rsidRPr="00682B0B">
        <w:rPr>
          <w:b w:val="0"/>
          <w:bCs w:val="0"/>
          <w:sz w:val="24"/>
          <w:szCs w:val="24"/>
        </w:rPr>
        <w:t>которые находятся в распоряжении государственных органов,</w:t>
      </w:r>
      <w:r w:rsidR="001A6C35">
        <w:rPr>
          <w:b w:val="0"/>
          <w:bCs w:val="0"/>
          <w:sz w:val="24"/>
          <w:szCs w:val="24"/>
        </w:rPr>
        <w:t xml:space="preserve"> </w:t>
      </w:r>
      <w:r w:rsidR="00457A0F" w:rsidRPr="00682B0B">
        <w:rPr>
          <w:b w:val="0"/>
          <w:bCs w:val="0"/>
          <w:sz w:val="24"/>
          <w:szCs w:val="24"/>
        </w:rPr>
        <w:t xml:space="preserve">органов местного самоуправления и иных органов, участвующих в предоставлении </w:t>
      </w:r>
      <w:r>
        <w:rPr>
          <w:b w:val="0"/>
          <w:bCs w:val="0"/>
          <w:sz w:val="24"/>
          <w:szCs w:val="24"/>
        </w:rPr>
        <w:t>м</w:t>
      </w:r>
      <w:r w:rsidR="00457A0F" w:rsidRPr="00682B0B">
        <w:rPr>
          <w:b w:val="0"/>
          <w:bCs w:val="0"/>
          <w:sz w:val="24"/>
          <w:szCs w:val="24"/>
        </w:rPr>
        <w:t>униципальн</w:t>
      </w:r>
      <w:r w:rsidR="00C47CE4">
        <w:rPr>
          <w:b w:val="0"/>
          <w:bCs w:val="0"/>
          <w:sz w:val="24"/>
          <w:szCs w:val="24"/>
        </w:rPr>
        <w:t>ой</w:t>
      </w:r>
      <w:r w:rsidR="00457A0F" w:rsidRPr="00682B0B">
        <w:rPr>
          <w:b w:val="0"/>
          <w:bCs w:val="0"/>
          <w:sz w:val="24"/>
          <w:szCs w:val="24"/>
        </w:rPr>
        <w:t xml:space="preserve"> услуг</w:t>
      </w:r>
      <w:r w:rsidR="00C47CE4">
        <w:rPr>
          <w:b w:val="0"/>
          <w:bCs w:val="0"/>
          <w:sz w:val="24"/>
          <w:szCs w:val="24"/>
        </w:rPr>
        <w:t>и</w:t>
      </w:r>
      <w:r w:rsidR="003B6D1F">
        <w:rPr>
          <w:b w:val="0"/>
          <w:bCs w:val="0"/>
          <w:sz w:val="24"/>
          <w:szCs w:val="24"/>
        </w:rPr>
        <w:t xml:space="preserve"> и</w:t>
      </w:r>
      <w:bookmarkEnd w:id="14"/>
      <w:r w:rsidR="001A6C35">
        <w:rPr>
          <w:b w:val="0"/>
          <w:bCs w:val="0"/>
          <w:sz w:val="24"/>
          <w:szCs w:val="24"/>
        </w:rPr>
        <w:t xml:space="preserve"> </w:t>
      </w:r>
      <w:r w:rsidR="003B6D1F"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Pr>
          <w:sz w:val="24"/>
          <w:szCs w:val="24"/>
        </w:rPr>
        <w:t> </w:t>
      </w:r>
      <w:r w:rsidR="00457A0F" w:rsidRPr="00682B0B">
        <w:rPr>
          <w:sz w:val="24"/>
          <w:szCs w:val="24"/>
        </w:rPr>
        <w:t xml:space="preserve">сведения из Единого государственного реестра юридических лиц(при обращении </w:t>
      </w:r>
      <w:r w:rsidR="004736AB">
        <w:rPr>
          <w:sz w:val="24"/>
          <w:szCs w:val="24"/>
        </w:rPr>
        <w:t>З</w:t>
      </w:r>
      <w:r w:rsidR="00457A0F" w:rsidRPr="00682B0B">
        <w:rPr>
          <w:sz w:val="24"/>
          <w:szCs w:val="24"/>
        </w:rPr>
        <w:t>аявителя,</w:t>
      </w:r>
      <w:r w:rsidR="001A6C35">
        <w:rPr>
          <w:sz w:val="24"/>
          <w:szCs w:val="24"/>
        </w:rPr>
        <w:t xml:space="preserve"> </w:t>
      </w:r>
      <w:r w:rsidR="00457A0F" w:rsidRPr="00682B0B">
        <w:rPr>
          <w:sz w:val="24"/>
          <w:szCs w:val="24"/>
        </w:rPr>
        <w:t>являющегося юридическим лицом)</w:t>
      </w:r>
      <w:r w:rsidR="00180D5C" w:rsidRPr="00682B0B">
        <w:rPr>
          <w:sz w:val="24"/>
          <w:szCs w:val="24"/>
        </w:rPr>
        <w:t>;</w:t>
      </w:r>
    </w:p>
    <w:p w:rsidR="00457A0F"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2</w:t>
      </w:r>
      <w:r w:rsidR="00751B1D" w:rsidRPr="00682B0B">
        <w:rPr>
          <w:sz w:val="24"/>
          <w:szCs w:val="24"/>
        </w:rPr>
        <w:t>)</w:t>
      </w:r>
      <w:r>
        <w:rPr>
          <w:sz w:val="24"/>
          <w:szCs w:val="24"/>
        </w:rPr>
        <w:t> </w:t>
      </w:r>
      <w:r w:rsidR="00751B1D" w:rsidRPr="00682B0B">
        <w:rPr>
          <w:sz w:val="24"/>
          <w:szCs w:val="24"/>
        </w:rPr>
        <w:t>сведения из</w:t>
      </w:r>
      <w:r w:rsidR="00457A0F" w:rsidRPr="00682B0B">
        <w:rPr>
          <w:sz w:val="24"/>
          <w:szCs w:val="24"/>
        </w:rPr>
        <w:t xml:space="preserve"> Единого государственного реестра индивидуальных предпринимателей(при обращении</w:t>
      </w:r>
      <w:r w:rsidR="001A6C35">
        <w:rPr>
          <w:sz w:val="24"/>
          <w:szCs w:val="24"/>
        </w:rPr>
        <w:t xml:space="preserve"> </w:t>
      </w:r>
      <w:r w:rsidR="004736AB">
        <w:rPr>
          <w:sz w:val="24"/>
          <w:szCs w:val="24"/>
        </w:rPr>
        <w:t>З</w:t>
      </w:r>
      <w:r w:rsidR="00457A0F" w:rsidRPr="00682B0B">
        <w:rPr>
          <w:sz w:val="24"/>
          <w:szCs w:val="24"/>
        </w:rPr>
        <w:t>аявителя,</w:t>
      </w:r>
      <w:r w:rsidR="001A6C35">
        <w:rPr>
          <w:sz w:val="24"/>
          <w:szCs w:val="24"/>
        </w:rPr>
        <w:t xml:space="preserve"> </w:t>
      </w:r>
      <w:r w:rsidR="00457A0F" w:rsidRPr="00682B0B">
        <w:rPr>
          <w:sz w:val="24"/>
          <w:szCs w:val="24"/>
        </w:rPr>
        <w:t>являющегося индивидуальным предпринимателем);</w:t>
      </w:r>
    </w:p>
    <w:p w:rsidR="00C47CE4" w:rsidRDefault="00C47CE4" w:rsidP="00A05FD7">
      <w:pPr>
        <w:pStyle w:val="a4"/>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недвижимости</w:t>
      </w:r>
      <w:r>
        <w:rPr>
          <w:sz w:val="24"/>
          <w:szCs w:val="24"/>
        </w:rPr>
        <w:t>:</w:t>
      </w:r>
    </w:p>
    <w:p w:rsidR="00C47CE4" w:rsidRDefault="00C47CE4" w:rsidP="00A05FD7">
      <w:pPr>
        <w:pStyle w:val="a4"/>
        <w:kinsoku w:val="0"/>
        <w:overflowPunct w:val="0"/>
        <w:spacing w:line="20" w:lineRule="atLeast"/>
        <w:ind w:left="0" w:right="2" w:firstLine="709"/>
        <w:jc w:val="both"/>
        <w:rPr>
          <w:sz w:val="24"/>
          <w:szCs w:val="24"/>
        </w:rPr>
      </w:pPr>
      <w:r>
        <w:rPr>
          <w:sz w:val="24"/>
          <w:szCs w:val="24"/>
        </w:rPr>
        <w:lastRenderedPageBreak/>
        <w:t>а) об объекте недвижимости;</w:t>
      </w:r>
    </w:p>
    <w:p w:rsidR="00457A0F" w:rsidRPr="00682B0B" w:rsidRDefault="00C47CE4" w:rsidP="00A05FD7">
      <w:pPr>
        <w:pStyle w:val="a4"/>
        <w:kinsoku w:val="0"/>
        <w:overflowPunct w:val="0"/>
        <w:spacing w:line="20" w:lineRule="atLeast"/>
        <w:ind w:left="0" w:right="2" w:firstLine="709"/>
        <w:jc w:val="both"/>
        <w:rPr>
          <w:sz w:val="24"/>
          <w:szCs w:val="24"/>
        </w:rPr>
      </w:pPr>
      <w:r>
        <w:rPr>
          <w:sz w:val="24"/>
          <w:szCs w:val="24"/>
        </w:rPr>
        <w:t>б) </w:t>
      </w:r>
      <w:r w:rsidR="00457A0F" w:rsidRPr="00682B0B">
        <w:rPr>
          <w:sz w:val="24"/>
          <w:szCs w:val="24"/>
        </w:rPr>
        <w:t>об основных характеристиках и зарегистрированны</w:t>
      </w:r>
      <w:r>
        <w:rPr>
          <w:sz w:val="24"/>
          <w:szCs w:val="24"/>
        </w:rPr>
        <w:t>х правах на объект недвижимости.</w:t>
      </w:r>
    </w:p>
    <w:p w:rsidR="00DF00CB" w:rsidRPr="00682B0B" w:rsidRDefault="00C47CE4" w:rsidP="00A05FD7">
      <w:pPr>
        <w:pStyle w:val="a4"/>
        <w:kinsoku w:val="0"/>
        <w:overflowPunct w:val="0"/>
        <w:spacing w:line="20" w:lineRule="atLeast"/>
        <w:ind w:left="0" w:right="2" w:firstLine="709"/>
        <w:jc w:val="both"/>
        <w:rPr>
          <w:bCs/>
          <w:sz w:val="24"/>
          <w:szCs w:val="24"/>
        </w:rPr>
      </w:pPr>
      <w:r>
        <w:rPr>
          <w:sz w:val="24"/>
          <w:szCs w:val="24"/>
        </w:rPr>
        <w:t>4</w:t>
      </w:r>
      <w:r w:rsidR="00DF00CB" w:rsidRPr="00682B0B">
        <w:rPr>
          <w:sz w:val="24"/>
          <w:szCs w:val="24"/>
        </w:rPr>
        <w:t>)</w:t>
      </w:r>
      <w:r>
        <w:rPr>
          <w:sz w:val="24"/>
          <w:szCs w:val="24"/>
        </w:rPr>
        <w:t> </w:t>
      </w:r>
      <w:r>
        <w:rPr>
          <w:bCs/>
          <w:sz w:val="24"/>
          <w:szCs w:val="24"/>
        </w:rPr>
        <w:t>п</w:t>
      </w:r>
      <w:r w:rsidR="00DF00CB" w:rsidRPr="00682B0B">
        <w:rPr>
          <w:bCs/>
          <w:sz w:val="24"/>
          <w:szCs w:val="24"/>
        </w:rPr>
        <w:t>редписание надзорного органа</w:t>
      </w:r>
      <w:r w:rsidR="00180D5C" w:rsidRPr="00682B0B">
        <w:rPr>
          <w:bCs/>
          <w:sz w:val="24"/>
          <w:szCs w:val="24"/>
        </w:rPr>
        <w:t>;</w:t>
      </w:r>
    </w:p>
    <w:p w:rsidR="00DF00CB" w:rsidRDefault="00C47CE4" w:rsidP="00A05FD7">
      <w:pPr>
        <w:pStyle w:val="a4"/>
        <w:kinsoku w:val="0"/>
        <w:overflowPunct w:val="0"/>
        <w:spacing w:line="20" w:lineRule="atLeast"/>
        <w:ind w:left="0" w:right="2" w:firstLine="709"/>
        <w:jc w:val="both"/>
        <w:rPr>
          <w:bCs/>
          <w:sz w:val="24"/>
          <w:szCs w:val="24"/>
        </w:rPr>
      </w:pPr>
      <w:r>
        <w:rPr>
          <w:bCs/>
          <w:sz w:val="24"/>
          <w:szCs w:val="24"/>
        </w:rPr>
        <w:t>5) р</w:t>
      </w:r>
      <w:r w:rsidR="00DF00CB" w:rsidRPr="00682B0B">
        <w:rPr>
          <w:bCs/>
          <w:sz w:val="24"/>
          <w:szCs w:val="24"/>
        </w:rPr>
        <w:t>азрешение на размещение объекта</w:t>
      </w:r>
      <w:r w:rsidR="00180D5C" w:rsidRPr="00682B0B">
        <w:rPr>
          <w:bCs/>
          <w:sz w:val="24"/>
          <w:szCs w:val="24"/>
        </w:rPr>
        <w:t>;</w:t>
      </w:r>
    </w:p>
    <w:p w:rsidR="008D43FC" w:rsidRPr="00682B0B" w:rsidRDefault="008D43FC" w:rsidP="00A05FD7">
      <w:pPr>
        <w:pStyle w:val="a4"/>
        <w:kinsoku w:val="0"/>
        <w:overflowPunct w:val="0"/>
        <w:spacing w:line="20" w:lineRule="atLeast"/>
        <w:ind w:left="0" w:right="2" w:firstLine="709"/>
        <w:jc w:val="both"/>
        <w:rPr>
          <w:bCs/>
          <w:sz w:val="24"/>
          <w:szCs w:val="24"/>
        </w:rPr>
      </w:pPr>
      <w:r>
        <w:rPr>
          <w:bCs/>
          <w:sz w:val="24"/>
          <w:szCs w:val="24"/>
        </w:rPr>
        <w:t>6) разрешение на проведение земляных работ;</w:t>
      </w:r>
    </w:p>
    <w:p w:rsidR="00180D5C" w:rsidRPr="00682B0B" w:rsidRDefault="008D43FC"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C47CE4">
        <w:rPr>
          <w:sz w:val="24"/>
          <w:szCs w:val="24"/>
        </w:rPr>
        <w:t>) с</w:t>
      </w:r>
      <w:r w:rsidR="003820FC" w:rsidRPr="00682B0B">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sidR="003E17D7">
        <w:rPr>
          <w:sz w:val="24"/>
          <w:szCs w:val="24"/>
        </w:rPr>
        <w:t>.</w:t>
      </w:r>
    </w:p>
    <w:p w:rsidR="00DE5029" w:rsidRPr="00682B0B" w:rsidRDefault="00DE5029"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DE5029" w:rsidRPr="00682B0B" w:rsidRDefault="00DE5029"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5" w:name="_Toc110269035"/>
      <w:r w:rsidRPr="00682B0B">
        <w:rPr>
          <w:b/>
          <w:sz w:val="24"/>
          <w:szCs w:val="24"/>
        </w:rPr>
        <w:t>Исчерпывающий перечень оснований отказа в приеме документов</w:t>
      </w:r>
      <w:bookmarkEnd w:id="15"/>
      <w:r w:rsidR="004928A8">
        <w:rPr>
          <w:b/>
          <w:sz w:val="24"/>
          <w:szCs w:val="24"/>
        </w:rPr>
        <w:t xml:space="preserve">, </w:t>
      </w:r>
      <w:r w:rsidR="004928A8" w:rsidRPr="004928A8">
        <w:rPr>
          <w:b/>
          <w:sz w:val="24"/>
          <w:szCs w:val="24"/>
        </w:rPr>
        <w:t xml:space="preserve">необходимых для предоставления </w:t>
      </w:r>
      <w:r w:rsidR="00FA1020">
        <w:rPr>
          <w:b/>
          <w:sz w:val="24"/>
          <w:szCs w:val="24"/>
        </w:rPr>
        <w:t>м</w:t>
      </w:r>
      <w:r w:rsidR="004928A8">
        <w:rPr>
          <w:b/>
          <w:sz w:val="24"/>
          <w:szCs w:val="24"/>
        </w:rPr>
        <w:t>униципальной</w:t>
      </w:r>
      <w:r w:rsidR="004928A8" w:rsidRPr="004928A8">
        <w:rPr>
          <w:b/>
          <w:sz w:val="24"/>
          <w:szCs w:val="24"/>
        </w:rPr>
        <w:t xml:space="preserve"> услуги</w:t>
      </w:r>
    </w:p>
    <w:p w:rsidR="00DE5029" w:rsidRPr="00682B0B" w:rsidRDefault="00DE5029" w:rsidP="00A05FD7">
      <w:pPr>
        <w:pStyle w:val="a4"/>
        <w:kinsoku w:val="0"/>
        <w:overflowPunct w:val="0"/>
        <w:spacing w:line="20" w:lineRule="atLeast"/>
        <w:ind w:left="0" w:right="2" w:firstLine="709"/>
        <w:jc w:val="both"/>
        <w:rPr>
          <w:b/>
          <w:bCs/>
          <w:sz w:val="24"/>
          <w:szCs w:val="24"/>
        </w:rPr>
      </w:pPr>
    </w:p>
    <w:p w:rsidR="00DE5029" w:rsidRDefault="001D6848" w:rsidP="00120517">
      <w:pPr>
        <w:pStyle w:val="a0"/>
        <w:kinsoku w:val="0"/>
        <w:overflowPunct w:val="0"/>
        <w:spacing w:line="20" w:lineRule="atLeast"/>
        <w:ind w:left="0" w:right="2"/>
        <w:jc w:val="both"/>
        <w:rPr>
          <w:bCs/>
        </w:rPr>
      </w:pPr>
      <w:r>
        <w:t>3</w:t>
      </w:r>
      <w:r w:rsidR="00120517">
        <w:t>1</w:t>
      </w:r>
      <w:r>
        <w:t>.</w:t>
      </w:r>
      <w:r w:rsidR="00120517">
        <w:tab/>
      </w:r>
      <w:r w:rsidR="00DE5029" w:rsidRPr="00682B0B">
        <w:t>З</w:t>
      </w:r>
      <w:r w:rsidR="00DE5029" w:rsidRPr="00682B0B">
        <w:rPr>
          <w:bCs/>
        </w:rPr>
        <w:t>аявление</w:t>
      </w:r>
      <w:r w:rsidR="001A6C35">
        <w:rPr>
          <w:bCs/>
        </w:rPr>
        <w:t xml:space="preserve"> </w:t>
      </w:r>
      <w:r w:rsidR="00DE5029"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00DE5029" w:rsidRPr="00682B0B">
        <w:t xml:space="preserve">предоставление </w:t>
      </w:r>
      <w:r w:rsidR="00B02B5C">
        <w:t>м</w:t>
      </w:r>
      <w:r w:rsidR="00C47CE4">
        <w:t xml:space="preserve">униципальной </w:t>
      </w:r>
      <w:r w:rsidR="00DE5029" w:rsidRPr="00682B0B">
        <w:rPr>
          <w:bCs/>
        </w:rPr>
        <w:t>услуги;</w:t>
      </w:r>
    </w:p>
    <w:p w:rsidR="00702E74" w:rsidRDefault="00702E74" w:rsidP="00120517">
      <w:pPr>
        <w:pStyle w:val="a0"/>
        <w:kinsoku w:val="0"/>
        <w:overflowPunct w:val="0"/>
        <w:spacing w:line="20" w:lineRule="atLeast"/>
        <w:ind w:left="0" w:right="2"/>
        <w:jc w:val="both"/>
        <w:rPr>
          <w:bCs/>
        </w:rPr>
      </w:pPr>
      <w:r>
        <w:rPr>
          <w:bCs/>
        </w:rPr>
        <w:t>Представленные Заявителем документы утратили силу на момент обращения</w:t>
      </w:r>
      <w:r w:rsidR="00911663">
        <w:rPr>
          <w:bCs/>
        </w:rPr>
        <w:t xml:space="preserve"> за предоставлением муниципальной услугой;</w:t>
      </w:r>
    </w:p>
    <w:p w:rsidR="00911663" w:rsidRDefault="00911663" w:rsidP="00120517">
      <w:pPr>
        <w:pStyle w:val="a0"/>
        <w:kinsoku w:val="0"/>
        <w:overflowPunct w:val="0"/>
        <w:spacing w:line="20" w:lineRule="atLeast"/>
        <w:ind w:left="0" w:right="2"/>
        <w:jc w:val="both"/>
        <w:rPr>
          <w:bCs/>
        </w:rPr>
      </w:pPr>
      <w:r>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Default="00911663" w:rsidP="00120517">
      <w:pPr>
        <w:pStyle w:val="a0"/>
        <w:kinsoku w:val="0"/>
        <w:overflowPunct w:val="0"/>
        <w:spacing w:line="20" w:lineRule="atLeast"/>
        <w:ind w:left="0" w:right="2"/>
        <w:jc w:val="both"/>
        <w:rPr>
          <w:bCs/>
        </w:rPr>
      </w:pPr>
      <w:r>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Default="00911663" w:rsidP="00120517">
      <w:pPr>
        <w:pStyle w:val="a0"/>
        <w:kinsoku w:val="0"/>
        <w:overflowPunct w:val="0"/>
        <w:spacing w:line="20" w:lineRule="atLeast"/>
        <w:ind w:left="0" w:right="2"/>
        <w:jc w:val="both"/>
        <w:rPr>
          <w:bCs/>
        </w:rPr>
      </w:pPr>
      <w:r>
        <w:rPr>
          <w:bCs/>
        </w:rPr>
        <w:t>Неполное заполнение полей в форме Заявления, в том числе в интерактивной форме Заявления на Едином портале;</w:t>
      </w:r>
    </w:p>
    <w:p w:rsidR="00911663" w:rsidRPr="00702E74" w:rsidRDefault="00911663" w:rsidP="00120517">
      <w:pPr>
        <w:pStyle w:val="a0"/>
        <w:kinsoku w:val="0"/>
        <w:overflowPunct w:val="0"/>
        <w:spacing w:line="20" w:lineRule="atLeast"/>
        <w:ind w:left="0" w:right="2"/>
        <w:jc w:val="both"/>
        <w:rPr>
          <w:bCs/>
        </w:rPr>
      </w:pPr>
      <w:r>
        <w:rPr>
          <w:bCs/>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7A6B9A" w:rsidRPr="00682B0B" w:rsidRDefault="001D6848" w:rsidP="00120517">
      <w:pPr>
        <w:pStyle w:val="a0"/>
        <w:kinsoku w:val="0"/>
        <w:overflowPunct w:val="0"/>
        <w:spacing w:line="20" w:lineRule="atLeast"/>
        <w:ind w:left="0" w:right="2"/>
        <w:jc w:val="both"/>
        <w:rPr>
          <w:bCs/>
        </w:rPr>
      </w:pPr>
      <w:r>
        <w:t>3</w:t>
      </w:r>
      <w:r w:rsidR="00120517">
        <w:t>2</w:t>
      </w:r>
      <w:r>
        <w:t>.</w:t>
      </w:r>
      <w:r w:rsidR="00120517">
        <w:tab/>
      </w:r>
      <w:r w:rsidR="00DE5029" w:rsidRPr="00682B0B">
        <w:t xml:space="preserve">Представление неполного комплекта документов, необходимых для предоставления </w:t>
      </w:r>
      <w:r w:rsidR="00B02B5C">
        <w:t>м</w:t>
      </w:r>
      <w:r w:rsidR="00C47CE4">
        <w:t xml:space="preserve">униципальной </w:t>
      </w:r>
      <w:r w:rsidR="00DE5029" w:rsidRPr="00682B0B">
        <w:t>услуги;</w:t>
      </w:r>
    </w:p>
    <w:p w:rsidR="00DE5029" w:rsidRPr="00682B0B" w:rsidRDefault="001D6848" w:rsidP="00FD0641">
      <w:pPr>
        <w:pStyle w:val="a0"/>
        <w:tabs>
          <w:tab w:val="left" w:pos="142"/>
        </w:tabs>
        <w:kinsoku w:val="0"/>
        <w:overflowPunct w:val="0"/>
        <w:spacing w:line="20" w:lineRule="atLeast"/>
        <w:ind w:left="0" w:right="2"/>
        <w:jc w:val="both"/>
      </w:pPr>
      <w:r>
        <w:t>33.</w:t>
      </w:r>
      <w:r w:rsidR="00FD0641">
        <w:tab/>
      </w:r>
      <w:r w:rsidR="00DE5029" w:rsidRPr="00682B0B">
        <w:t xml:space="preserve">Решение об отказе в приеме документов, указанных в пункте </w:t>
      </w:r>
      <w:r w:rsidR="006776DB">
        <w:t>29</w:t>
      </w:r>
      <w:r w:rsidR="00DE5029" w:rsidRPr="00682B0B">
        <w:t xml:space="preserve"> настоящего Административного регламента, оформляется по форме согласно </w:t>
      </w:r>
      <w:r w:rsidR="000A0F9E" w:rsidRPr="00FA1020">
        <w:t>п</w:t>
      </w:r>
      <w:r w:rsidR="00DE5029" w:rsidRPr="00682B0B">
        <w:t>риложению №</w:t>
      </w:r>
      <w:r w:rsidR="004F5875" w:rsidRPr="00FA1020">
        <w:t>3</w:t>
      </w:r>
      <w:r w:rsidR="00DE5029" w:rsidRPr="00682B0B">
        <w:t>к настоящему Административному регламенту.</w:t>
      </w:r>
    </w:p>
    <w:p w:rsidR="00AB3D23" w:rsidRPr="00A72A1D" w:rsidRDefault="00DE5029"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rsidR="004F7181">
        <w:t>29</w:t>
      </w:r>
      <w:r w:rsidRPr="00682B0B">
        <w:t xml:space="preserve"> настоящего Административного регламента, направляется </w:t>
      </w:r>
      <w:r w:rsidR="004736AB">
        <w:t>З</w:t>
      </w:r>
      <w:r w:rsidRPr="00682B0B">
        <w:t>аявителю</w:t>
      </w:r>
      <w:r w:rsidR="00AB3D23" w:rsidRPr="00A72A1D">
        <w:t>одним из способов:</w:t>
      </w:r>
    </w:p>
    <w:p w:rsidR="00AB3D23" w:rsidRPr="00A72A1D"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00084603" w:rsidRPr="00084603">
        <w:rPr>
          <w:rFonts w:ascii="Times New Roman" w:hAnsi="Times New Roman" w:cs="Times New Roman"/>
          <w:sz w:val="24"/>
        </w:rPr>
        <w:t>в Уполномоченн</w:t>
      </w:r>
      <w:r w:rsidR="00084603">
        <w:rPr>
          <w:rFonts w:ascii="Times New Roman" w:hAnsi="Times New Roman" w:cs="Times New Roman"/>
          <w:sz w:val="24"/>
        </w:rPr>
        <w:t>ом</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00084603" w:rsidRPr="00084603">
        <w:rPr>
          <w:rFonts w:ascii="Times New Roman" w:hAnsi="Times New Roman" w:cs="Times New Roman"/>
          <w:sz w:val="24"/>
        </w:rPr>
        <w:t>Уполномочен</w:t>
      </w:r>
      <w:r w:rsidR="00084603">
        <w:rPr>
          <w:rFonts w:ascii="Times New Roman" w:hAnsi="Times New Roman" w:cs="Times New Roman"/>
          <w:sz w:val="24"/>
        </w:rPr>
        <w:t>ный</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 либо</w:t>
      </w:r>
      <w:r w:rsidRPr="00AB3D23">
        <w:rPr>
          <w:rFonts w:ascii="Times New Roman" w:hAnsi="Times New Roman" w:cs="Times New Roman"/>
          <w:sz w:val="24"/>
        </w:rPr>
        <w:t>МФЦ</w:t>
      </w:r>
      <w:r w:rsidRPr="00A72A1D">
        <w:rPr>
          <w:rFonts w:ascii="Times New Roman" w:hAnsi="Times New Roman" w:cs="Times New Roman"/>
          <w:sz w:val="24"/>
        </w:rPr>
        <w:t>.</w:t>
      </w:r>
    </w:p>
    <w:p w:rsidR="00DE5029" w:rsidRDefault="00DE5029"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rsidR="004F7181">
        <w:t>29</w:t>
      </w:r>
      <w:r w:rsidRPr="00682B0B">
        <w:t xml:space="preserve"> настоящего Административного регламента, не препятствует повторному обращению</w:t>
      </w:r>
      <w:r w:rsidR="004736AB">
        <w:t>З</w:t>
      </w:r>
      <w:r w:rsidRPr="00682B0B">
        <w:t>аявителя в Уполномоченный орган.</w:t>
      </w:r>
    </w:p>
    <w:p w:rsidR="007E0161" w:rsidRPr="007E0161"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180D5C" w:rsidRPr="00682B0B" w:rsidRDefault="004928A8"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pPr>
      <w:bookmarkStart w:id="16" w:name="_Toc110269036"/>
      <w:r>
        <w:rPr>
          <w:b/>
        </w:rPr>
        <w:lastRenderedPageBreak/>
        <w:t>И</w:t>
      </w:r>
      <w:r w:rsidRPr="004928A8">
        <w:rPr>
          <w:b/>
        </w:rPr>
        <w:t xml:space="preserve">счерпывающий перечень оснований для приостановления предоставления </w:t>
      </w:r>
      <w:r w:rsidR="004F7181">
        <w:rPr>
          <w:b/>
        </w:rPr>
        <w:t>м</w:t>
      </w:r>
      <w:r>
        <w:rPr>
          <w:b/>
        </w:rPr>
        <w:t>униципальной</w:t>
      </w:r>
      <w:r w:rsidRPr="004928A8">
        <w:rPr>
          <w:b/>
        </w:rPr>
        <w:t xml:space="preserve"> услуги или отказа в предоставлении </w:t>
      </w:r>
      <w:r w:rsidR="007C1CCC">
        <w:rPr>
          <w:b/>
        </w:rPr>
        <w:t>м</w:t>
      </w:r>
      <w:r w:rsidR="000A0F9E">
        <w:rPr>
          <w:b/>
        </w:rPr>
        <w:t xml:space="preserve">униципальной </w:t>
      </w:r>
      <w:r w:rsidR="00180D5C" w:rsidRPr="00682B0B">
        <w:rPr>
          <w:b/>
        </w:rPr>
        <w:t>услуги</w:t>
      </w:r>
      <w:bookmarkEnd w:id="16"/>
    </w:p>
    <w:p w:rsidR="00180D5C" w:rsidRPr="00682B0B" w:rsidRDefault="00180D5C"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pPr>
    </w:p>
    <w:p w:rsidR="00AD5F16" w:rsidRDefault="001D6848"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tab/>
        <w:t>34.</w:t>
      </w:r>
      <w:r w:rsidR="002C2D35">
        <w:tab/>
      </w:r>
      <w:r w:rsidR="00FA1020">
        <w:t>Основания для приостановления предоставления м</w:t>
      </w:r>
      <w:r w:rsidR="00912DF7">
        <w:t>униципальной услуги отсутствуют</w:t>
      </w:r>
      <w:r w:rsidR="00AD5F16" w:rsidRPr="00682B0B">
        <w:t>.</w:t>
      </w:r>
    </w:p>
    <w:p w:rsidR="008C0FEC" w:rsidRPr="008C0FEC" w:rsidRDefault="001D6848"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35</w:t>
      </w:r>
      <w:r w:rsidR="008C0FEC">
        <w:t>. Основания для отказа в предоставлении муниципальной услуги</w:t>
      </w:r>
      <w:r w:rsidR="00580293">
        <w:t>:</w:t>
      </w:r>
    </w:p>
    <w:p w:rsidR="003A0A5E" w:rsidRPr="00682B0B" w:rsidRDefault="001B0E24" w:rsidP="003A0A5E">
      <w:pPr>
        <w:pStyle w:val="a0"/>
        <w:kinsoku w:val="0"/>
        <w:overflowPunct w:val="0"/>
        <w:spacing w:line="20" w:lineRule="atLeast"/>
        <w:ind w:left="0" w:right="2"/>
        <w:jc w:val="both"/>
        <w:rPr>
          <w:bCs/>
        </w:rPr>
      </w:pPr>
      <w:r>
        <w:t xml:space="preserve">- </w:t>
      </w:r>
      <w:r w:rsidR="003A0A5E">
        <w:tab/>
      </w:r>
      <w:r w:rsidR="00084603">
        <w:t>Наличие противоречивых сведений в Заявлении и приложенных к нему документах</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Выявление возможности сохранения зеленых насаждений</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документов, представляемых Заявителем, по форме или содержанию требованиям законодательства Российской Федерации</w:t>
      </w:r>
      <w:r w:rsidR="003A0A5E" w:rsidRPr="00682B0B">
        <w:rPr>
          <w:bCs/>
        </w:rPr>
        <w:t>;</w:t>
      </w:r>
    </w:p>
    <w:p w:rsidR="003A0A5E" w:rsidRDefault="001B0E24" w:rsidP="00084603">
      <w:pPr>
        <w:pStyle w:val="a0"/>
        <w:kinsoku w:val="0"/>
        <w:overflowPunct w:val="0"/>
        <w:spacing w:line="20" w:lineRule="atLeast"/>
        <w:ind w:left="0" w:right="2"/>
        <w:jc w:val="both"/>
      </w:pPr>
      <w:r>
        <w:t>-</w:t>
      </w:r>
      <w:r w:rsidR="003A0A5E">
        <w:tab/>
      </w:r>
      <w:r w:rsidR="00084603">
        <w:t>Запрос подан неуполномоченным лицом</w:t>
      </w:r>
      <w:r w:rsidR="003A0A5E">
        <w:t>.</w:t>
      </w:r>
    </w:p>
    <w:p w:rsidR="00084603" w:rsidRDefault="00084603" w:rsidP="00084603">
      <w:pPr>
        <w:pStyle w:val="a0"/>
        <w:kinsoku w:val="0"/>
        <w:overflowPunct w:val="0"/>
        <w:spacing w:line="20" w:lineRule="atLeast"/>
        <w:ind w:left="0" w:right="2"/>
        <w:jc w:val="both"/>
        <w:rPr>
          <w:bCs/>
        </w:rPr>
      </w:pPr>
      <w:r w:rsidRPr="00084603">
        <w:rPr>
          <w:bCs/>
        </w:rPr>
        <w:t xml:space="preserve">Решение об отказе в </w:t>
      </w:r>
      <w:r>
        <w:rPr>
          <w:bCs/>
        </w:rPr>
        <w:t>предоставлении муниципальной услуги,</w:t>
      </w:r>
      <w:r w:rsidRPr="00084603">
        <w:rPr>
          <w:bCs/>
        </w:rPr>
        <w:t xml:space="preserve"> оформляется по форме согласно приложению № 3 к настоящему Административному регламенту.</w:t>
      </w:r>
    </w:p>
    <w:p w:rsidR="00084603" w:rsidRPr="00084603" w:rsidRDefault="00084603" w:rsidP="00084603">
      <w:pPr>
        <w:pStyle w:val="a0"/>
        <w:kinsoku w:val="0"/>
        <w:overflowPunct w:val="0"/>
        <w:spacing w:line="20" w:lineRule="atLeast"/>
        <w:ind w:left="0" w:right="2"/>
        <w:jc w:val="both"/>
        <w:rPr>
          <w:bCs/>
        </w:rPr>
      </w:pPr>
      <w:r>
        <w:rPr>
          <w:bCs/>
        </w:rPr>
        <w:t xml:space="preserve">Решение об отказе в предоставлении </w:t>
      </w:r>
      <w:r w:rsidRPr="00084603">
        <w:rPr>
          <w:bCs/>
        </w:rPr>
        <w:t>муниципальной услуги</w:t>
      </w:r>
      <w:r>
        <w:rPr>
          <w:bCs/>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0A5E" w:rsidRPr="00682B0B" w:rsidRDefault="003A0A5E" w:rsidP="001C6204">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AD5F16" w:rsidRPr="000A0F9E" w:rsidRDefault="00AD5F16" w:rsidP="00A05FD7">
      <w:pPr>
        <w:pStyle w:val="Heading1"/>
        <w:kinsoku w:val="0"/>
        <w:overflowPunct w:val="0"/>
        <w:spacing w:line="20" w:lineRule="atLeast"/>
        <w:ind w:left="0" w:right="2" w:firstLine="709"/>
        <w:jc w:val="both"/>
        <w:outlineLvl w:val="9"/>
        <w:rPr>
          <w:sz w:val="24"/>
          <w:szCs w:val="24"/>
        </w:rPr>
      </w:pPr>
    </w:p>
    <w:p w:rsidR="00AD5F16" w:rsidRPr="004928A8" w:rsidRDefault="004928A8" w:rsidP="00912DF7">
      <w:pPr>
        <w:pStyle w:val="Heading1"/>
        <w:kinsoku w:val="0"/>
        <w:overflowPunct w:val="0"/>
        <w:spacing w:line="20" w:lineRule="atLeast"/>
        <w:ind w:left="1560" w:right="2"/>
        <w:outlineLvl w:val="1"/>
        <w:rPr>
          <w:bCs w:val="0"/>
          <w:sz w:val="22"/>
          <w:szCs w:val="24"/>
        </w:rPr>
      </w:pPr>
      <w:bookmarkStart w:id="17" w:name="_Toc110269037"/>
      <w:r w:rsidRPr="004928A8">
        <w:rPr>
          <w:color w:val="22272F"/>
          <w:sz w:val="24"/>
          <w:szCs w:val="25"/>
          <w:shd w:val="clear" w:color="auto" w:fill="FFFFFF"/>
        </w:rPr>
        <w:t xml:space="preserve">Размер платы, взимаемой </w:t>
      </w:r>
      <w:r w:rsidR="00B02B5C">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bookmarkEnd w:id="17"/>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682B0B" w:rsidRDefault="001D6848" w:rsidP="002C2D35">
      <w:pPr>
        <w:pStyle w:val="a0"/>
        <w:kinsoku w:val="0"/>
        <w:overflowPunct w:val="0"/>
        <w:spacing w:line="20" w:lineRule="atLeast"/>
        <w:ind w:left="0" w:right="2" w:firstLine="567"/>
        <w:jc w:val="both"/>
      </w:pPr>
      <w:r>
        <w:t>36.</w:t>
      </w:r>
      <w:r w:rsidR="002C2D35">
        <w:tab/>
      </w:r>
      <w:r w:rsidR="00AD5F16" w:rsidRPr="00682B0B">
        <w:t xml:space="preserve">Предоставление </w:t>
      </w:r>
      <w:r w:rsidR="00B02B5C">
        <w:t>м</w:t>
      </w:r>
      <w:r w:rsidR="000A0F9E">
        <w:t xml:space="preserve">униципальной </w:t>
      </w:r>
      <w:r w:rsidR="00AD5F16" w:rsidRPr="00682B0B">
        <w:t xml:space="preserve">услуги осуществляется без взимания платы. </w:t>
      </w:r>
    </w:p>
    <w:p w:rsidR="00AD5F16" w:rsidRPr="00612E21" w:rsidRDefault="001D6848" w:rsidP="002C2D35">
      <w:pPr>
        <w:pStyle w:val="a0"/>
        <w:kinsoku w:val="0"/>
        <w:overflowPunct w:val="0"/>
        <w:spacing w:line="20" w:lineRule="atLeast"/>
        <w:ind w:left="0" w:right="2" w:firstLine="567"/>
        <w:jc w:val="both"/>
      </w:pPr>
      <w:r>
        <w:t>37.</w:t>
      </w:r>
      <w:r w:rsidR="002C2D35">
        <w:tab/>
      </w:r>
      <w:r w:rsidR="00AD5F16" w:rsidRPr="006C4CB7">
        <w:t>В случае вырубки зеленых насажде</w:t>
      </w:r>
      <w:r w:rsidR="00B02B5C">
        <w:t xml:space="preserve">ний в целях, указанных в пункте1 </w:t>
      </w:r>
      <w:r w:rsidR="00AD5F16" w:rsidRPr="006C4CB7">
        <w:t>настоящего Административного регламента</w:t>
      </w:r>
      <w:r w:rsidR="00AD5F16" w:rsidRPr="00682B0B">
        <w:t xml:space="preserve">, подлежащих компенсации, </w:t>
      </w:r>
      <w:r w:rsidR="004736AB">
        <w:t>З</w:t>
      </w:r>
      <w:r w:rsidR="00AD5F16" w:rsidRPr="00682B0B">
        <w:t xml:space="preserve">аявителю выставляется счет на оплату </w:t>
      </w:r>
      <w:r w:rsidR="00612E21">
        <w:rPr>
          <w:color w:val="000000"/>
        </w:rPr>
        <w:t>компенсационной стоимости</w:t>
      </w:r>
      <w:r w:rsidR="00AD5F16" w:rsidRPr="002128D2">
        <w:rPr>
          <w:color w:val="000000"/>
        </w:rPr>
        <w:t xml:space="preserve"> за вырубку зеленых насаждений</w:t>
      </w:r>
      <w:r w:rsidR="00612E21">
        <w:rPr>
          <w:color w:val="0B1F33"/>
        </w:rPr>
        <w:t>.</w:t>
      </w:r>
    </w:p>
    <w:p w:rsidR="00612E21" w:rsidRPr="00682B0B" w:rsidRDefault="001D6848" w:rsidP="002C2D35">
      <w:pPr>
        <w:pStyle w:val="a0"/>
        <w:kinsoku w:val="0"/>
        <w:overflowPunct w:val="0"/>
        <w:spacing w:line="20" w:lineRule="atLeast"/>
        <w:ind w:left="0" w:right="2" w:firstLine="567"/>
        <w:jc w:val="both"/>
      </w:pPr>
      <w:r>
        <w:t>38.</w:t>
      </w:r>
      <w:r w:rsidR="002C2D35">
        <w:tab/>
      </w:r>
      <w:r w:rsidR="00612E21">
        <w:t>Сведения о размере компенсационной стоимости размещаются</w:t>
      </w:r>
      <w:r w:rsidR="001A6C35">
        <w:t xml:space="preserve"> </w:t>
      </w:r>
      <w:r w:rsidR="002C2D35" w:rsidRPr="00DA4161">
        <w:t xml:space="preserve">на официальном </w:t>
      </w:r>
      <w:r w:rsidR="002C2D35" w:rsidRPr="00DA4161">
        <w:rPr>
          <w:szCs w:val="22"/>
        </w:rPr>
        <w:t>сайте органа местного самоуправления _</w:t>
      </w:r>
      <w:hyperlink r:id="rId11" w:history="1">
        <w:r w:rsidR="001A6C35">
          <w:rPr>
            <w:rStyle w:val="af6"/>
            <w:sz w:val="28"/>
            <w:szCs w:val="28"/>
          </w:rPr>
          <w:t>http://admaleksandrovka.ru/</w:t>
        </w:r>
      </w:hyperlink>
      <w:r w:rsidR="001A6C35">
        <w:t xml:space="preserve">_____, </w:t>
      </w:r>
      <w:r w:rsidR="002C2D35" w:rsidRPr="00DA4161">
        <w:rPr>
          <w:szCs w:val="22"/>
        </w:rPr>
        <w:t>__</w:t>
      </w:r>
      <w:r w:rsidR="00D97F3B">
        <w:rPr>
          <w:szCs w:val="22"/>
        </w:rPr>
        <w:t xml:space="preserve"> и Портале</w:t>
      </w:r>
      <w:r w:rsidR="00612E21">
        <w:t>.</w:t>
      </w:r>
    </w:p>
    <w:p w:rsidR="00AD5F16" w:rsidRPr="00682B0B" w:rsidRDefault="00AD5F16" w:rsidP="00A05FD7">
      <w:pPr>
        <w:pStyle w:val="a9"/>
        <w:spacing w:line="20" w:lineRule="atLeast"/>
        <w:ind w:right="2" w:firstLine="709"/>
        <w:jc w:val="both"/>
        <w:rPr>
          <w:sz w:val="24"/>
          <w:szCs w:val="24"/>
        </w:rPr>
      </w:pPr>
    </w:p>
    <w:p w:rsidR="00AD5F16" w:rsidRPr="00682B0B" w:rsidRDefault="00AD5F16" w:rsidP="002C2D35">
      <w:pPr>
        <w:pStyle w:val="Heading1"/>
        <w:kinsoku w:val="0"/>
        <w:overflowPunct w:val="0"/>
        <w:spacing w:line="20" w:lineRule="atLeast"/>
        <w:ind w:left="1560" w:right="2"/>
        <w:contextualSpacing/>
        <w:outlineLvl w:val="1"/>
        <w:rPr>
          <w:sz w:val="24"/>
          <w:szCs w:val="24"/>
        </w:rPr>
      </w:pPr>
      <w:bookmarkStart w:id="18" w:name="_Toc110269038"/>
      <w:r w:rsidRPr="00682B0B">
        <w:rPr>
          <w:sz w:val="24"/>
          <w:szCs w:val="24"/>
        </w:rPr>
        <w:t xml:space="preserve">Максимальный срок ожидания в очереди при подаче </w:t>
      </w:r>
      <w:r w:rsidR="004736AB">
        <w:rPr>
          <w:sz w:val="24"/>
          <w:szCs w:val="24"/>
        </w:rPr>
        <w:t>З</w:t>
      </w:r>
      <w:r w:rsidRPr="00682B0B">
        <w:rPr>
          <w:sz w:val="24"/>
          <w:szCs w:val="24"/>
        </w:rPr>
        <w:t xml:space="preserve">аявителем запроса о предоставлении </w:t>
      </w:r>
      <w:r w:rsidR="00B02B5C">
        <w:rPr>
          <w:sz w:val="24"/>
          <w:szCs w:val="24"/>
        </w:rPr>
        <w:t>м</w:t>
      </w:r>
      <w:r w:rsidRPr="00682B0B">
        <w:rPr>
          <w:sz w:val="24"/>
          <w:szCs w:val="24"/>
        </w:rPr>
        <w:t xml:space="preserve">униципальной услуги и при получении результата предоставления </w:t>
      </w:r>
      <w:r w:rsidR="00B02B5C">
        <w:rPr>
          <w:sz w:val="24"/>
          <w:szCs w:val="24"/>
        </w:rPr>
        <w:t>м</w:t>
      </w:r>
      <w:r w:rsidRPr="00682B0B">
        <w:rPr>
          <w:sz w:val="24"/>
          <w:szCs w:val="24"/>
        </w:rPr>
        <w:t>униципальной услуги</w:t>
      </w:r>
      <w:bookmarkEnd w:id="18"/>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rsidR="002C2D35">
        <w:tab/>
      </w:r>
      <w:r w:rsidR="00AD5F16" w:rsidRPr="00682B0B">
        <w:t xml:space="preserve">Максимальный срок ожидания в очереди при подаче запроса о предоставлении </w:t>
      </w:r>
      <w:r w:rsidR="00B02B5C">
        <w:t>м</w:t>
      </w:r>
      <w:r w:rsidR="00AD5F16" w:rsidRPr="00682B0B">
        <w:t xml:space="preserve">униципальной услуги и при получении результата предоставления </w:t>
      </w:r>
      <w:r w:rsidR="00B02B5C">
        <w:t>м</w:t>
      </w:r>
      <w:r w:rsidR="00AD5F16" w:rsidRPr="00682B0B">
        <w:t xml:space="preserve">униципальной услуги в </w:t>
      </w:r>
      <w:r w:rsidR="00443B64">
        <w:t xml:space="preserve">Уполномоченном органе или </w:t>
      </w:r>
      <w:r w:rsidR="00CF3F1E" w:rsidRPr="00CF3F1E">
        <w:t>МФЦ</w:t>
      </w:r>
      <w:r w:rsidR="00AD5F16" w:rsidRPr="00682B0B">
        <w:t xml:space="preserve"> составляет не более15 минут.</w:t>
      </w:r>
    </w:p>
    <w:p w:rsidR="002C2D35" w:rsidRPr="002C2D35"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rsidR="002C2D35">
        <w:tab/>
        <w:t xml:space="preserve">При направлении запроса </w:t>
      </w:r>
      <w:r w:rsidR="002C2D35" w:rsidRPr="002C2D35">
        <w:t>в электронной форме с использованием Портала</w:t>
      </w:r>
      <w:r w:rsidR="002C2D35">
        <w:t xml:space="preserve"> заявления принимаются в круглосуточном режиме, без очереди.</w:t>
      </w:r>
    </w:p>
    <w:p w:rsidR="00DE5029" w:rsidRPr="00682B0B" w:rsidRDefault="00DE5029" w:rsidP="00A05FD7">
      <w:pPr>
        <w:pStyle w:val="a4"/>
        <w:kinsoku w:val="0"/>
        <w:overflowPunct w:val="0"/>
        <w:spacing w:line="20" w:lineRule="atLeast"/>
        <w:ind w:left="0" w:right="2" w:firstLine="709"/>
        <w:jc w:val="both"/>
        <w:rPr>
          <w:sz w:val="24"/>
          <w:szCs w:val="24"/>
        </w:rPr>
      </w:pPr>
    </w:p>
    <w:p w:rsidR="00457A0F" w:rsidRPr="00682B0B" w:rsidRDefault="00457A0F" w:rsidP="002C2D35">
      <w:pPr>
        <w:pStyle w:val="Heading1"/>
        <w:kinsoku w:val="0"/>
        <w:overflowPunct w:val="0"/>
        <w:spacing w:line="20" w:lineRule="atLeast"/>
        <w:ind w:left="1560" w:right="2"/>
        <w:outlineLvl w:val="1"/>
        <w:rPr>
          <w:sz w:val="24"/>
          <w:szCs w:val="24"/>
        </w:rPr>
      </w:pPr>
      <w:bookmarkStart w:id="19" w:name="_Toc110269039"/>
      <w:r w:rsidRPr="00682B0B">
        <w:rPr>
          <w:sz w:val="24"/>
          <w:szCs w:val="24"/>
        </w:rPr>
        <w:t xml:space="preserve">Срок регистрации запроса </w:t>
      </w:r>
      <w:r w:rsidR="004736AB">
        <w:rPr>
          <w:sz w:val="24"/>
          <w:szCs w:val="24"/>
        </w:rPr>
        <w:t>З</w:t>
      </w:r>
      <w:r w:rsidRPr="00682B0B">
        <w:rPr>
          <w:sz w:val="24"/>
          <w:szCs w:val="24"/>
        </w:rPr>
        <w:t xml:space="preserve">аявителя о предоставлении </w:t>
      </w:r>
      <w:r w:rsidR="00B02B5C">
        <w:rPr>
          <w:sz w:val="24"/>
          <w:szCs w:val="24"/>
        </w:rPr>
        <w:t>м</w:t>
      </w:r>
      <w:r w:rsidR="00AD5F16" w:rsidRPr="00682B0B">
        <w:rPr>
          <w:sz w:val="24"/>
          <w:szCs w:val="24"/>
        </w:rPr>
        <w:t xml:space="preserve">униципальной </w:t>
      </w:r>
      <w:r w:rsidRPr="00682B0B">
        <w:rPr>
          <w:sz w:val="24"/>
          <w:szCs w:val="24"/>
        </w:rPr>
        <w:t>услуги</w:t>
      </w:r>
      <w:bookmarkEnd w:id="19"/>
    </w:p>
    <w:p w:rsidR="00457A0F" w:rsidRPr="00682B0B" w:rsidRDefault="00457A0F" w:rsidP="00A05FD7">
      <w:pPr>
        <w:pStyle w:val="a4"/>
        <w:kinsoku w:val="0"/>
        <w:overflowPunct w:val="0"/>
        <w:spacing w:line="20" w:lineRule="atLeast"/>
        <w:ind w:left="0" w:right="2" w:firstLine="709"/>
        <w:jc w:val="both"/>
        <w:rPr>
          <w:b/>
          <w:bCs/>
          <w:sz w:val="24"/>
          <w:szCs w:val="24"/>
        </w:rPr>
      </w:pPr>
    </w:p>
    <w:p w:rsidR="00ED3E18" w:rsidRPr="00682B0B" w:rsidRDefault="006E31F6"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1</w:t>
      </w:r>
      <w:r>
        <w:t>.</w:t>
      </w:r>
      <w:r w:rsidR="00AF5B8E">
        <w:t>Регистрация З</w:t>
      </w:r>
      <w:r w:rsidR="00457A0F" w:rsidRPr="00682B0B">
        <w:t xml:space="preserve">аявления,представленного </w:t>
      </w:r>
      <w:r w:rsidR="004736AB">
        <w:t>З</w:t>
      </w:r>
      <w:r w:rsidR="00457A0F" w:rsidRPr="00682B0B">
        <w:t>аявителем</w:t>
      </w:r>
      <w:r w:rsidR="00B02B5C">
        <w:t>,</w:t>
      </w:r>
      <w:r w:rsidR="00457A0F" w:rsidRPr="00682B0B">
        <w:t xml:space="preserve"> указанными в пункте</w:t>
      </w:r>
      <w:r w:rsidR="004F7181">
        <w:t>21</w:t>
      </w:r>
      <w:r w:rsidR="00457A0F" w:rsidRPr="00682B0B">
        <w:t xml:space="preserve">настоящего Административного регламента способами в </w:t>
      </w:r>
      <w:r w:rsidR="002267AC">
        <w:t>У</w:t>
      </w:r>
      <w:r w:rsidR="00457A0F" w:rsidRPr="00682B0B">
        <w:t xml:space="preserve">полномоченный орган осуществляется не позднее </w:t>
      </w:r>
      <w:r w:rsidR="002267AC">
        <w:t>1</w:t>
      </w:r>
      <w:r w:rsidR="00457A0F" w:rsidRPr="00682B0B">
        <w:t xml:space="preserve"> рабочего дня,</w:t>
      </w:r>
      <w:r w:rsidR="001A6C35">
        <w:t xml:space="preserve"> </w:t>
      </w:r>
      <w:r w:rsidR="00457A0F" w:rsidRPr="00682B0B">
        <w:t>следующего за днем его поступления.</w:t>
      </w:r>
    </w:p>
    <w:p w:rsidR="00ED3E18" w:rsidRDefault="006E31F6"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lastRenderedPageBreak/>
        <w:t>4</w:t>
      </w:r>
      <w:r w:rsidR="008D3BAE">
        <w:t>2</w:t>
      </w:r>
      <w:r>
        <w:t xml:space="preserve">.   </w:t>
      </w:r>
      <w:r w:rsidR="00AF5B8E">
        <w:t>В случае представления З</w:t>
      </w:r>
      <w:r w:rsidR="00ED3E18" w:rsidRPr="00682B0B">
        <w:t xml:space="preserve">аявления в электронной </w:t>
      </w:r>
      <w:r w:rsidR="00B02B5C">
        <w:t xml:space="preserve">форме </w:t>
      </w:r>
      <w:r w:rsidR="008D3BAE">
        <w:t>с использованием Портала</w:t>
      </w:r>
      <w:r w:rsidR="00ED3E18" w:rsidRPr="00682B0B">
        <w:t xml:space="preserve">, вне рабочего времени </w:t>
      </w:r>
      <w:r w:rsidR="002267AC">
        <w:t>У</w:t>
      </w:r>
      <w:r w:rsidR="00ED3E18" w:rsidRPr="00682B0B">
        <w:t>полномоченного органа либо в выходной, нерабочий праздничный день</w:t>
      </w:r>
      <w:r w:rsidR="002267AC">
        <w:t>,</w:t>
      </w:r>
      <w:r w:rsidR="00ED3E18" w:rsidRPr="00682B0B">
        <w:t xml:space="preserve"> днем получения </w:t>
      </w:r>
      <w:r w:rsidR="00AF5B8E">
        <w:t>З</w:t>
      </w:r>
      <w:r w:rsidR="00ED3E18" w:rsidRPr="00682B0B">
        <w:t xml:space="preserve">аявления </w:t>
      </w:r>
      <w:r w:rsidR="002267AC">
        <w:t xml:space="preserve">считается первый рабочий </w:t>
      </w:r>
      <w:r w:rsidR="00ED3E18" w:rsidRPr="00682B0B">
        <w:t xml:space="preserve">день, следующий за днем представления </w:t>
      </w:r>
      <w:r w:rsidR="004736AB">
        <w:t>З</w:t>
      </w:r>
      <w:r w:rsidR="00ED3E18" w:rsidRPr="00682B0B">
        <w:t xml:space="preserve">аявителем указанного </w:t>
      </w:r>
      <w:r w:rsidR="00AF5B8E">
        <w:t>З</w:t>
      </w:r>
      <w:r w:rsidR="00ED3E18" w:rsidRPr="00682B0B">
        <w:t>аявления.</w:t>
      </w:r>
    </w:p>
    <w:p w:rsidR="00612E21" w:rsidRPr="00612E21" w:rsidRDefault="006E31F6" w:rsidP="008D3BA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3</w:t>
      </w:r>
      <w:r>
        <w:t xml:space="preserve">.   </w:t>
      </w:r>
      <w:r w:rsidR="00612E21" w:rsidRPr="00612E21">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12E21" w:rsidRPr="00682B0B" w:rsidRDefault="00612E21" w:rsidP="00612E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407859" w:rsidRPr="007E0161" w:rsidRDefault="00407859"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rPr>
      </w:pPr>
    </w:p>
    <w:p w:rsidR="00AD5F16" w:rsidRDefault="00AD5F16" w:rsidP="008D3BAE">
      <w:pPr>
        <w:pStyle w:val="Heading1"/>
        <w:kinsoku w:val="0"/>
        <w:overflowPunct w:val="0"/>
        <w:spacing w:line="20" w:lineRule="atLeast"/>
        <w:ind w:left="1560" w:right="2"/>
        <w:outlineLvl w:val="1"/>
        <w:rPr>
          <w:sz w:val="24"/>
          <w:szCs w:val="24"/>
        </w:rPr>
      </w:pPr>
      <w:bookmarkStart w:id="20" w:name="_Toc110269040"/>
      <w:r w:rsidRPr="00682B0B">
        <w:rPr>
          <w:sz w:val="24"/>
          <w:szCs w:val="24"/>
        </w:rPr>
        <w:t xml:space="preserve">Требования к помещениям, в которых предоставляется </w:t>
      </w:r>
      <w:r w:rsidR="00B02B5C">
        <w:rPr>
          <w:sz w:val="24"/>
          <w:szCs w:val="24"/>
        </w:rPr>
        <w:t>м</w:t>
      </w:r>
      <w:r w:rsidRPr="00682B0B">
        <w:rPr>
          <w:sz w:val="24"/>
          <w:szCs w:val="24"/>
        </w:rPr>
        <w:t>униципальная услуга</w:t>
      </w:r>
      <w:bookmarkEnd w:id="20"/>
    </w:p>
    <w:p w:rsidR="00A73CA2" w:rsidRPr="007C3E9C" w:rsidRDefault="00A73CA2" w:rsidP="008D3BAE">
      <w:pPr>
        <w:pStyle w:val="Heading1"/>
        <w:kinsoku w:val="0"/>
        <w:overflowPunct w:val="0"/>
        <w:spacing w:line="20" w:lineRule="atLeast"/>
        <w:ind w:left="1560" w:right="2"/>
        <w:outlineLvl w:val="1"/>
        <w:rPr>
          <w:b w:val="0"/>
          <w:bCs w:val="0"/>
          <w:sz w:val="24"/>
          <w:szCs w:val="24"/>
        </w:rPr>
      </w:pPr>
    </w:p>
    <w:p w:rsidR="00AD5F16" w:rsidRPr="00682B0B" w:rsidRDefault="006E31F6" w:rsidP="00A05FD7">
      <w:pPr>
        <w:pStyle w:val="a0"/>
        <w:tabs>
          <w:tab w:val="left" w:pos="-284"/>
          <w:tab w:val="left" w:pos="0"/>
        </w:tabs>
        <w:kinsoku w:val="0"/>
        <w:overflowPunct w:val="0"/>
        <w:spacing w:line="20" w:lineRule="atLeast"/>
        <w:ind w:left="0" w:right="2"/>
        <w:jc w:val="both"/>
      </w:pPr>
      <w:r>
        <w:t>44.</w:t>
      </w:r>
      <w:r w:rsidR="00A73CA2">
        <w:tab/>
      </w:r>
      <w:r w:rsidR="00AD5F16" w:rsidRPr="00682B0B">
        <w:t xml:space="preserve">Местоположение административных зданий, </w:t>
      </w:r>
      <w:r w:rsidR="00AF5B8E">
        <w:t>в которых осуществляется прием З</w:t>
      </w:r>
      <w:r w:rsidR="00AD5F16" w:rsidRPr="00682B0B">
        <w:t xml:space="preserve">аявлений и документов, необходимых для предоставления </w:t>
      </w:r>
      <w:r w:rsidR="00B02B5C">
        <w:t>м</w:t>
      </w:r>
      <w:r w:rsidR="00AD5F16" w:rsidRPr="00682B0B">
        <w:t>униципальной услуги</w:t>
      </w:r>
      <w:r w:rsidR="00A73CA2">
        <w:t xml:space="preserve"> в МФЦ</w:t>
      </w:r>
      <w:r w:rsidR="00AD5F16" w:rsidRPr="00682B0B">
        <w:t xml:space="preserve">, а также выдача результатов предоставления </w:t>
      </w:r>
      <w:r w:rsidR="00B02B5C">
        <w:t>м</w:t>
      </w:r>
      <w:r w:rsidR="00AD5F16"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45.</w:t>
      </w:r>
      <w:r w:rsidR="00A73CA2">
        <w:rPr>
          <w:sz w:val="24"/>
          <w:szCs w:val="24"/>
        </w:rPr>
        <w:tab/>
      </w:r>
      <w:r w:rsidR="00AD5F16" w:rsidRPr="00682B0B">
        <w:rPr>
          <w:sz w:val="24"/>
          <w:szCs w:val="24"/>
        </w:rPr>
        <w:t xml:space="preserve">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w:t>
      </w:r>
      <w:r w:rsidR="004736AB">
        <w:rPr>
          <w:sz w:val="24"/>
          <w:szCs w:val="24"/>
        </w:rPr>
        <w:t>З</w:t>
      </w:r>
      <w:r w:rsidR="00AD5F16" w:rsidRPr="00682B0B">
        <w:rPr>
          <w:sz w:val="24"/>
          <w:szCs w:val="24"/>
        </w:rPr>
        <w:t xml:space="preserve">аявителей. За пользование стоянкой(парковкой)с </w:t>
      </w:r>
      <w:r w:rsidR="004736AB">
        <w:rPr>
          <w:sz w:val="24"/>
          <w:szCs w:val="24"/>
        </w:rPr>
        <w:t>З</w:t>
      </w:r>
      <w:r w:rsidR="00AD5F16" w:rsidRPr="00682B0B">
        <w:rPr>
          <w:sz w:val="24"/>
          <w:szCs w:val="24"/>
        </w:rPr>
        <w:t>аявителей плата не взимается.</w:t>
      </w:r>
    </w:p>
    <w:p w:rsidR="00AD5F16" w:rsidRPr="00682B0B" w:rsidRDefault="006E31F6"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rPr>
        <w:t>46.</w:t>
      </w:r>
      <w:r w:rsidR="00A73CA2">
        <w:rPr>
          <w:sz w:val="24"/>
          <w:szCs w:val="24"/>
        </w:rPr>
        <w:tab/>
      </w:r>
      <w:r w:rsidR="00AD5F16" w:rsidRPr="00682B0B">
        <w:rPr>
          <w:sz w:val="24"/>
          <w:szCs w:val="24"/>
        </w:rPr>
        <w:t xml:space="preserve">Для парковки специальных автотранспортных средств инвалидов на стоянке (парковке)выделяется не менее10%мест (но не менее </w:t>
      </w:r>
      <w:r w:rsidR="002267AC">
        <w:rPr>
          <w:sz w:val="24"/>
          <w:szCs w:val="24"/>
        </w:rPr>
        <w:t>1</w:t>
      </w:r>
      <w:r w:rsidR="00AD5F16"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6E31F6"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rPr>
        <w:t>47.</w:t>
      </w:r>
      <w:r w:rsidR="00AD5F16" w:rsidRPr="00682B0B">
        <w:rPr>
          <w:sz w:val="24"/>
          <w:szCs w:val="24"/>
        </w:rPr>
        <w:t xml:space="preserve">В целях обеспечения беспрепятственного доступа </w:t>
      </w:r>
      <w:r w:rsidR="004736AB">
        <w:rPr>
          <w:sz w:val="24"/>
          <w:szCs w:val="24"/>
        </w:rPr>
        <w:t>З</w:t>
      </w:r>
      <w:r w:rsidR="00AD5F16"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702FFB">
        <w:rPr>
          <w:sz w:val="24"/>
          <w:szCs w:val="24"/>
        </w:rPr>
        <w:t>м</w:t>
      </w:r>
      <w:r w:rsidR="00AD5F16" w:rsidRPr="00682B0B">
        <w:rPr>
          <w:sz w:val="24"/>
          <w:szCs w:val="24"/>
        </w:rPr>
        <w:t>униципальная услуга,</w:t>
      </w:r>
      <w:r w:rsidR="001A6C35">
        <w:rPr>
          <w:sz w:val="24"/>
          <w:szCs w:val="24"/>
        </w:rPr>
        <w:t xml:space="preserve"> </w:t>
      </w:r>
      <w:r w:rsidR="00AD5F16"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682B0B"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табличкой(вывеской),содержащей информацию:</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наименование;</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местонахождение и юридический адрес; режим работы;</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 приема;</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номера телефонов для справок.</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48.</w:t>
      </w:r>
      <w:r>
        <w:rPr>
          <w:sz w:val="24"/>
          <w:szCs w:val="24"/>
        </w:rPr>
        <w:tab/>
      </w:r>
      <w:r w:rsidR="00AD5F16" w:rsidRPr="00682B0B">
        <w:rPr>
          <w:sz w:val="24"/>
          <w:szCs w:val="24"/>
        </w:rPr>
        <w:t xml:space="preserve">Помещения, в которых предоставляется </w:t>
      </w:r>
      <w:r w:rsidR="00B02B5C">
        <w:rPr>
          <w:sz w:val="24"/>
          <w:szCs w:val="24"/>
        </w:rPr>
        <w:t>м</w:t>
      </w:r>
      <w:r w:rsidR="002267AC">
        <w:rPr>
          <w:sz w:val="24"/>
          <w:szCs w:val="24"/>
        </w:rPr>
        <w:t>униципальная</w:t>
      </w:r>
      <w:r w:rsidR="00AD5F16" w:rsidRPr="00682B0B">
        <w:rPr>
          <w:sz w:val="24"/>
          <w:szCs w:val="24"/>
        </w:rPr>
        <w:t xml:space="preserve"> услуга, должны соответствовать санитарно-эпидемиологическим правилам и нормативам.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49.</w:t>
      </w:r>
      <w:r>
        <w:rPr>
          <w:sz w:val="24"/>
          <w:szCs w:val="24"/>
        </w:rPr>
        <w:tab/>
      </w:r>
      <w:r w:rsidR="002267AC">
        <w:rPr>
          <w:sz w:val="24"/>
          <w:szCs w:val="24"/>
        </w:rPr>
        <w:t> </w:t>
      </w:r>
      <w:r w:rsidR="00AD5F16" w:rsidRPr="00682B0B">
        <w:rPr>
          <w:sz w:val="24"/>
          <w:szCs w:val="24"/>
        </w:rPr>
        <w:t xml:space="preserve">Помещения, в которых предоставляется </w:t>
      </w:r>
      <w:r w:rsidR="00B02B5C">
        <w:rPr>
          <w:sz w:val="24"/>
          <w:szCs w:val="24"/>
        </w:rPr>
        <w:t>м</w:t>
      </w:r>
      <w:r w:rsidR="00AD5F16" w:rsidRPr="00682B0B">
        <w:rPr>
          <w:sz w:val="24"/>
          <w:szCs w:val="24"/>
        </w:rPr>
        <w:t>униципальная услуга, оснащаются:</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туалетными комнатами для посетителей.</w:t>
      </w:r>
    </w:p>
    <w:p w:rsidR="00AD5F16" w:rsidRPr="00682B0B" w:rsidRDefault="006E31F6"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rPr>
        <w:t>50.</w:t>
      </w:r>
      <w:r>
        <w:rPr>
          <w:sz w:val="24"/>
          <w:szCs w:val="24"/>
        </w:rPr>
        <w:tab/>
      </w:r>
      <w:r w:rsidR="00AD5F16"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51.</w:t>
      </w:r>
      <w:r>
        <w:rPr>
          <w:sz w:val="24"/>
          <w:szCs w:val="24"/>
        </w:rPr>
        <w:tab/>
      </w:r>
      <w:r w:rsidR="00AD5F16" w:rsidRPr="00682B0B">
        <w:rPr>
          <w:sz w:val="24"/>
          <w:szCs w:val="24"/>
        </w:rPr>
        <w:t xml:space="preserve">Тексты материалов, размещенных на информационном стенде, печатаются </w:t>
      </w:r>
      <w:r w:rsidR="00AD5F16" w:rsidRPr="00682B0B">
        <w:rPr>
          <w:sz w:val="24"/>
          <w:szCs w:val="24"/>
        </w:rPr>
        <w:lastRenderedPageBreak/>
        <w:t>удобным для чтения шрифтом, без исправлений, с выделением наиболее важных мест полужирным шрифтом.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52.</w:t>
      </w:r>
      <w:r>
        <w:rPr>
          <w:sz w:val="24"/>
          <w:szCs w:val="24"/>
        </w:rPr>
        <w:tab/>
      </w:r>
      <w:r w:rsidR="00AD5F16" w:rsidRPr="00682B0B">
        <w:rPr>
          <w:sz w:val="24"/>
          <w:szCs w:val="24"/>
        </w:rPr>
        <w:t xml:space="preserve">Места для заполнения </w:t>
      </w:r>
      <w:r w:rsidR="00AF5B8E">
        <w:rPr>
          <w:sz w:val="24"/>
          <w:szCs w:val="24"/>
        </w:rPr>
        <w:t>з</w:t>
      </w:r>
      <w:r w:rsidR="00AD5F16" w:rsidRPr="00682B0B">
        <w:rPr>
          <w:sz w:val="24"/>
          <w:szCs w:val="24"/>
        </w:rPr>
        <w:t xml:space="preserve">аявлений оборудуются стульями, столами (стойками), бланками </w:t>
      </w:r>
      <w:r w:rsidR="00AF5B8E">
        <w:rPr>
          <w:sz w:val="24"/>
          <w:szCs w:val="24"/>
        </w:rPr>
        <w:t>З</w:t>
      </w:r>
      <w:r w:rsidR="00AD5F16" w:rsidRPr="00682B0B">
        <w:rPr>
          <w:sz w:val="24"/>
          <w:szCs w:val="24"/>
        </w:rPr>
        <w:t>аявлений, письменными принадлежностями.</w:t>
      </w:r>
    </w:p>
    <w:p w:rsidR="00AD5F16" w:rsidRPr="00682B0B" w:rsidRDefault="006E31F6"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rPr>
        <w:t xml:space="preserve">53.   </w:t>
      </w:r>
      <w:r w:rsidR="00AD5F16" w:rsidRPr="00682B0B">
        <w:rPr>
          <w:sz w:val="24"/>
          <w:szCs w:val="24"/>
        </w:rPr>
        <w:t>Места приема Заявителей оборуду</w:t>
      </w:r>
      <w:r w:rsidR="002267AC">
        <w:rPr>
          <w:sz w:val="24"/>
          <w:szCs w:val="24"/>
        </w:rPr>
        <w:t>ются информационными табличками</w:t>
      </w:r>
      <w:r w:rsidR="00AD5F16" w:rsidRPr="00682B0B">
        <w:rPr>
          <w:sz w:val="24"/>
          <w:szCs w:val="24"/>
        </w:rPr>
        <w:t>(вывесками)с указанием:</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номера кабинета и наименования отдела;</w:t>
      </w:r>
    </w:p>
    <w:p w:rsidR="00AD5F16" w:rsidRPr="00682B0B" w:rsidRDefault="002267AC" w:rsidP="00A05FD7">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фамилии,имени и отчества(последнее–при наличии),должности ответственного лица за прием документов;</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графика приема Заявителей.</w:t>
      </w:r>
    </w:p>
    <w:p w:rsidR="00AD5F16" w:rsidRPr="00682B0B" w:rsidRDefault="006E31F6"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rPr>
        <w:t>54.</w:t>
      </w:r>
      <w:r>
        <w:rPr>
          <w:sz w:val="24"/>
          <w:szCs w:val="24"/>
        </w:rPr>
        <w:tab/>
      </w:r>
      <w:r w:rsidR="00AD5F16"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AD5F16" w:rsidRPr="00682B0B"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55.</w:t>
      </w:r>
      <w:r>
        <w:rPr>
          <w:sz w:val="24"/>
          <w:szCs w:val="24"/>
        </w:rPr>
        <w:tab/>
      </w:r>
      <w:r w:rsidR="00AD5F16" w:rsidRPr="00682B0B">
        <w:rPr>
          <w:sz w:val="24"/>
          <w:szCs w:val="24"/>
        </w:rPr>
        <w:t xml:space="preserve">При предоставлении </w:t>
      </w:r>
      <w:r w:rsidR="00B02B5C">
        <w:rPr>
          <w:sz w:val="24"/>
          <w:szCs w:val="24"/>
        </w:rPr>
        <w:t>м</w:t>
      </w:r>
      <w:r w:rsidR="00D01BCD" w:rsidRPr="00682B0B">
        <w:rPr>
          <w:sz w:val="24"/>
          <w:szCs w:val="24"/>
        </w:rPr>
        <w:t>униципальной</w:t>
      </w:r>
      <w:r w:rsidR="00AD5F16" w:rsidRPr="00682B0B">
        <w:rPr>
          <w:sz w:val="24"/>
          <w:szCs w:val="24"/>
        </w:rPr>
        <w:t xml:space="preserve"> услуги инвалидам обеспечиваются: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 xml:space="preserve">возможность беспрепятственного доступа к объекту (зданию, помещению), в котором предоставляется </w:t>
      </w:r>
      <w:r w:rsidR="00B02B5C">
        <w:rPr>
          <w:sz w:val="24"/>
          <w:szCs w:val="24"/>
        </w:rPr>
        <w:t>м</w:t>
      </w:r>
      <w:r w:rsidR="00AD5F16" w:rsidRPr="00682B0B">
        <w:rPr>
          <w:sz w:val="24"/>
          <w:szCs w:val="24"/>
        </w:rPr>
        <w:t>униципальная</w:t>
      </w:r>
      <w:r w:rsidR="001A6C35">
        <w:rPr>
          <w:sz w:val="24"/>
          <w:szCs w:val="24"/>
        </w:rPr>
        <w:t xml:space="preserve"> </w:t>
      </w:r>
      <w:r w:rsidR="00AD5F16" w:rsidRPr="00682B0B">
        <w:rPr>
          <w:sz w:val="24"/>
          <w:szCs w:val="24"/>
        </w:rPr>
        <w:t>услуга;</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Pr>
          <w:sz w:val="24"/>
          <w:szCs w:val="24"/>
        </w:rPr>
        <w:t>м</w:t>
      </w:r>
      <w:r w:rsidR="00AD5F16" w:rsidRPr="00682B0B">
        <w:rPr>
          <w:sz w:val="24"/>
          <w:szCs w:val="24"/>
        </w:rPr>
        <w:t>униципальная</w:t>
      </w:r>
      <w:r w:rsidR="001A6C35">
        <w:rPr>
          <w:sz w:val="24"/>
          <w:szCs w:val="24"/>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Pr>
          <w:sz w:val="24"/>
          <w:szCs w:val="24"/>
        </w:rPr>
        <w:t>м</w:t>
      </w:r>
      <w:r w:rsidR="00AD5F16" w:rsidRPr="00682B0B">
        <w:rPr>
          <w:sz w:val="24"/>
          <w:szCs w:val="24"/>
        </w:rPr>
        <w:t>униципальная</w:t>
      </w:r>
      <w:r w:rsidR="001A6C35">
        <w:rPr>
          <w:sz w:val="24"/>
          <w:szCs w:val="24"/>
        </w:rPr>
        <w:t xml:space="preserve"> </w:t>
      </w:r>
      <w:r w:rsidR="00224E8E" w:rsidRPr="00682B0B">
        <w:rPr>
          <w:sz w:val="24"/>
          <w:szCs w:val="24"/>
        </w:rPr>
        <w:t>услуга,</w:t>
      </w:r>
      <w:r w:rsidR="00AD5F16" w:rsidRPr="00682B0B">
        <w:rPr>
          <w:sz w:val="24"/>
          <w:szCs w:val="24"/>
        </w:rPr>
        <w:t xml:space="preserve">и к </w:t>
      </w:r>
      <w:r w:rsidR="00B02B5C">
        <w:rPr>
          <w:sz w:val="24"/>
          <w:szCs w:val="24"/>
        </w:rPr>
        <w:t>м</w:t>
      </w:r>
      <w:r w:rsidR="00D01BCD" w:rsidRPr="00682B0B">
        <w:rPr>
          <w:sz w:val="24"/>
          <w:szCs w:val="24"/>
        </w:rPr>
        <w:t>униципальной</w:t>
      </w:r>
      <w:r w:rsidR="001A6C35">
        <w:rPr>
          <w:sz w:val="24"/>
          <w:szCs w:val="24"/>
        </w:rPr>
        <w:t xml:space="preserve"> </w:t>
      </w:r>
      <w:r w:rsidR="00AD5F16" w:rsidRPr="00682B0B">
        <w:rPr>
          <w:sz w:val="24"/>
          <w:szCs w:val="24"/>
        </w:rPr>
        <w:t>услуге с учетом ограничений их жизнедеятельности;</w:t>
      </w:r>
    </w:p>
    <w:p w:rsidR="00AD5F16" w:rsidRPr="00682B0B"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6</w:t>
      </w:r>
      <w:r w:rsidR="00682B0B" w:rsidRPr="00682B0B">
        <w:rPr>
          <w:sz w:val="24"/>
          <w:szCs w:val="24"/>
        </w:rPr>
        <w:t>) </w:t>
      </w:r>
      <w:r w:rsidR="00AD5F16" w:rsidRPr="00682B0B">
        <w:rPr>
          <w:sz w:val="24"/>
          <w:szCs w:val="24"/>
        </w:rPr>
        <w:t>допуск сурдопереводчика и тифлосурдо</w:t>
      </w:r>
      <w:r w:rsidR="001A6C35">
        <w:rPr>
          <w:sz w:val="24"/>
          <w:szCs w:val="24"/>
        </w:rPr>
        <w:t xml:space="preserve"> </w:t>
      </w:r>
      <w:r w:rsidR="00AD5F16" w:rsidRPr="00682B0B">
        <w:rPr>
          <w:sz w:val="24"/>
          <w:szCs w:val="24"/>
        </w:rPr>
        <w:t>переводчика;</w:t>
      </w:r>
    </w:p>
    <w:p w:rsidR="00AD5F16" w:rsidRPr="00682B0B" w:rsidRDefault="00D36928" w:rsidP="00A05FD7">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rPr>
        <w:t>7</w:t>
      </w:r>
      <w:r w:rsidR="00682B0B" w:rsidRPr="00682B0B">
        <w:rPr>
          <w:sz w:val="24"/>
          <w:szCs w:val="24"/>
        </w:rPr>
        <w:t>) </w:t>
      </w:r>
      <w:r w:rsidR="00AD5F16" w:rsidRPr="00682B0B">
        <w:rPr>
          <w:sz w:val="24"/>
          <w:szCs w:val="24"/>
        </w:rPr>
        <w:t>допуск собаки-проводника при наличии документа, подтверждающего ее специальное обучение, на объекты(здания, помещения), в которых предоставля</w:t>
      </w:r>
      <w:r>
        <w:rPr>
          <w:sz w:val="24"/>
          <w:szCs w:val="24"/>
        </w:rPr>
        <w:t>ется</w:t>
      </w:r>
      <w:r w:rsidR="001A6C35">
        <w:rPr>
          <w:sz w:val="24"/>
          <w:szCs w:val="24"/>
        </w:rPr>
        <w:t xml:space="preserve"> </w:t>
      </w:r>
      <w:r w:rsidR="00B02B5C">
        <w:rPr>
          <w:sz w:val="24"/>
          <w:szCs w:val="24"/>
        </w:rPr>
        <w:t>м</w:t>
      </w:r>
      <w:r>
        <w:rPr>
          <w:sz w:val="24"/>
          <w:szCs w:val="24"/>
        </w:rPr>
        <w:t>униципальная</w:t>
      </w:r>
      <w:r w:rsidR="001A6C35">
        <w:rPr>
          <w:sz w:val="24"/>
          <w:szCs w:val="24"/>
        </w:rPr>
        <w:t xml:space="preserve"> </w:t>
      </w:r>
      <w:r w:rsidR="00AD5F16" w:rsidRPr="00682B0B">
        <w:rPr>
          <w:sz w:val="24"/>
          <w:szCs w:val="24"/>
        </w:rPr>
        <w:t>услуг</w:t>
      </w:r>
      <w:r w:rsidR="00BE1CB0">
        <w:rPr>
          <w:sz w:val="24"/>
          <w:szCs w:val="24"/>
        </w:rPr>
        <w:t>а</w:t>
      </w:r>
      <w:r w:rsidR="00AD5F16" w:rsidRPr="00682B0B">
        <w:rPr>
          <w:sz w:val="24"/>
          <w:szCs w:val="24"/>
        </w:rPr>
        <w:t>;</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8</w:t>
      </w:r>
      <w:r w:rsidR="00682B0B" w:rsidRPr="00682B0B">
        <w:rPr>
          <w:sz w:val="24"/>
          <w:szCs w:val="24"/>
        </w:rPr>
        <w:t>) </w:t>
      </w:r>
      <w:r w:rsidR="00AD5F16" w:rsidRPr="00682B0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682B0B" w:rsidRDefault="006E0E1E" w:rsidP="00A05FD7">
      <w:pPr>
        <w:pStyle w:val="a4"/>
        <w:kinsoku w:val="0"/>
        <w:overflowPunct w:val="0"/>
        <w:spacing w:line="20" w:lineRule="atLeast"/>
        <w:ind w:left="0" w:right="2" w:firstLine="709"/>
        <w:jc w:val="both"/>
        <w:rPr>
          <w:sz w:val="24"/>
          <w:szCs w:val="24"/>
        </w:rPr>
      </w:pPr>
    </w:p>
    <w:p w:rsidR="002241EF" w:rsidRPr="00682B0B" w:rsidRDefault="002241EF" w:rsidP="00E26A8B">
      <w:pPr>
        <w:pStyle w:val="Heading1"/>
        <w:kinsoku w:val="0"/>
        <w:overflowPunct w:val="0"/>
        <w:spacing w:line="20" w:lineRule="atLeast"/>
        <w:ind w:left="1560" w:right="2"/>
        <w:contextualSpacing/>
        <w:outlineLvl w:val="1"/>
        <w:rPr>
          <w:sz w:val="24"/>
          <w:szCs w:val="24"/>
        </w:rPr>
      </w:pPr>
      <w:bookmarkStart w:id="21" w:name="_Toc110269041"/>
      <w:r w:rsidRPr="00682B0B">
        <w:rPr>
          <w:sz w:val="24"/>
          <w:szCs w:val="24"/>
        </w:rPr>
        <w:t xml:space="preserve">Показатели доступности и качества </w:t>
      </w:r>
      <w:r w:rsidR="00B02B5C">
        <w:rPr>
          <w:sz w:val="24"/>
          <w:szCs w:val="24"/>
        </w:rPr>
        <w:t>м</w:t>
      </w:r>
      <w:r w:rsidRPr="00682B0B">
        <w:rPr>
          <w:sz w:val="24"/>
          <w:szCs w:val="24"/>
        </w:rPr>
        <w:t>униципальной услуги</w:t>
      </w:r>
      <w:bookmarkEnd w:id="21"/>
    </w:p>
    <w:p w:rsidR="006E0E1E" w:rsidRPr="00682B0B" w:rsidRDefault="006E0E1E" w:rsidP="00A05FD7">
      <w:pPr>
        <w:pStyle w:val="Heading1"/>
        <w:kinsoku w:val="0"/>
        <w:overflowPunct w:val="0"/>
        <w:spacing w:line="20" w:lineRule="atLeast"/>
        <w:ind w:left="709" w:right="2"/>
        <w:jc w:val="both"/>
        <w:outlineLvl w:val="9"/>
        <w:rPr>
          <w:sz w:val="24"/>
          <w:szCs w:val="24"/>
        </w:rPr>
      </w:pPr>
    </w:p>
    <w:p w:rsidR="002241EF" w:rsidRPr="00682B0B" w:rsidRDefault="006E31F6" w:rsidP="00B02B5C">
      <w:pPr>
        <w:pStyle w:val="Heading1"/>
        <w:kinsoku w:val="0"/>
        <w:overflowPunct w:val="0"/>
        <w:spacing w:line="20" w:lineRule="atLeast"/>
        <w:ind w:left="0" w:right="2" w:firstLine="709"/>
        <w:jc w:val="both"/>
        <w:outlineLvl w:val="9"/>
        <w:rPr>
          <w:b w:val="0"/>
          <w:sz w:val="24"/>
          <w:szCs w:val="24"/>
        </w:rPr>
      </w:pPr>
      <w:r>
        <w:rPr>
          <w:b w:val="0"/>
          <w:sz w:val="24"/>
          <w:szCs w:val="24"/>
        </w:rPr>
        <w:t>56.</w:t>
      </w:r>
      <w:r w:rsidR="001C6204">
        <w:rPr>
          <w:b w:val="0"/>
          <w:sz w:val="24"/>
          <w:szCs w:val="24"/>
        </w:rPr>
        <w:tab/>
      </w:r>
      <w:r w:rsidR="002241EF" w:rsidRPr="00682B0B">
        <w:rPr>
          <w:b w:val="0"/>
          <w:sz w:val="24"/>
          <w:szCs w:val="24"/>
        </w:rPr>
        <w:t xml:space="preserve">Основными показателями доступности предоставления </w:t>
      </w:r>
      <w:r w:rsidR="00B02B5C">
        <w:rPr>
          <w:b w:val="0"/>
          <w:sz w:val="24"/>
          <w:szCs w:val="24"/>
        </w:rPr>
        <w:t>м</w:t>
      </w:r>
      <w:r w:rsidR="00D01BCD" w:rsidRPr="00682B0B">
        <w:rPr>
          <w:b w:val="0"/>
          <w:sz w:val="24"/>
          <w:szCs w:val="24"/>
        </w:rPr>
        <w:t>униципальной</w:t>
      </w:r>
      <w:r w:rsidR="002241EF" w:rsidRPr="00682B0B">
        <w:rPr>
          <w:b w:val="0"/>
          <w:sz w:val="24"/>
          <w:szCs w:val="24"/>
        </w:rPr>
        <w:t xml:space="preserve"> услуги являются:</w:t>
      </w:r>
    </w:p>
    <w:p w:rsidR="002241EF" w:rsidRPr="00682B0B" w:rsidRDefault="00D36928"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наличие полной и понятной информации о порядке, сроках и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w:t>
      </w:r>
      <w:r w:rsidR="00682B0B" w:rsidRPr="00682B0B">
        <w:rPr>
          <w:sz w:val="24"/>
          <w:szCs w:val="24"/>
        </w:rPr>
        <w:t>сети</w:t>
      </w:r>
      <w:r w:rsidR="002241EF" w:rsidRPr="00682B0B">
        <w:rPr>
          <w:sz w:val="24"/>
          <w:szCs w:val="24"/>
        </w:rPr>
        <w:t xml:space="preserve">«Интернет», </w:t>
      </w:r>
      <w:r w:rsidR="00612E21">
        <w:rPr>
          <w:sz w:val="24"/>
          <w:szCs w:val="24"/>
        </w:rPr>
        <w:t>на Портале</w:t>
      </w:r>
      <w:r w:rsidR="002241EF" w:rsidRPr="00682B0B">
        <w:rPr>
          <w:sz w:val="24"/>
          <w:szCs w:val="24"/>
        </w:rPr>
        <w:t>;</w:t>
      </w:r>
    </w:p>
    <w:p w:rsidR="002241EF" w:rsidRPr="00682B0B" w:rsidRDefault="00D36928"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возможность получения </w:t>
      </w:r>
      <w:r w:rsidR="000078D0">
        <w:rPr>
          <w:sz w:val="24"/>
          <w:szCs w:val="24"/>
        </w:rPr>
        <w:t>З</w:t>
      </w:r>
      <w:r w:rsidR="002241EF" w:rsidRPr="00682B0B">
        <w:rPr>
          <w:sz w:val="24"/>
          <w:szCs w:val="24"/>
        </w:rPr>
        <w:t xml:space="preserve">аявителем уведомлений о предоставлении </w:t>
      </w:r>
      <w:r w:rsidR="00B02B5C">
        <w:rPr>
          <w:sz w:val="24"/>
          <w:szCs w:val="24"/>
        </w:rPr>
        <w:t>м</w:t>
      </w:r>
      <w:r w:rsidR="00D01BCD" w:rsidRPr="00682B0B">
        <w:rPr>
          <w:sz w:val="24"/>
          <w:szCs w:val="24"/>
        </w:rPr>
        <w:t>униципальной</w:t>
      </w:r>
      <w:r w:rsidR="002241EF" w:rsidRPr="00682B0B">
        <w:rPr>
          <w:sz w:val="24"/>
          <w:szCs w:val="24"/>
        </w:rPr>
        <w:t xml:space="preserve">услуги с </w:t>
      </w:r>
      <w:r>
        <w:rPr>
          <w:sz w:val="24"/>
          <w:szCs w:val="24"/>
        </w:rPr>
        <w:t>постредством личного кабинета</w:t>
      </w:r>
      <w:r w:rsidR="009562D4">
        <w:rPr>
          <w:sz w:val="24"/>
          <w:szCs w:val="24"/>
        </w:rPr>
        <w:t xml:space="preserve"> Заявителя на Едином портале</w:t>
      </w:r>
      <w:r w:rsidR="002241EF" w:rsidRPr="00682B0B">
        <w:rPr>
          <w:sz w:val="24"/>
          <w:szCs w:val="24"/>
        </w:rPr>
        <w:t>;</w:t>
      </w:r>
    </w:p>
    <w:p w:rsidR="002241EF" w:rsidRDefault="00D36928"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 xml:space="preserve">возможность получения информации о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том числе с использованием информационно- коммуникационных технологий.</w:t>
      </w:r>
    </w:p>
    <w:p w:rsidR="00721CBB" w:rsidRPr="00721CBB" w:rsidRDefault="00721CBB"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rPr>
        <w:t>.</w:t>
      </w:r>
    </w:p>
    <w:p w:rsidR="002241EF" w:rsidRPr="00682B0B" w:rsidRDefault="006E31F6" w:rsidP="00DA02EB">
      <w:pPr>
        <w:pStyle w:val="a0"/>
        <w:tabs>
          <w:tab w:val="left" w:pos="1486"/>
        </w:tabs>
        <w:kinsoku w:val="0"/>
        <w:overflowPunct w:val="0"/>
        <w:spacing w:line="20" w:lineRule="atLeast"/>
        <w:ind w:left="0" w:right="2" w:firstLine="710"/>
        <w:jc w:val="both"/>
      </w:pPr>
      <w:r>
        <w:t>57.</w:t>
      </w:r>
      <w:r w:rsidR="001C6204">
        <w:tab/>
      </w:r>
      <w:r w:rsidR="002241EF" w:rsidRPr="00682B0B">
        <w:t xml:space="preserve">Основными показателями качества предоставления </w:t>
      </w:r>
      <w:r w:rsidR="00B02B5C">
        <w:t>м</w:t>
      </w:r>
      <w:r w:rsidR="00D01BCD" w:rsidRPr="00682B0B">
        <w:t>униципальной</w:t>
      </w:r>
      <w:r w:rsidR="002241EF" w:rsidRPr="00682B0B">
        <w:t xml:space="preserve"> услуги </w:t>
      </w:r>
      <w:r w:rsidR="002241EF" w:rsidRPr="00682B0B">
        <w:lastRenderedPageBreak/>
        <w:t>являются:</w:t>
      </w:r>
    </w:p>
    <w:p w:rsidR="002241EF" w:rsidRPr="00682B0B" w:rsidRDefault="009562D4"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своевременность предоставления </w:t>
      </w:r>
      <w:r w:rsidR="001A0512">
        <w:rPr>
          <w:sz w:val="24"/>
          <w:szCs w:val="24"/>
        </w:rPr>
        <w:t>м</w:t>
      </w:r>
      <w:r w:rsidR="00D01BCD" w:rsidRPr="00682B0B">
        <w:rPr>
          <w:sz w:val="24"/>
          <w:szCs w:val="24"/>
        </w:rPr>
        <w:t>униципальной</w:t>
      </w:r>
      <w:r w:rsidR="001A6C35">
        <w:rPr>
          <w:sz w:val="24"/>
          <w:szCs w:val="24"/>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9562D4"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A0512">
        <w:rPr>
          <w:sz w:val="24"/>
          <w:szCs w:val="24"/>
        </w:rPr>
        <w:t>м</w:t>
      </w:r>
      <w:r w:rsidR="00D01BCD" w:rsidRPr="00682B0B">
        <w:rPr>
          <w:sz w:val="24"/>
          <w:szCs w:val="24"/>
        </w:rPr>
        <w:t>униципальной</w:t>
      </w:r>
      <w:r w:rsidR="001A6C35">
        <w:rPr>
          <w:sz w:val="24"/>
          <w:szCs w:val="24"/>
        </w:rPr>
        <w:t xml:space="preserve"> </w:t>
      </w:r>
      <w:r w:rsidR="002241EF" w:rsidRPr="00682B0B">
        <w:rPr>
          <w:sz w:val="24"/>
          <w:szCs w:val="24"/>
        </w:rPr>
        <w:t>услуги;</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отсутствие обоснованных жалоб на действия (бездействие)сотрудников и их некорректное</w:t>
      </w:r>
      <w:r w:rsidR="006E0E1E" w:rsidRPr="00682B0B">
        <w:rPr>
          <w:sz w:val="24"/>
          <w:szCs w:val="24"/>
        </w:rPr>
        <w:t xml:space="preserve"> (</w:t>
      </w:r>
      <w:r w:rsidR="002241EF" w:rsidRPr="00682B0B">
        <w:rPr>
          <w:sz w:val="24"/>
          <w:szCs w:val="24"/>
        </w:rPr>
        <w:t xml:space="preserve">невнимательное)отношение к </w:t>
      </w:r>
      <w:r w:rsidR="000078D0">
        <w:rPr>
          <w:sz w:val="24"/>
          <w:szCs w:val="24"/>
        </w:rPr>
        <w:t>З</w:t>
      </w:r>
      <w:r w:rsidR="002241EF" w:rsidRPr="00682B0B">
        <w:rPr>
          <w:sz w:val="24"/>
          <w:szCs w:val="24"/>
        </w:rPr>
        <w:t>аявителям;</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4</w:t>
      </w:r>
      <w:r w:rsidR="00682B0B" w:rsidRPr="00682B0B">
        <w:rPr>
          <w:sz w:val="24"/>
          <w:szCs w:val="24"/>
        </w:rPr>
        <w:t>) </w:t>
      </w:r>
      <w:r w:rsidR="002241EF" w:rsidRPr="00682B0B">
        <w:rPr>
          <w:sz w:val="24"/>
          <w:szCs w:val="24"/>
        </w:rPr>
        <w:t xml:space="preserve">отсутствие нарушений установленных сроков в процессе предоставления </w:t>
      </w:r>
      <w:r w:rsidR="001A0512">
        <w:rPr>
          <w:sz w:val="24"/>
          <w:szCs w:val="24"/>
        </w:rPr>
        <w:t>м</w:t>
      </w:r>
      <w:r w:rsidR="00D01BCD" w:rsidRPr="00682B0B">
        <w:rPr>
          <w:sz w:val="24"/>
          <w:szCs w:val="24"/>
        </w:rPr>
        <w:t>униципальной</w:t>
      </w:r>
      <w:r w:rsidR="001A6C35">
        <w:rPr>
          <w:sz w:val="24"/>
          <w:szCs w:val="24"/>
        </w:rPr>
        <w:t xml:space="preserve"> </w:t>
      </w:r>
      <w:r w:rsidR="002241EF" w:rsidRPr="00682B0B">
        <w:rPr>
          <w:sz w:val="24"/>
          <w:szCs w:val="24"/>
        </w:rPr>
        <w:t>услуги;</w:t>
      </w:r>
    </w:p>
    <w:p w:rsidR="002241EF" w:rsidRPr="00682B0B" w:rsidRDefault="009562D4"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0512">
        <w:rPr>
          <w:sz w:val="24"/>
          <w:szCs w:val="24"/>
        </w:rPr>
        <w:t>м</w:t>
      </w:r>
      <w:r w:rsidR="00D01BCD" w:rsidRPr="00682B0B">
        <w:rPr>
          <w:sz w:val="24"/>
          <w:szCs w:val="24"/>
        </w:rPr>
        <w:t>униципальной</w:t>
      </w:r>
      <w:r w:rsidR="002241EF" w:rsidRPr="00682B0B">
        <w:rPr>
          <w:sz w:val="24"/>
          <w:szCs w:val="24"/>
        </w:rPr>
        <w:t xml:space="preserve"> услуги, по итогам </w:t>
      </w:r>
      <w:r w:rsidRPr="00682B0B">
        <w:rPr>
          <w:sz w:val="24"/>
          <w:szCs w:val="24"/>
        </w:rPr>
        <w:t>рассмотрения,</w:t>
      </w:r>
      <w:r w:rsidR="002241EF" w:rsidRPr="00682B0B">
        <w:rPr>
          <w:sz w:val="24"/>
          <w:szCs w:val="24"/>
        </w:rPr>
        <w:t xml:space="preserve"> которых вынесены решения об удовлетворении(частичном удовлетворении)требований </w:t>
      </w:r>
      <w:r w:rsidR="000078D0">
        <w:rPr>
          <w:sz w:val="24"/>
          <w:szCs w:val="24"/>
        </w:rPr>
        <w:t>З</w:t>
      </w:r>
      <w:r w:rsidR="002241EF" w:rsidRPr="00682B0B">
        <w:rPr>
          <w:sz w:val="24"/>
          <w:szCs w:val="24"/>
        </w:rPr>
        <w:t>аявителей.</w:t>
      </w:r>
    </w:p>
    <w:p w:rsidR="002241EF" w:rsidRPr="00682B0B" w:rsidRDefault="002241EF" w:rsidP="00A05FD7">
      <w:pPr>
        <w:pStyle w:val="a4"/>
        <w:kinsoku w:val="0"/>
        <w:overflowPunct w:val="0"/>
        <w:spacing w:line="20" w:lineRule="atLeast"/>
        <w:ind w:left="0" w:right="2" w:firstLine="709"/>
        <w:jc w:val="both"/>
        <w:rPr>
          <w:sz w:val="24"/>
          <w:szCs w:val="24"/>
        </w:rPr>
      </w:pPr>
    </w:p>
    <w:p w:rsidR="00457A0F" w:rsidRPr="00682B0B" w:rsidRDefault="001C6204" w:rsidP="001C6204">
      <w:pPr>
        <w:pStyle w:val="a4"/>
        <w:kinsoku w:val="0"/>
        <w:overflowPunct w:val="0"/>
        <w:spacing w:line="20" w:lineRule="atLeast"/>
        <w:ind w:left="1560" w:right="2"/>
        <w:jc w:val="center"/>
        <w:outlineLvl w:val="1"/>
        <w:rPr>
          <w:b/>
          <w:sz w:val="24"/>
          <w:szCs w:val="24"/>
        </w:rPr>
      </w:pPr>
      <w:r>
        <w:rPr>
          <w:b/>
          <w:color w:val="000000"/>
          <w:sz w:val="24"/>
          <w:szCs w:val="24"/>
          <w:shd w:val="clear" w:color="auto" w:fill="FFFFFF"/>
        </w:rPr>
        <w:t xml:space="preserve">14. </w:t>
      </w:r>
      <w:r w:rsidR="004F6157">
        <w:rPr>
          <w:b/>
          <w:color w:val="000000"/>
          <w:sz w:val="24"/>
          <w:szCs w:val="24"/>
          <w:shd w:val="clear" w:color="auto" w:fill="FFFFFF"/>
        </w:rPr>
        <w:t>И</w:t>
      </w:r>
      <w:r w:rsidR="004F6157" w:rsidRPr="004F6157">
        <w:rPr>
          <w:b/>
          <w:color w:val="000000"/>
          <w:sz w:val="24"/>
          <w:szCs w:val="24"/>
          <w:shd w:val="clear" w:color="auto" w:fill="FFFFFF"/>
        </w:rPr>
        <w:t xml:space="preserve">ные требования к предоставлению </w:t>
      </w:r>
      <w:r w:rsidR="001A0512">
        <w:rPr>
          <w:b/>
          <w:color w:val="000000"/>
          <w:sz w:val="24"/>
          <w:szCs w:val="24"/>
          <w:shd w:val="clear" w:color="auto" w:fill="FFFFFF"/>
        </w:rPr>
        <w:t>м</w:t>
      </w:r>
      <w:r w:rsidR="004F6157">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услуги, в том числе учитывающие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многофункциональных центрах и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электронной форме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1A0512" w:rsidP="00A05FD7">
      <w:pPr>
        <w:pStyle w:val="Heading1"/>
        <w:kinsoku w:val="0"/>
        <w:overflowPunct w:val="0"/>
        <w:spacing w:line="20" w:lineRule="atLeast"/>
        <w:ind w:left="0" w:right="2" w:firstLine="709"/>
        <w:jc w:val="both"/>
        <w:outlineLvl w:val="2"/>
        <w:rPr>
          <w:b w:val="0"/>
          <w:sz w:val="24"/>
          <w:szCs w:val="24"/>
        </w:rPr>
      </w:pPr>
      <w:bookmarkStart w:id="22" w:name="_Toc110269043"/>
      <w:r>
        <w:rPr>
          <w:b w:val="0"/>
          <w:sz w:val="24"/>
          <w:szCs w:val="24"/>
        </w:rPr>
        <w:t>5</w:t>
      </w:r>
      <w:r w:rsidR="001128F0">
        <w:rPr>
          <w:b w:val="0"/>
          <w:sz w:val="24"/>
          <w:szCs w:val="24"/>
        </w:rPr>
        <w:t>8</w:t>
      </w:r>
      <w:r>
        <w:rPr>
          <w:b w:val="0"/>
          <w:sz w:val="24"/>
          <w:szCs w:val="24"/>
        </w:rPr>
        <w:t>.</w:t>
      </w:r>
      <w:r>
        <w:rPr>
          <w:b w:val="0"/>
          <w:sz w:val="24"/>
          <w:szCs w:val="24"/>
        </w:rPr>
        <w:tab/>
      </w:r>
      <w:r w:rsidR="00457A0F" w:rsidRPr="00682B0B">
        <w:rPr>
          <w:b w:val="0"/>
          <w:sz w:val="24"/>
          <w:szCs w:val="24"/>
        </w:rPr>
        <w:t>Перечень услуг,</w:t>
      </w:r>
      <w:r w:rsidR="001A6C35">
        <w:rPr>
          <w:b w:val="0"/>
          <w:sz w:val="24"/>
          <w:szCs w:val="24"/>
        </w:rPr>
        <w:t xml:space="preserve"> </w:t>
      </w:r>
      <w:r w:rsidR="00457A0F" w:rsidRPr="00682B0B">
        <w:rPr>
          <w:b w:val="0"/>
          <w:sz w:val="24"/>
          <w:szCs w:val="24"/>
        </w:rPr>
        <w:t>которые являются необходимыми и обязательными для</w:t>
      </w:r>
      <w:r w:rsidR="001A6C35">
        <w:rPr>
          <w:b w:val="0"/>
          <w:sz w:val="24"/>
          <w:szCs w:val="24"/>
        </w:rPr>
        <w:t xml:space="preserve"> </w:t>
      </w:r>
      <w:r w:rsidR="00457A0F" w:rsidRPr="00682B0B">
        <w:rPr>
          <w:b w:val="0"/>
          <w:sz w:val="24"/>
          <w:szCs w:val="24"/>
        </w:rPr>
        <w:t xml:space="preserve">предоставления </w:t>
      </w:r>
      <w:r w:rsidR="00840169">
        <w:rPr>
          <w:b w:val="0"/>
          <w:sz w:val="24"/>
          <w:szCs w:val="24"/>
        </w:rPr>
        <w:t>м</w:t>
      </w:r>
      <w:r w:rsidR="009F73B2" w:rsidRPr="00682B0B">
        <w:rPr>
          <w:b w:val="0"/>
          <w:sz w:val="24"/>
          <w:szCs w:val="24"/>
        </w:rPr>
        <w:t xml:space="preserve">униципальной </w:t>
      </w:r>
      <w:r w:rsidR="00457A0F" w:rsidRPr="00682B0B">
        <w:rPr>
          <w:b w:val="0"/>
          <w:sz w:val="24"/>
          <w:szCs w:val="24"/>
        </w:rPr>
        <w:t>услуги,</w:t>
      </w:r>
      <w:r w:rsidR="001A6C35">
        <w:rPr>
          <w:b w:val="0"/>
          <w:sz w:val="24"/>
          <w:szCs w:val="24"/>
        </w:rPr>
        <w:t xml:space="preserve"> </w:t>
      </w:r>
      <w:r w:rsidR="00457A0F" w:rsidRPr="00682B0B">
        <w:rPr>
          <w:b w:val="0"/>
          <w:sz w:val="24"/>
          <w:szCs w:val="24"/>
        </w:rPr>
        <w:t>в том числе</w:t>
      </w:r>
      <w:r w:rsidR="001A6C35">
        <w:rPr>
          <w:b w:val="0"/>
          <w:sz w:val="24"/>
          <w:szCs w:val="24"/>
        </w:rPr>
        <w:t xml:space="preserve"> </w:t>
      </w:r>
      <w:r w:rsidR="00457A0F" w:rsidRPr="00682B0B">
        <w:rPr>
          <w:b w:val="0"/>
          <w:bCs w:val="0"/>
          <w:sz w:val="24"/>
          <w:szCs w:val="24"/>
        </w:rPr>
        <w:t>сведения о документе</w:t>
      </w:r>
      <w:r w:rsidR="001A6C35">
        <w:rPr>
          <w:b w:val="0"/>
          <w:bCs w:val="0"/>
          <w:sz w:val="24"/>
          <w:szCs w:val="24"/>
        </w:rPr>
        <w:t xml:space="preserve"> </w:t>
      </w:r>
      <w:r w:rsidR="00457A0F" w:rsidRPr="00682B0B">
        <w:rPr>
          <w:b w:val="0"/>
          <w:bCs w:val="0"/>
          <w:sz w:val="24"/>
          <w:szCs w:val="24"/>
        </w:rPr>
        <w:t>(документах),</w:t>
      </w:r>
      <w:r w:rsidR="001A6C35">
        <w:rPr>
          <w:b w:val="0"/>
          <w:bCs w:val="0"/>
          <w:sz w:val="24"/>
          <w:szCs w:val="24"/>
        </w:rPr>
        <w:t xml:space="preserve"> </w:t>
      </w:r>
      <w:r w:rsidR="00457A0F" w:rsidRPr="00682B0B">
        <w:rPr>
          <w:b w:val="0"/>
          <w:bCs w:val="0"/>
          <w:sz w:val="24"/>
          <w:szCs w:val="24"/>
        </w:rPr>
        <w:t>выдаваемом</w:t>
      </w:r>
      <w:r w:rsidR="001A6C35">
        <w:rPr>
          <w:b w:val="0"/>
          <w:bCs w:val="0"/>
          <w:sz w:val="24"/>
          <w:szCs w:val="24"/>
        </w:rPr>
        <w:t xml:space="preserve"> </w:t>
      </w:r>
      <w:r w:rsidR="00457A0F" w:rsidRPr="00682B0B">
        <w:rPr>
          <w:b w:val="0"/>
          <w:bCs w:val="0"/>
          <w:sz w:val="24"/>
          <w:szCs w:val="24"/>
        </w:rPr>
        <w:t>(выдаваемых) организациями,</w:t>
      </w:r>
      <w:r w:rsidR="001A6C35">
        <w:rPr>
          <w:b w:val="0"/>
          <w:bCs w:val="0"/>
          <w:sz w:val="24"/>
          <w:szCs w:val="24"/>
        </w:rPr>
        <w:t xml:space="preserve"> </w:t>
      </w:r>
      <w:r w:rsidR="00457A0F" w:rsidRPr="00682B0B">
        <w:rPr>
          <w:b w:val="0"/>
          <w:bCs w:val="0"/>
          <w:sz w:val="24"/>
          <w:szCs w:val="24"/>
        </w:rPr>
        <w:t xml:space="preserve">участвующими в предоставлении </w:t>
      </w:r>
      <w:r w:rsidR="00840169">
        <w:rPr>
          <w:b w:val="0"/>
          <w:bCs w:val="0"/>
          <w:sz w:val="24"/>
          <w:szCs w:val="24"/>
        </w:rPr>
        <w:t>м</w:t>
      </w:r>
      <w:r w:rsidR="009F73B2" w:rsidRPr="00682B0B">
        <w:rPr>
          <w:b w:val="0"/>
          <w:bCs w:val="0"/>
          <w:sz w:val="24"/>
          <w:szCs w:val="24"/>
        </w:rPr>
        <w:t xml:space="preserve">униципальной </w:t>
      </w:r>
      <w:r w:rsidR="00457A0F" w:rsidRPr="00682B0B">
        <w:rPr>
          <w:b w:val="0"/>
          <w:bCs w:val="0"/>
          <w:sz w:val="24"/>
          <w:szCs w:val="24"/>
        </w:rPr>
        <w:t>услуги</w:t>
      </w:r>
      <w:bookmarkEnd w:id="22"/>
      <w:r w:rsidR="009562D4">
        <w:rPr>
          <w:b w:val="0"/>
          <w:bCs w:val="0"/>
          <w:sz w:val="24"/>
          <w:szCs w:val="24"/>
        </w:rPr>
        <w:t>.</w:t>
      </w:r>
    </w:p>
    <w:p w:rsidR="00457A0F" w:rsidRPr="00682B0B" w:rsidRDefault="00457A0F" w:rsidP="001C6204">
      <w:pPr>
        <w:pStyle w:val="a0"/>
        <w:tabs>
          <w:tab w:val="left" w:pos="-142"/>
          <w:tab w:val="left" w:pos="0"/>
        </w:tabs>
        <w:kinsoku w:val="0"/>
        <w:overflowPunct w:val="0"/>
        <w:spacing w:line="20" w:lineRule="atLeast"/>
        <w:ind w:left="0" w:right="2"/>
        <w:jc w:val="both"/>
      </w:pPr>
      <w:r w:rsidRPr="00682B0B">
        <w:t>Услуги,</w:t>
      </w:r>
      <w:r w:rsidR="001A6C35">
        <w:t xml:space="preserve"> </w:t>
      </w:r>
      <w:r w:rsidRPr="00682B0B">
        <w:t xml:space="preserve">необходимые и обязательные для предоставления </w:t>
      </w:r>
      <w:r w:rsidR="00840169">
        <w:t>м</w:t>
      </w:r>
      <w:r w:rsidR="00D01BCD" w:rsidRPr="00682B0B">
        <w:t>униципальной</w:t>
      </w:r>
      <w:r w:rsidR="001A6C35">
        <w:t xml:space="preserve"> </w:t>
      </w:r>
      <w:r w:rsidRPr="00682B0B">
        <w:t>услуги,</w:t>
      </w:r>
      <w:r w:rsidR="001A6C35">
        <w:t xml:space="preserve"> </w:t>
      </w:r>
      <w:r w:rsidRPr="00682B0B">
        <w:t>отсутствуют.</w:t>
      </w:r>
    </w:p>
    <w:p w:rsidR="00457A0F" w:rsidRPr="00682B0B" w:rsidRDefault="001128F0" w:rsidP="001C6204">
      <w:pPr>
        <w:pStyle w:val="a0"/>
        <w:tabs>
          <w:tab w:val="left" w:pos="0"/>
          <w:tab w:val="left" w:pos="567"/>
          <w:tab w:val="left" w:pos="1418"/>
        </w:tabs>
        <w:kinsoku w:val="0"/>
        <w:overflowPunct w:val="0"/>
        <w:spacing w:line="20" w:lineRule="atLeast"/>
        <w:ind w:left="0" w:right="2"/>
        <w:jc w:val="both"/>
      </w:pPr>
      <w:r>
        <w:t>59</w:t>
      </w:r>
      <w:r w:rsidR="001A0512">
        <w:t>.</w:t>
      </w:r>
      <w:r w:rsidR="001A0512">
        <w:tab/>
      </w:r>
      <w:r w:rsidR="00457A0F" w:rsidRPr="00682B0B">
        <w:t xml:space="preserve">При предоставлении </w:t>
      </w:r>
      <w:r w:rsidR="00840169">
        <w:t>м</w:t>
      </w:r>
      <w:r w:rsidR="00457A0F" w:rsidRPr="00682B0B">
        <w:t>униц</w:t>
      </w:r>
      <w:r w:rsidR="009F73B2" w:rsidRPr="00682B0B">
        <w:t xml:space="preserve">ипальной </w:t>
      </w:r>
      <w:r w:rsidR="00457A0F" w:rsidRPr="00682B0B">
        <w:t>услуги</w:t>
      </w:r>
      <w:r w:rsidR="001A6C35">
        <w:t xml:space="preserve"> </w:t>
      </w:r>
      <w:r w:rsidR="00457A0F" w:rsidRPr="00682B0B">
        <w:t xml:space="preserve">запрещается требовать от </w:t>
      </w:r>
      <w:r w:rsidR="000078D0">
        <w:t>З</w:t>
      </w:r>
      <w:r w:rsidR="00457A0F" w:rsidRPr="00682B0B">
        <w:t>аявителя:</w:t>
      </w:r>
    </w:p>
    <w:p w:rsidR="00457A0F" w:rsidRPr="00682B0B" w:rsidRDefault="009562D4"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rPr>
        <w:t>1</w:t>
      </w:r>
      <w:r w:rsidR="00682B0B">
        <w:rPr>
          <w:sz w:val="24"/>
          <w:szCs w:val="24"/>
        </w:rPr>
        <w:t>) п</w:t>
      </w:r>
      <w:r w:rsidR="00457A0F" w:rsidRPr="00682B0B">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1A6C35">
        <w:rPr>
          <w:sz w:val="24"/>
          <w:szCs w:val="24"/>
        </w:rPr>
        <w:t xml:space="preserve"> </w:t>
      </w:r>
      <w:r w:rsidR="00457A0F" w:rsidRPr="00682B0B">
        <w:rPr>
          <w:sz w:val="24"/>
          <w:szCs w:val="24"/>
        </w:rPr>
        <w:t>регулирующими отношения,</w:t>
      </w:r>
      <w:r w:rsidR="001A6C35">
        <w:rPr>
          <w:sz w:val="24"/>
          <w:szCs w:val="24"/>
        </w:rPr>
        <w:t xml:space="preserve"> </w:t>
      </w:r>
      <w:r w:rsidR="00457A0F" w:rsidRPr="00682B0B">
        <w:rPr>
          <w:sz w:val="24"/>
          <w:szCs w:val="24"/>
        </w:rPr>
        <w:t xml:space="preserve">возникающие в связи с предоставлением </w:t>
      </w:r>
      <w:r w:rsidR="00840169">
        <w:rPr>
          <w:sz w:val="24"/>
          <w:szCs w:val="24"/>
        </w:rPr>
        <w:t>м</w:t>
      </w:r>
      <w:r w:rsidR="00D01BCD" w:rsidRPr="00682B0B">
        <w:rPr>
          <w:sz w:val="24"/>
          <w:szCs w:val="24"/>
        </w:rPr>
        <w:t>униципальной</w:t>
      </w:r>
      <w:r w:rsidR="001A6C35">
        <w:rPr>
          <w:sz w:val="24"/>
          <w:szCs w:val="24"/>
        </w:rPr>
        <w:t xml:space="preserve"> </w:t>
      </w:r>
      <w:r w:rsidR="00457A0F" w:rsidRPr="00682B0B">
        <w:rPr>
          <w:sz w:val="24"/>
          <w:szCs w:val="24"/>
        </w:rPr>
        <w:t>услуги;</w:t>
      </w:r>
    </w:p>
    <w:p w:rsidR="00457A0F" w:rsidRPr="00682B0B" w:rsidRDefault="009562D4"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rPr>
        <w:t>2</w:t>
      </w:r>
      <w:r w:rsidR="00682B0B">
        <w:rPr>
          <w:sz w:val="24"/>
          <w:szCs w:val="24"/>
        </w:rPr>
        <w:t>) п</w:t>
      </w:r>
      <w:r w:rsidR="00457A0F" w:rsidRPr="00682B0B">
        <w:rPr>
          <w:sz w:val="24"/>
          <w:szCs w:val="24"/>
        </w:rPr>
        <w:t>редставления документов и информации,</w:t>
      </w:r>
      <w:r w:rsidR="001A6C35">
        <w:rPr>
          <w:sz w:val="24"/>
          <w:szCs w:val="24"/>
        </w:rPr>
        <w:t xml:space="preserve"> </w:t>
      </w:r>
      <w:r w:rsidR="00457A0F" w:rsidRPr="00682B0B">
        <w:rPr>
          <w:sz w:val="24"/>
          <w:szCs w:val="24"/>
        </w:rPr>
        <w:t>которые в соответствии с нормативными правовыми актами Российской Федерации и</w:t>
      </w:r>
      <w:r w:rsidR="001A6C35">
        <w:rPr>
          <w:sz w:val="24"/>
          <w:szCs w:val="24"/>
        </w:rPr>
        <w:t xml:space="preserve"> </w:t>
      </w:r>
      <w:r w:rsidR="005E2F30" w:rsidRPr="005E2F30">
        <w:rPr>
          <w:iCs/>
          <w:sz w:val="24"/>
          <w:szCs w:val="24"/>
        </w:rPr>
        <w:t>Оренбургской области</w:t>
      </w:r>
      <w:r w:rsidR="00457A0F" w:rsidRPr="00682B0B">
        <w:rPr>
          <w:sz w:val="24"/>
          <w:szCs w:val="24"/>
        </w:rPr>
        <w:t>,</w:t>
      </w:r>
      <w:r w:rsidR="001A6C35">
        <w:rPr>
          <w:sz w:val="24"/>
          <w:szCs w:val="24"/>
        </w:rPr>
        <w:t xml:space="preserve"> </w:t>
      </w:r>
      <w:r w:rsidR="00457A0F" w:rsidRPr="00682B0B">
        <w:rPr>
          <w:sz w:val="24"/>
          <w:szCs w:val="24"/>
        </w:rPr>
        <w:t>муниципальными правовыми актами</w:t>
      </w:r>
      <w:r w:rsidR="00457A0F" w:rsidRPr="00682B0B">
        <w:rPr>
          <w:i/>
          <w:iCs/>
          <w:sz w:val="24"/>
          <w:szCs w:val="24"/>
        </w:rPr>
        <w:t xml:space="preserve">(указать наименование органа </w:t>
      </w:r>
      <w:r w:rsidR="001C6204">
        <w:rPr>
          <w:i/>
          <w:iCs/>
          <w:sz w:val="24"/>
          <w:szCs w:val="24"/>
        </w:rPr>
        <w:t>местного самоуправления</w:t>
      </w:r>
      <w:r w:rsidR="00457A0F" w:rsidRPr="00682B0B">
        <w:rPr>
          <w:i/>
          <w:iCs/>
          <w:sz w:val="24"/>
          <w:szCs w:val="24"/>
        </w:rPr>
        <w:t>)</w:t>
      </w:r>
      <w:r w:rsidR="00457A0F" w:rsidRPr="00682B0B">
        <w:rPr>
          <w:sz w:val="24"/>
          <w:szCs w:val="24"/>
        </w:rPr>
        <w:t xml:space="preserve">находятся в распоряжении органов, предоставляющих </w:t>
      </w:r>
      <w:r w:rsidR="00840169">
        <w:rPr>
          <w:sz w:val="24"/>
          <w:szCs w:val="24"/>
        </w:rPr>
        <w:t>м</w:t>
      </w:r>
      <w:r w:rsidR="00457A0F" w:rsidRPr="00682B0B">
        <w:rPr>
          <w:sz w:val="24"/>
          <w:szCs w:val="24"/>
        </w:rPr>
        <w:t>униципальную</w:t>
      </w:r>
      <w:r w:rsidR="001A6C35">
        <w:rPr>
          <w:sz w:val="24"/>
          <w:szCs w:val="24"/>
        </w:rPr>
        <w:t xml:space="preserve"> </w:t>
      </w:r>
      <w:r w:rsidR="00457A0F" w:rsidRPr="00682B0B">
        <w:rPr>
          <w:sz w:val="24"/>
          <w:szCs w:val="24"/>
        </w:rPr>
        <w:t>услугу,</w:t>
      </w:r>
      <w:r w:rsidR="001A6C35">
        <w:rPr>
          <w:sz w:val="24"/>
          <w:szCs w:val="24"/>
        </w:rPr>
        <w:t xml:space="preserve"> </w:t>
      </w:r>
      <w:r w:rsidR="00457A0F" w:rsidRPr="00682B0B">
        <w:rPr>
          <w:sz w:val="24"/>
          <w:szCs w:val="24"/>
        </w:rPr>
        <w:t>государственных органов,</w:t>
      </w:r>
      <w:r w:rsidR="001A6C35">
        <w:rPr>
          <w:sz w:val="24"/>
          <w:szCs w:val="24"/>
        </w:rPr>
        <w:t xml:space="preserve"> </w:t>
      </w:r>
      <w:r w:rsidR="00457A0F" w:rsidRPr="00682B0B">
        <w:rPr>
          <w:sz w:val="24"/>
          <w:szCs w:val="24"/>
        </w:rPr>
        <w:t xml:space="preserve">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sidR="00840169">
        <w:rPr>
          <w:sz w:val="24"/>
          <w:szCs w:val="24"/>
        </w:rPr>
        <w:t>м</w:t>
      </w:r>
      <w:r w:rsidR="00457A0F" w:rsidRPr="00682B0B">
        <w:rPr>
          <w:sz w:val="24"/>
          <w:szCs w:val="24"/>
        </w:rPr>
        <w:t>униципальных услуг,</w:t>
      </w:r>
      <w:r w:rsidR="001A6C35">
        <w:rPr>
          <w:sz w:val="24"/>
          <w:szCs w:val="24"/>
        </w:rPr>
        <w:t xml:space="preserve"> </w:t>
      </w:r>
      <w:r w:rsidR="00457A0F" w:rsidRPr="00682B0B">
        <w:rPr>
          <w:sz w:val="24"/>
          <w:szCs w:val="24"/>
        </w:rPr>
        <w:t>за исключением документов,</w:t>
      </w:r>
      <w:r w:rsidR="001A6C35">
        <w:rPr>
          <w:sz w:val="24"/>
          <w:szCs w:val="24"/>
        </w:rPr>
        <w:t xml:space="preserve"> </w:t>
      </w:r>
      <w:r w:rsidR="00457A0F" w:rsidRPr="00682B0B">
        <w:rPr>
          <w:sz w:val="24"/>
          <w:szCs w:val="24"/>
        </w:rPr>
        <w:t>указанных в части6статьи7Федерального закона от</w:t>
      </w:r>
      <w:r>
        <w:rPr>
          <w:sz w:val="24"/>
          <w:szCs w:val="24"/>
        </w:rPr>
        <w:t> </w:t>
      </w:r>
      <w:r w:rsidR="00457A0F" w:rsidRPr="00682B0B">
        <w:rPr>
          <w:sz w:val="24"/>
          <w:szCs w:val="24"/>
        </w:rPr>
        <w:t>27</w:t>
      </w:r>
      <w:r>
        <w:rPr>
          <w:sz w:val="24"/>
          <w:szCs w:val="24"/>
        </w:rPr>
        <w:t>.07.</w:t>
      </w:r>
      <w:r w:rsidR="00457A0F" w:rsidRPr="00682B0B">
        <w:rPr>
          <w:sz w:val="24"/>
          <w:szCs w:val="24"/>
        </w:rPr>
        <w:t>2010№</w:t>
      </w:r>
      <w:r>
        <w:rPr>
          <w:sz w:val="24"/>
          <w:szCs w:val="24"/>
        </w:rPr>
        <w:t> </w:t>
      </w:r>
      <w:r w:rsidR="00457A0F" w:rsidRPr="00682B0B">
        <w:rPr>
          <w:sz w:val="24"/>
          <w:szCs w:val="24"/>
        </w:rPr>
        <w:t>210-ФЗ«Об организации предоставления государственных и муниципальных услуг» (далее</w:t>
      </w:r>
      <w:r w:rsidR="008224F5">
        <w:rPr>
          <w:sz w:val="24"/>
          <w:szCs w:val="24"/>
        </w:rPr>
        <w:t> </w:t>
      </w:r>
      <w:r w:rsidR="00457A0F" w:rsidRPr="00682B0B">
        <w:rPr>
          <w:sz w:val="24"/>
          <w:szCs w:val="24"/>
        </w:rPr>
        <w:t>–</w:t>
      </w:r>
      <w:r w:rsidR="008224F5">
        <w:rPr>
          <w:sz w:val="24"/>
          <w:szCs w:val="24"/>
        </w:rPr>
        <w:t> </w:t>
      </w:r>
      <w:r w:rsidR="00457A0F" w:rsidRPr="00682B0B">
        <w:rPr>
          <w:sz w:val="24"/>
          <w:szCs w:val="24"/>
        </w:rPr>
        <w:t>Федеральный закон №210-ФЗ);</w:t>
      </w:r>
    </w:p>
    <w:p w:rsidR="00457A0F" w:rsidRPr="00682B0B" w:rsidRDefault="009562D4"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rPr>
        <w:t>3</w:t>
      </w:r>
      <w:r w:rsidR="00682B0B">
        <w:rPr>
          <w:sz w:val="24"/>
          <w:szCs w:val="24"/>
        </w:rPr>
        <w:t>) п</w:t>
      </w:r>
      <w:r w:rsidR="00457A0F" w:rsidRPr="00682B0B">
        <w:rPr>
          <w:sz w:val="24"/>
          <w:szCs w:val="24"/>
        </w:rPr>
        <w:t>редставления документов и информации,</w:t>
      </w:r>
      <w:r w:rsidR="001A6C35">
        <w:rPr>
          <w:sz w:val="24"/>
          <w:szCs w:val="24"/>
        </w:rPr>
        <w:t xml:space="preserve"> </w:t>
      </w:r>
      <w:r w:rsidR="00457A0F" w:rsidRPr="00682B0B">
        <w:rPr>
          <w:sz w:val="24"/>
          <w:szCs w:val="24"/>
        </w:rPr>
        <w:t>отсутствие и(или) недостоверность которых не указывались при первоначальном отказе в приеме документов,</w:t>
      </w:r>
      <w:r w:rsidR="001A6C35">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 услуги,</w:t>
      </w:r>
      <w:r w:rsidR="001A6C35">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1A6C35">
        <w:rPr>
          <w:sz w:val="24"/>
          <w:szCs w:val="24"/>
        </w:rPr>
        <w:t xml:space="preserve"> </w:t>
      </w:r>
      <w:r w:rsidR="00457A0F" w:rsidRPr="00682B0B">
        <w:rPr>
          <w:sz w:val="24"/>
          <w:szCs w:val="24"/>
        </w:rPr>
        <w:t>услуги,</w:t>
      </w:r>
      <w:r w:rsidR="001A6C35">
        <w:rPr>
          <w:sz w:val="24"/>
          <w:szCs w:val="24"/>
        </w:rPr>
        <w:t xml:space="preserve"> </w:t>
      </w:r>
      <w:r w:rsidR="00457A0F" w:rsidRPr="00682B0B">
        <w:rPr>
          <w:sz w:val="24"/>
          <w:szCs w:val="24"/>
        </w:rPr>
        <w:t>за исключением следующих случаев: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а</w:t>
      </w:r>
      <w:r w:rsidR="00682B0B">
        <w:rPr>
          <w:sz w:val="24"/>
          <w:szCs w:val="24"/>
        </w:rPr>
        <w:t>) </w:t>
      </w:r>
      <w:r w:rsidR="00457A0F" w:rsidRPr="00682B0B">
        <w:rPr>
          <w:sz w:val="24"/>
          <w:szCs w:val="24"/>
        </w:rPr>
        <w:t>изменение требований нормативных правовых актов,</w:t>
      </w:r>
      <w:r w:rsidR="001A6C35">
        <w:rPr>
          <w:sz w:val="24"/>
          <w:szCs w:val="24"/>
        </w:rPr>
        <w:t xml:space="preserve"> </w:t>
      </w:r>
      <w:r w:rsidR="00457A0F" w:rsidRPr="00682B0B">
        <w:rPr>
          <w:sz w:val="24"/>
          <w:szCs w:val="24"/>
        </w:rPr>
        <w:t xml:space="preserve">касающихся предоставления </w:t>
      </w:r>
      <w:r w:rsidR="00840169">
        <w:rPr>
          <w:sz w:val="24"/>
          <w:szCs w:val="24"/>
        </w:rPr>
        <w:t>м</w:t>
      </w:r>
      <w:r w:rsidR="00D01BCD" w:rsidRPr="00682B0B">
        <w:rPr>
          <w:sz w:val="24"/>
          <w:szCs w:val="24"/>
        </w:rPr>
        <w:t>униципальной</w:t>
      </w:r>
      <w:r w:rsidR="001A6C35">
        <w:rPr>
          <w:sz w:val="24"/>
          <w:szCs w:val="24"/>
        </w:rPr>
        <w:t xml:space="preserve"> </w:t>
      </w:r>
      <w:r w:rsidR="00457A0F" w:rsidRPr="00682B0B">
        <w:rPr>
          <w:sz w:val="24"/>
          <w:szCs w:val="24"/>
        </w:rPr>
        <w:t>услуги,</w:t>
      </w:r>
      <w:r w:rsidR="001A6C35">
        <w:rPr>
          <w:sz w:val="24"/>
          <w:szCs w:val="24"/>
        </w:rPr>
        <w:t xml:space="preserve"> </w:t>
      </w:r>
      <w:r w:rsidR="00AF5B8E">
        <w:rPr>
          <w:sz w:val="24"/>
          <w:szCs w:val="24"/>
        </w:rPr>
        <w:t>после первоначальной подачи З</w:t>
      </w:r>
      <w:r w:rsidR="00457A0F" w:rsidRPr="00682B0B">
        <w:rPr>
          <w:sz w:val="24"/>
          <w:szCs w:val="24"/>
        </w:rPr>
        <w:t>аявления;</w:t>
      </w:r>
    </w:p>
    <w:p w:rsidR="00457A0F" w:rsidRPr="00682B0B" w:rsidRDefault="009562D4"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rPr>
        <w:t>б</w:t>
      </w:r>
      <w:r w:rsidR="00682B0B">
        <w:rPr>
          <w:sz w:val="24"/>
          <w:szCs w:val="24"/>
        </w:rPr>
        <w:t>) </w:t>
      </w:r>
      <w:r w:rsidR="00AF5B8E">
        <w:rPr>
          <w:sz w:val="24"/>
          <w:szCs w:val="24"/>
        </w:rPr>
        <w:t>наличие ошибок в З</w:t>
      </w:r>
      <w:r w:rsidR="00457A0F" w:rsidRPr="00682B0B">
        <w:rPr>
          <w:sz w:val="24"/>
          <w:szCs w:val="24"/>
        </w:rPr>
        <w:t>аявлении и документах,</w:t>
      </w:r>
      <w:r w:rsidR="001A6C35">
        <w:rPr>
          <w:sz w:val="24"/>
          <w:szCs w:val="24"/>
        </w:rPr>
        <w:t xml:space="preserve"> </w:t>
      </w:r>
      <w:r w:rsidR="00457A0F" w:rsidRPr="00682B0B">
        <w:rPr>
          <w:sz w:val="24"/>
          <w:szCs w:val="24"/>
        </w:rPr>
        <w:t xml:space="preserve">поданных </w:t>
      </w:r>
      <w:r w:rsidR="000078D0">
        <w:rPr>
          <w:sz w:val="24"/>
          <w:szCs w:val="24"/>
        </w:rPr>
        <w:t>З</w:t>
      </w:r>
      <w:r w:rsidR="00457A0F" w:rsidRPr="00682B0B">
        <w:rPr>
          <w:sz w:val="24"/>
          <w:szCs w:val="24"/>
        </w:rPr>
        <w:t>аявителем после первоначального отказа в приеме документов,</w:t>
      </w:r>
      <w:r w:rsidR="001A6C35">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1A6C35">
        <w:rPr>
          <w:sz w:val="24"/>
          <w:szCs w:val="24"/>
        </w:rPr>
        <w:t xml:space="preserve"> </w:t>
      </w:r>
      <w:r w:rsidR="00457A0F" w:rsidRPr="00682B0B">
        <w:rPr>
          <w:sz w:val="24"/>
          <w:szCs w:val="24"/>
        </w:rPr>
        <w:t>услуги,</w:t>
      </w:r>
      <w:r w:rsidR="001A6C35">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1A6C35">
        <w:rPr>
          <w:sz w:val="24"/>
          <w:szCs w:val="24"/>
        </w:rPr>
        <w:t xml:space="preserve"> </w:t>
      </w:r>
      <w:r w:rsidR="00457A0F" w:rsidRPr="00682B0B">
        <w:rPr>
          <w:sz w:val="24"/>
          <w:szCs w:val="24"/>
        </w:rPr>
        <w:t>услуги и не включенных в представленный ранее комплект документов;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lastRenderedPageBreak/>
        <w:t>в</w:t>
      </w:r>
      <w:r w:rsidR="00682B0B">
        <w:rPr>
          <w:sz w:val="24"/>
          <w:szCs w:val="24"/>
        </w:rPr>
        <w:t>) </w:t>
      </w:r>
      <w:r w:rsidR="00457A0F" w:rsidRPr="00682B0B">
        <w:rPr>
          <w:sz w:val="24"/>
          <w:szCs w:val="24"/>
        </w:rPr>
        <w:t>истечение срока действия документов или изменение информации после первоначального отказа в приеме документов,</w:t>
      </w:r>
      <w:r w:rsidR="008D4431">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8D4431">
        <w:rPr>
          <w:sz w:val="24"/>
          <w:szCs w:val="24"/>
        </w:rPr>
        <w:t xml:space="preserve"> </w:t>
      </w:r>
      <w:r w:rsidR="00457A0F" w:rsidRPr="00682B0B">
        <w:rPr>
          <w:sz w:val="24"/>
          <w:szCs w:val="24"/>
        </w:rPr>
        <w:t>услуги,</w:t>
      </w:r>
      <w:r w:rsidR="008D4431">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8D4431">
        <w:rPr>
          <w:sz w:val="24"/>
          <w:szCs w:val="24"/>
        </w:rPr>
        <w:t xml:space="preserve"> </w:t>
      </w:r>
      <w:r w:rsidR="00457A0F" w:rsidRPr="00682B0B">
        <w:rPr>
          <w:sz w:val="24"/>
          <w:szCs w:val="24"/>
        </w:rPr>
        <w:t>услуги;</w:t>
      </w:r>
    </w:p>
    <w:p w:rsidR="00457A0F" w:rsidRDefault="009562D4"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rPr>
        <w:t>г</w:t>
      </w:r>
      <w:r w:rsidR="00682B0B">
        <w:rPr>
          <w:sz w:val="24"/>
          <w:szCs w:val="24"/>
        </w:rPr>
        <w:t>) </w:t>
      </w:r>
      <w:r w:rsidR="00457A0F" w:rsidRPr="00682B0B">
        <w:rPr>
          <w:sz w:val="24"/>
          <w:szCs w:val="24"/>
        </w:rPr>
        <w:t>выявление документально подтвержденного факта(признаков)ошибочного или противоправного действия(бездействия)должностного лица Уполномоченного органа,</w:t>
      </w:r>
      <w:r w:rsidR="008D4431">
        <w:rPr>
          <w:sz w:val="24"/>
          <w:szCs w:val="24"/>
        </w:rPr>
        <w:t xml:space="preserve"> </w:t>
      </w:r>
      <w:r w:rsidR="00457A0F" w:rsidRPr="00682B0B">
        <w:rPr>
          <w:sz w:val="24"/>
          <w:szCs w:val="24"/>
        </w:rPr>
        <w:t>служащего,</w:t>
      </w:r>
      <w:r w:rsidR="008D4431">
        <w:rPr>
          <w:sz w:val="24"/>
          <w:szCs w:val="24"/>
        </w:rPr>
        <w:t xml:space="preserve"> </w:t>
      </w:r>
      <w:r w:rsidR="00457A0F" w:rsidRPr="00682B0B">
        <w:rPr>
          <w:sz w:val="24"/>
          <w:szCs w:val="24"/>
        </w:rPr>
        <w:t xml:space="preserve">работника </w:t>
      </w:r>
      <w:r w:rsidR="00CF3F1E">
        <w:rPr>
          <w:sz w:val="24"/>
          <w:szCs w:val="24"/>
        </w:rPr>
        <w:t>МФЦ</w:t>
      </w:r>
      <w:r w:rsidR="00457A0F" w:rsidRPr="00682B0B">
        <w:rPr>
          <w:sz w:val="24"/>
          <w:szCs w:val="24"/>
        </w:rPr>
        <w:t>, работника организации,</w:t>
      </w:r>
      <w:r w:rsidR="008D4431">
        <w:rPr>
          <w:sz w:val="24"/>
          <w:szCs w:val="24"/>
        </w:rPr>
        <w:t xml:space="preserve"> </w:t>
      </w:r>
      <w:r w:rsidR="00457A0F" w:rsidRPr="00682B0B">
        <w:rPr>
          <w:sz w:val="24"/>
          <w:szCs w:val="24"/>
        </w:rPr>
        <w:t>предусмотренной частью1.1статьи16Федерального закона №210-ФЗ,при первоначальном отказе в приеме документов,</w:t>
      </w:r>
      <w:r w:rsidR="008D4431">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8D4431">
        <w:rPr>
          <w:sz w:val="24"/>
          <w:szCs w:val="24"/>
        </w:rPr>
        <w:t xml:space="preserve"> </w:t>
      </w:r>
      <w:r w:rsidR="00457A0F" w:rsidRPr="00682B0B">
        <w:rPr>
          <w:sz w:val="24"/>
          <w:szCs w:val="24"/>
        </w:rPr>
        <w:t>услуги,</w:t>
      </w:r>
      <w:r w:rsidR="008D4431">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8D4431">
        <w:rPr>
          <w:sz w:val="24"/>
          <w:szCs w:val="24"/>
        </w:rPr>
        <w:t xml:space="preserve"> </w:t>
      </w:r>
      <w:r w:rsidR="00457A0F" w:rsidRPr="00682B0B">
        <w:rPr>
          <w:sz w:val="24"/>
          <w:szCs w:val="24"/>
        </w:rPr>
        <w:t>услуги</w:t>
      </w:r>
      <w:r w:rsidR="008D4431">
        <w:rPr>
          <w:sz w:val="24"/>
          <w:szCs w:val="24"/>
        </w:rPr>
        <w:t xml:space="preserve"> </w:t>
      </w:r>
      <w:r w:rsidR="00457A0F" w:rsidRPr="00682B0B">
        <w:rPr>
          <w:sz w:val="24"/>
          <w:szCs w:val="24"/>
        </w:rPr>
        <w:t>,о чем в письменном виде за подписью руководителя Уполномоченного органа,</w:t>
      </w:r>
      <w:r w:rsidR="008D4431">
        <w:rPr>
          <w:sz w:val="24"/>
          <w:szCs w:val="24"/>
        </w:rPr>
        <w:t xml:space="preserve"> </w:t>
      </w:r>
      <w:r w:rsidR="00457A0F" w:rsidRPr="00682B0B">
        <w:rPr>
          <w:sz w:val="24"/>
          <w:szCs w:val="24"/>
        </w:rPr>
        <w:t>руководителя</w:t>
      </w:r>
      <w:r w:rsidR="008D4431">
        <w:rPr>
          <w:sz w:val="24"/>
          <w:szCs w:val="24"/>
        </w:rPr>
        <w:t xml:space="preserve"> </w:t>
      </w:r>
      <w:r w:rsidR="00CF3F1E">
        <w:rPr>
          <w:sz w:val="24"/>
          <w:szCs w:val="24"/>
        </w:rPr>
        <w:t>МФЦ</w:t>
      </w:r>
      <w:r w:rsidR="00457A0F" w:rsidRPr="00682B0B">
        <w:rPr>
          <w:sz w:val="24"/>
          <w:szCs w:val="24"/>
        </w:rPr>
        <w:t xml:space="preserve"> при первоначальном отказе в приеме документов, необходимых для предоставления </w:t>
      </w:r>
      <w:r w:rsidR="00840169">
        <w:rPr>
          <w:sz w:val="24"/>
          <w:szCs w:val="24"/>
        </w:rPr>
        <w:t>м</w:t>
      </w:r>
      <w:r w:rsidR="00D01BCD" w:rsidRPr="00682B0B">
        <w:rPr>
          <w:sz w:val="24"/>
          <w:szCs w:val="24"/>
        </w:rPr>
        <w:t>униципальной</w:t>
      </w:r>
      <w:r w:rsidR="008D4431">
        <w:rPr>
          <w:sz w:val="24"/>
          <w:szCs w:val="24"/>
        </w:rPr>
        <w:t xml:space="preserve"> </w:t>
      </w:r>
      <w:r w:rsidR="00457A0F" w:rsidRPr="00682B0B">
        <w:rPr>
          <w:sz w:val="24"/>
          <w:szCs w:val="24"/>
        </w:rPr>
        <w:t>услуги,</w:t>
      </w:r>
      <w:r w:rsidR="008D4431">
        <w:rPr>
          <w:sz w:val="24"/>
          <w:szCs w:val="24"/>
        </w:rPr>
        <w:t xml:space="preserve"> </w:t>
      </w:r>
      <w:r w:rsidR="00457A0F" w:rsidRPr="00682B0B">
        <w:rPr>
          <w:sz w:val="24"/>
          <w:szCs w:val="24"/>
        </w:rPr>
        <w:t>либо руководителя организации,</w:t>
      </w:r>
      <w:r w:rsidR="008D4431">
        <w:rPr>
          <w:sz w:val="24"/>
          <w:szCs w:val="24"/>
        </w:rPr>
        <w:t xml:space="preserve"> </w:t>
      </w:r>
      <w:r w:rsidR="00457A0F" w:rsidRPr="00682B0B">
        <w:rPr>
          <w:sz w:val="24"/>
          <w:szCs w:val="24"/>
        </w:rPr>
        <w:t xml:space="preserve">предусмотренной частью1.1статьи16Федерального закона №210-ФЗ,уведомляется </w:t>
      </w:r>
      <w:r w:rsidR="000078D0">
        <w:rPr>
          <w:sz w:val="24"/>
          <w:szCs w:val="24"/>
        </w:rPr>
        <w:t>З</w:t>
      </w:r>
      <w:r w:rsidR="00457A0F" w:rsidRPr="00682B0B">
        <w:rPr>
          <w:sz w:val="24"/>
          <w:szCs w:val="24"/>
        </w:rPr>
        <w:t>аявитель,</w:t>
      </w:r>
      <w:r w:rsidR="008D4431">
        <w:rPr>
          <w:sz w:val="24"/>
          <w:szCs w:val="24"/>
        </w:rPr>
        <w:t xml:space="preserve"> </w:t>
      </w:r>
      <w:r w:rsidR="00457A0F" w:rsidRPr="00682B0B">
        <w:rPr>
          <w:sz w:val="24"/>
          <w:szCs w:val="24"/>
        </w:rPr>
        <w:t>а также приносятся извинения за доставленные неудобства.</w:t>
      </w:r>
    </w:p>
    <w:p w:rsidR="00457A0F" w:rsidRPr="00682B0B" w:rsidRDefault="00457A0F" w:rsidP="00D85B30">
      <w:pPr>
        <w:pStyle w:val="a4"/>
        <w:kinsoku w:val="0"/>
        <w:overflowPunct w:val="0"/>
        <w:spacing w:line="20" w:lineRule="atLeast"/>
        <w:ind w:left="0" w:right="2" w:firstLine="709"/>
        <w:jc w:val="center"/>
        <w:rPr>
          <w:sz w:val="24"/>
          <w:szCs w:val="24"/>
        </w:rPr>
      </w:pPr>
    </w:p>
    <w:p w:rsidR="00457A0F" w:rsidRPr="00682B0B" w:rsidRDefault="00457A0F" w:rsidP="00D85B30">
      <w:pPr>
        <w:pStyle w:val="Heading1"/>
        <w:kinsoku w:val="0"/>
        <w:overflowPunct w:val="0"/>
        <w:spacing w:line="20" w:lineRule="atLeast"/>
        <w:ind w:left="0" w:right="2" w:firstLine="709"/>
        <w:rPr>
          <w:sz w:val="24"/>
          <w:szCs w:val="24"/>
        </w:rPr>
      </w:pPr>
      <w:bookmarkStart w:id="23" w:name="_Toc110269044"/>
      <w:r w:rsidRPr="00682B0B">
        <w:rPr>
          <w:sz w:val="24"/>
          <w:szCs w:val="24"/>
        </w:rPr>
        <w:t>III.</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3"/>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B1BCE" w:rsidP="00D85B30">
      <w:pPr>
        <w:pStyle w:val="a4"/>
        <w:kinsoku w:val="0"/>
        <w:overflowPunct w:val="0"/>
        <w:spacing w:line="20" w:lineRule="atLeast"/>
        <w:ind w:left="709" w:right="2"/>
        <w:jc w:val="center"/>
        <w:outlineLvl w:val="1"/>
        <w:rPr>
          <w:b/>
          <w:bCs/>
          <w:sz w:val="24"/>
          <w:szCs w:val="24"/>
        </w:rPr>
      </w:pPr>
      <w:r>
        <w:rPr>
          <w:b/>
          <w:bCs/>
          <w:sz w:val="24"/>
          <w:szCs w:val="24"/>
        </w:rPr>
        <w:t>П</w:t>
      </w:r>
      <w:r w:rsidRPr="001B1BCE">
        <w:rPr>
          <w:b/>
          <w:bCs/>
          <w:sz w:val="24"/>
          <w:szCs w:val="24"/>
        </w:rPr>
        <w:t xml:space="preserve">еречень вариантов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включающий в том числе варианты предоставления </w:t>
      </w:r>
      <w:r w:rsidR="00840169">
        <w:rPr>
          <w:b/>
          <w:bCs/>
          <w:sz w:val="24"/>
          <w:szCs w:val="24"/>
        </w:rPr>
        <w:t>му</w:t>
      </w:r>
      <w:r>
        <w:rPr>
          <w:b/>
          <w:bCs/>
          <w:sz w:val="24"/>
          <w:szCs w:val="24"/>
        </w:rPr>
        <w:t>ниципальной</w:t>
      </w:r>
      <w:r w:rsidRPr="001B1BCE">
        <w:rPr>
          <w:b/>
          <w:bCs/>
          <w:sz w:val="24"/>
          <w:szCs w:val="24"/>
        </w:rPr>
        <w:t xml:space="preserve"> услуги, необходимый для исправления допущенных опечаток и ошибок в выданных в результате предоставления </w:t>
      </w:r>
      <w:r w:rsidR="00840169">
        <w:rPr>
          <w:b/>
          <w:bCs/>
          <w:sz w:val="24"/>
          <w:szCs w:val="24"/>
        </w:rPr>
        <w:t>м</w:t>
      </w:r>
      <w:r>
        <w:rPr>
          <w:b/>
          <w:bCs/>
          <w:sz w:val="24"/>
          <w:szCs w:val="24"/>
        </w:rPr>
        <w:t>униципальной</w:t>
      </w:r>
      <w:r w:rsidRPr="001B1BCE">
        <w:rPr>
          <w:b/>
          <w:bCs/>
          <w:sz w:val="24"/>
          <w:szCs w:val="24"/>
        </w:rPr>
        <w:t xml:space="preserve"> услуги документах и созданных реестровых записях, для выдачи дубликата документа, выданного по результатам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Pr>
          <w:b/>
          <w:bCs/>
          <w:sz w:val="24"/>
          <w:szCs w:val="24"/>
        </w:rPr>
        <w:t>м</w:t>
      </w:r>
      <w:r>
        <w:rPr>
          <w:b/>
          <w:bCs/>
          <w:sz w:val="24"/>
          <w:szCs w:val="24"/>
        </w:rPr>
        <w:t>униципальной</w:t>
      </w:r>
      <w:r w:rsidRPr="001B1BCE">
        <w:rPr>
          <w:b/>
          <w:bCs/>
          <w:sz w:val="24"/>
          <w:szCs w:val="24"/>
        </w:rPr>
        <w:t xml:space="preserve"> услуги без рассмотрения (при необходимости)</w:t>
      </w:r>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A0512" w:rsidP="001A0512">
      <w:pPr>
        <w:pStyle w:val="a0"/>
        <w:tabs>
          <w:tab w:val="left" w:pos="1418"/>
        </w:tabs>
        <w:kinsoku w:val="0"/>
        <w:overflowPunct w:val="0"/>
        <w:spacing w:line="20" w:lineRule="atLeast"/>
        <w:ind w:left="0" w:right="2"/>
        <w:jc w:val="both"/>
      </w:pPr>
      <w:r>
        <w:t>6</w:t>
      </w:r>
      <w:r w:rsidR="001128F0">
        <w:t>0</w:t>
      </w:r>
      <w:r>
        <w:t>.</w:t>
      </w:r>
      <w:r>
        <w:tab/>
      </w:r>
      <w:r w:rsidR="00457A0F" w:rsidRPr="00682B0B">
        <w:t xml:space="preserve">Предоставление </w:t>
      </w:r>
      <w:r w:rsidR="00840169">
        <w:t>м</w:t>
      </w:r>
      <w:r w:rsidR="00D01BCD" w:rsidRPr="00682B0B">
        <w:t>униципальной</w:t>
      </w:r>
      <w:r w:rsidR="008D4431">
        <w:t xml:space="preserve"> </w:t>
      </w:r>
      <w:r w:rsidR="00457A0F" w:rsidRPr="00682B0B">
        <w:t>услуги включает в себя следующие административные процедуры:</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прием,</w:t>
      </w:r>
      <w:r w:rsidR="008D4431">
        <w:rPr>
          <w:sz w:val="24"/>
          <w:szCs w:val="24"/>
        </w:rPr>
        <w:t xml:space="preserve"> </w:t>
      </w:r>
      <w:r w:rsidR="00457A0F" w:rsidRPr="00682B0B">
        <w:rPr>
          <w:sz w:val="24"/>
          <w:szCs w:val="24"/>
        </w:rPr>
        <w:t>про</w:t>
      </w:r>
      <w:r w:rsidR="00AF5B8E">
        <w:rPr>
          <w:sz w:val="24"/>
          <w:szCs w:val="24"/>
        </w:rPr>
        <w:t>верка документов и регистрация З</w:t>
      </w:r>
      <w:r w:rsidR="00457A0F" w:rsidRPr="00682B0B">
        <w:rPr>
          <w:sz w:val="24"/>
          <w:szCs w:val="24"/>
        </w:rPr>
        <w:t>аявления;</w:t>
      </w:r>
    </w:p>
    <w:p w:rsidR="00D01BCD"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получение сведений посредством межведомственного информационного взаимодействия</w:t>
      </w:r>
      <w:r w:rsidR="008D4431">
        <w:rPr>
          <w:sz w:val="24"/>
          <w:szCs w:val="24"/>
        </w:rPr>
        <w:t xml:space="preserve"> </w:t>
      </w:r>
      <w:r w:rsidR="00457A0F" w:rsidRPr="00682B0B">
        <w:rPr>
          <w:sz w:val="24"/>
          <w:szCs w:val="24"/>
        </w:rPr>
        <w:t>,в том числе с использованием СМЭВ;</w:t>
      </w:r>
    </w:p>
    <w:p w:rsidR="00DC3B8E"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3</w:t>
      </w:r>
      <w:r w:rsidR="00682B0B">
        <w:rPr>
          <w:sz w:val="24"/>
          <w:szCs w:val="24"/>
        </w:rPr>
        <w:t>)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4</w:t>
      </w:r>
      <w:r w:rsidR="00682B0B">
        <w:rPr>
          <w:sz w:val="24"/>
          <w:szCs w:val="24"/>
        </w:rPr>
        <w:t>) </w:t>
      </w:r>
      <w:r w:rsidR="00DC3B8E" w:rsidRPr="00682B0B">
        <w:rPr>
          <w:sz w:val="24"/>
          <w:szCs w:val="24"/>
        </w:rPr>
        <w:t>направление начислений компенсационной стоимости(при наличии)</w:t>
      </w:r>
      <w:r w:rsidR="00D01BCD" w:rsidRPr="00682B0B">
        <w:rPr>
          <w:sz w:val="24"/>
          <w:szCs w:val="24"/>
        </w:rPr>
        <w:t>;</w:t>
      </w:r>
    </w:p>
    <w:p w:rsidR="00D01BCD"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5</w:t>
      </w:r>
      <w:r w:rsidR="00682B0B">
        <w:rPr>
          <w:sz w:val="24"/>
          <w:szCs w:val="24"/>
        </w:rPr>
        <w:t>) </w:t>
      </w:r>
      <w:r w:rsidR="00457A0F" w:rsidRPr="00682B0B">
        <w:rPr>
          <w:sz w:val="24"/>
          <w:szCs w:val="24"/>
        </w:rPr>
        <w:t xml:space="preserve">рассмотрение документов и сведений; </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6</w:t>
      </w:r>
      <w:r w:rsidR="00682B0B">
        <w:rPr>
          <w:sz w:val="24"/>
          <w:szCs w:val="24"/>
        </w:rPr>
        <w:t>) </w:t>
      </w:r>
      <w:r w:rsidR="00457A0F" w:rsidRPr="00682B0B">
        <w:rPr>
          <w:sz w:val="24"/>
          <w:szCs w:val="24"/>
        </w:rPr>
        <w:t>принятие решения;</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7</w:t>
      </w:r>
      <w:r w:rsidR="00682B0B">
        <w:rPr>
          <w:sz w:val="24"/>
          <w:szCs w:val="24"/>
        </w:rPr>
        <w:t>) </w:t>
      </w:r>
      <w:r w:rsidR="00457A0F" w:rsidRPr="00682B0B">
        <w:rPr>
          <w:sz w:val="24"/>
          <w:szCs w:val="24"/>
        </w:rPr>
        <w:t>выдача результата.</w:t>
      </w:r>
    </w:p>
    <w:p w:rsidR="00457A0F" w:rsidRDefault="001A0512"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1</w:t>
      </w:r>
      <w:r>
        <w:rPr>
          <w:sz w:val="24"/>
          <w:szCs w:val="24"/>
        </w:rPr>
        <w:t>.</w:t>
      </w:r>
      <w:r>
        <w:rPr>
          <w:sz w:val="24"/>
          <w:szCs w:val="24"/>
        </w:rPr>
        <w:tab/>
      </w:r>
      <w:r w:rsidR="00457A0F" w:rsidRPr="00682B0B">
        <w:rPr>
          <w:sz w:val="24"/>
          <w:szCs w:val="24"/>
        </w:rPr>
        <w:t xml:space="preserve">Описание административных процедур представлено в </w:t>
      </w:r>
      <w:r w:rsidR="009562D4">
        <w:rPr>
          <w:sz w:val="24"/>
          <w:szCs w:val="24"/>
        </w:rPr>
        <w:t>п</w:t>
      </w:r>
      <w:r w:rsidR="00457A0F" w:rsidRPr="00682B0B">
        <w:rPr>
          <w:sz w:val="24"/>
          <w:szCs w:val="24"/>
        </w:rPr>
        <w:t>риложении №</w:t>
      </w:r>
      <w:r w:rsidR="004F5875">
        <w:rPr>
          <w:sz w:val="24"/>
          <w:szCs w:val="24"/>
        </w:rPr>
        <w:t>4</w:t>
      </w:r>
      <w:r w:rsidR="00457A0F" w:rsidRPr="00682B0B">
        <w:rPr>
          <w:sz w:val="24"/>
          <w:szCs w:val="24"/>
        </w:rPr>
        <w:t>к настоящему Административному регламенту.</w:t>
      </w:r>
    </w:p>
    <w:p w:rsidR="00415F06" w:rsidRPr="00415F06" w:rsidRDefault="000449C8" w:rsidP="00974532">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2</w:t>
      </w:r>
      <w:r>
        <w:rPr>
          <w:sz w:val="24"/>
          <w:szCs w:val="24"/>
        </w:rPr>
        <w:t>.</w:t>
      </w:r>
      <w:r w:rsidR="00415F06">
        <w:rPr>
          <w:sz w:val="24"/>
          <w:szCs w:val="24"/>
        </w:rPr>
        <w:tab/>
      </w:r>
      <w:r w:rsidR="00974532">
        <w:rPr>
          <w:sz w:val="24"/>
          <w:szCs w:val="24"/>
        </w:rPr>
        <w:t>Вариантом</w:t>
      </w:r>
      <w:r w:rsidR="00415F06">
        <w:rPr>
          <w:sz w:val="24"/>
          <w:szCs w:val="24"/>
        </w:rPr>
        <w:t xml:space="preserve"> пред</w:t>
      </w:r>
      <w:r w:rsidR="00974532">
        <w:rPr>
          <w:sz w:val="24"/>
          <w:szCs w:val="24"/>
        </w:rPr>
        <w:t>оставления муниципальной услуги является в</w:t>
      </w:r>
      <w:r w:rsidR="00415F06">
        <w:rPr>
          <w:sz w:val="24"/>
          <w:szCs w:val="24"/>
        </w:rPr>
        <w:t>ыдача разрешения на п</w:t>
      </w:r>
      <w:r w:rsidR="003E2E41">
        <w:rPr>
          <w:sz w:val="24"/>
          <w:szCs w:val="24"/>
        </w:rPr>
        <w:t>раво вырубки зеленых насаждений.</w:t>
      </w:r>
    </w:p>
    <w:p w:rsidR="00415F06" w:rsidRDefault="000449C8"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3</w:t>
      </w:r>
      <w:r>
        <w:rPr>
          <w:sz w:val="24"/>
          <w:szCs w:val="24"/>
        </w:rPr>
        <w:t>.</w:t>
      </w:r>
      <w:r w:rsidR="00415F06">
        <w:rPr>
          <w:sz w:val="24"/>
          <w:szCs w:val="24"/>
        </w:rPr>
        <w:tab/>
      </w:r>
      <w:r w:rsidR="00974532">
        <w:rPr>
          <w:sz w:val="24"/>
          <w:szCs w:val="24"/>
        </w:rPr>
        <w:t>З</w:t>
      </w:r>
      <w:r w:rsidR="00415F06">
        <w:rPr>
          <w:sz w:val="24"/>
          <w:szCs w:val="24"/>
        </w:rPr>
        <w:t xml:space="preserve">аявитель обращается в </w:t>
      </w:r>
      <w:r w:rsidR="00974532">
        <w:rPr>
          <w:sz w:val="24"/>
          <w:szCs w:val="24"/>
        </w:rPr>
        <w:t xml:space="preserve">уполномоченный </w:t>
      </w:r>
      <w:r w:rsidR="00415F06">
        <w:rPr>
          <w:sz w:val="24"/>
          <w:szCs w:val="24"/>
        </w:rPr>
        <w:t>орган одним из способов</w:t>
      </w:r>
      <w:r w:rsidR="00974532">
        <w:rPr>
          <w:sz w:val="24"/>
          <w:szCs w:val="24"/>
        </w:rPr>
        <w:t xml:space="preserve">, указанных в пункте </w:t>
      </w:r>
      <w:r w:rsidR="00840169">
        <w:rPr>
          <w:sz w:val="24"/>
          <w:szCs w:val="24"/>
        </w:rPr>
        <w:t>21</w:t>
      </w:r>
      <w:r w:rsidR="00974532">
        <w:rPr>
          <w:sz w:val="24"/>
          <w:szCs w:val="24"/>
        </w:rPr>
        <w:t xml:space="preserve"> настоящего Административного регламента.</w:t>
      </w:r>
    </w:p>
    <w:p w:rsidR="00974532"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Заявитель представляет в </w:t>
      </w:r>
      <w:r w:rsidR="002676F4">
        <w:rPr>
          <w:sz w:val="24"/>
          <w:szCs w:val="24"/>
        </w:rPr>
        <w:t xml:space="preserve">Уполномоченный орган, либо в </w:t>
      </w:r>
      <w:r>
        <w:rPr>
          <w:sz w:val="24"/>
          <w:szCs w:val="24"/>
        </w:rPr>
        <w:t>МФЦ заявление</w:t>
      </w:r>
      <w:r w:rsidR="002367F9">
        <w:rPr>
          <w:sz w:val="24"/>
          <w:szCs w:val="24"/>
        </w:rPr>
        <w:t xml:space="preserve"> и документы, предусмотренные пунктом2</w:t>
      </w:r>
      <w:r>
        <w:rPr>
          <w:sz w:val="24"/>
          <w:szCs w:val="24"/>
        </w:rPr>
        <w:t>9 настоящего Административного регламента.</w:t>
      </w:r>
    </w:p>
    <w:p w:rsidR="00680066"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Регистрация заявления о выдаче разрешения на </w:t>
      </w:r>
      <w:r w:rsidR="00680066">
        <w:rPr>
          <w:sz w:val="24"/>
          <w:szCs w:val="24"/>
        </w:rPr>
        <w:t>право вырубки зеленых насаждений осуществляется не позднее 1-го рабочего дня, следующего за днем его поступления.</w:t>
      </w:r>
    </w:p>
    <w:p w:rsidR="00680066" w:rsidRDefault="002676F4"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При направлении Заявления через МФЦ, п</w:t>
      </w:r>
      <w:r w:rsidR="00680066">
        <w:rPr>
          <w:sz w:val="24"/>
          <w:szCs w:val="24"/>
        </w:rPr>
        <w:t xml:space="preserve">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w:t>
      </w:r>
      <w:r w:rsidR="00680066">
        <w:rPr>
          <w:sz w:val="24"/>
          <w:szCs w:val="24"/>
        </w:rPr>
        <w:lastRenderedPageBreak/>
        <w:t>заявление на право вырубки зеленых насаждений и приложенные к нему</w:t>
      </w:r>
      <w:r w:rsidR="00974532" w:rsidRPr="00682B0B">
        <w:rPr>
          <w:sz w:val="24"/>
          <w:szCs w:val="24"/>
        </w:rPr>
        <w:t xml:space="preserve"> документ</w:t>
      </w:r>
      <w:r w:rsidR="00680066">
        <w:rPr>
          <w:sz w:val="24"/>
          <w:szCs w:val="24"/>
        </w:rPr>
        <w:t>ы.</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Уполномоченное должностное лицо осуществляет проверку наличия установленных в пункте </w:t>
      </w:r>
      <w:r w:rsidR="00FB69C1">
        <w:rPr>
          <w:sz w:val="24"/>
          <w:szCs w:val="24"/>
        </w:rPr>
        <w:t>32</w:t>
      </w:r>
      <w:r>
        <w:rPr>
          <w:sz w:val="24"/>
          <w:szCs w:val="24"/>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p>
    <w:p w:rsidR="00457A0F" w:rsidRPr="00682B0B" w:rsidRDefault="001B1BCE" w:rsidP="000449C8">
      <w:pPr>
        <w:pStyle w:val="Heading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457A0F" w:rsidRPr="00682B0B" w:rsidRDefault="00457A0F" w:rsidP="00A05FD7">
      <w:pPr>
        <w:pStyle w:val="a4"/>
        <w:kinsoku w:val="0"/>
        <w:overflowPunct w:val="0"/>
        <w:spacing w:line="20" w:lineRule="atLeast"/>
        <w:ind w:left="0" w:right="2" w:firstLine="709"/>
        <w:jc w:val="both"/>
        <w:rPr>
          <w:b/>
          <w:bCs/>
          <w:sz w:val="24"/>
          <w:szCs w:val="24"/>
        </w:rPr>
      </w:pPr>
    </w:p>
    <w:p w:rsidR="001729AB" w:rsidRPr="001729AB"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4</w:t>
      </w:r>
      <w:r>
        <w:t>.</w:t>
      </w:r>
      <w:r>
        <w:tab/>
      </w:r>
      <w:r w:rsidR="001729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29AB" w:rsidRPr="00463A53"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5</w:t>
      </w:r>
      <w:r>
        <w:t>.</w:t>
      </w:r>
      <w:r>
        <w:tab/>
      </w:r>
      <w:r w:rsidR="001729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t>а</w:t>
      </w:r>
      <w:r w:rsidR="001729AB">
        <w:t>ле.</w:t>
      </w:r>
    </w:p>
    <w:p w:rsidR="00463A53" w:rsidRDefault="00463A53" w:rsidP="003D265B">
      <w:pPr>
        <w:pStyle w:val="a0"/>
        <w:tabs>
          <w:tab w:val="left" w:pos="709"/>
          <w:tab w:val="left" w:pos="2084"/>
          <w:tab w:val="left" w:pos="4244"/>
          <w:tab w:val="left" w:pos="9399"/>
        </w:tabs>
        <w:kinsoku w:val="0"/>
        <w:overflowPunct w:val="0"/>
        <w:spacing w:line="20" w:lineRule="atLeast"/>
        <w:ind w:left="0" w:right="2" w:firstLine="0"/>
        <w:jc w:val="both"/>
      </w:pPr>
      <w: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D265B" w:rsidRPr="00682B0B" w:rsidRDefault="003D265B" w:rsidP="003D265B">
      <w:pPr>
        <w:pStyle w:val="a4"/>
        <w:kinsoku w:val="0"/>
        <w:overflowPunct w:val="0"/>
        <w:spacing w:line="20" w:lineRule="atLeast"/>
        <w:ind w:left="0" w:right="2" w:firstLine="709"/>
        <w:jc w:val="both"/>
        <w:rPr>
          <w:sz w:val="24"/>
          <w:szCs w:val="24"/>
        </w:rPr>
      </w:pPr>
    </w:p>
    <w:p w:rsidR="003D265B" w:rsidRPr="00682B0B" w:rsidRDefault="003D265B" w:rsidP="003D265B">
      <w:pPr>
        <w:pStyle w:val="a4"/>
        <w:kinsoku w:val="0"/>
        <w:overflowPunct w:val="0"/>
        <w:spacing w:line="20" w:lineRule="atLeast"/>
        <w:ind w:left="0" w:right="2" w:firstLine="709"/>
        <w:rPr>
          <w:sz w:val="24"/>
          <w:szCs w:val="24"/>
        </w:rPr>
      </w:pPr>
    </w:p>
    <w:p w:rsidR="00457A0F" w:rsidRDefault="00463A53" w:rsidP="00463A53">
      <w:pPr>
        <w:pStyle w:val="a4"/>
        <w:kinsoku w:val="0"/>
        <w:overflowPunct w:val="0"/>
        <w:spacing w:line="20" w:lineRule="atLeast"/>
        <w:ind w:left="0" w:right="2" w:firstLine="709"/>
        <w:jc w:val="center"/>
        <w:rPr>
          <w:b/>
          <w:bCs/>
          <w:sz w:val="24"/>
          <w:szCs w:val="24"/>
        </w:rPr>
      </w:pPr>
      <w:r w:rsidRPr="00463A53">
        <w:rPr>
          <w:b/>
          <w:bCs/>
          <w:sz w:val="24"/>
          <w:szCs w:val="24"/>
        </w:rPr>
        <w:t>Подразделы, содержащие описание вариантов предоставления государственной услуги</w:t>
      </w:r>
    </w:p>
    <w:p w:rsidR="00463A53" w:rsidRPr="00463A53" w:rsidRDefault="00463A53" w:rsidP="00463A53">
      <w:pPr>
        <w:pStyle w:val="a4"/>
        <w:kinsoku w:val="0"/>
        <w:overflowPunct w:val="0"/>
        <w:spacing w:line="20" w:lineRule="atLeast"/>
        <w:ind w:left="0" w:right="2" w:firstLine="709"/>
        <w:jc w:val="center"/>
        <w:rPr>
          <w:b/>
          <w:bCs/>
          <w:sz w:val="24"/>
          <w:szCs w:val="24"/>
        </w:rPr>
      </w:pPr>
    </w:p>
    <w:p w:rsidR="00053AEB" w:rsidRDefault="00CB07CC" w:rsidP="00053AEB">
      <w:pPr>
        <w:pStyle w:val="ConsPlusNormal"/>
        <w:ind w:firstLine="567"/>
        <w:jc w:val="both"/>
        <w:rPr>
          <w:rFonts w:ascii="Times New Roman" w:hAnsi="Times New Roman" w:cs="Times New Roman"/>
        </w:rPr>
      </w:pPr>
      <w:r>
        <w:rPr>
          <w:rFonts w:ascii="Times New Roman" w:hAnsi="Times New Roman" w:cs="Times New Roman"/>
        </w:rPr>
        <w:t>6</w:t>
      </w:r>
      <w:r w:rsidR="001128F0">
        <w:rPr>
          <w:rFonts w:ascii="Times New Roman" w:hAnsi="Times New Roman" w:cs="Times New Roman"/>
        </w:rPr>
        <w:t>6</w:t>
      </w:r>
      <w:r>
        <w:rPr>
          <w:rFonts w:ascii="Times New Roman" w:hAnsi="Times New Roman" w:cs="Times New Roman"/>
        </w:rPr>
        <w:t>.</w:t>
      </w:r>
      <w:r w:rsidR="00463A53">
        <w:rPr>
          <w:rFonts w:ascii="Times New Roman" w:hAnsi="Times New Roman" w:cs="Times New Roman"/>
        </w:rPr>
        <w:tab/>
      </w:r>
      <w:r w:rsidR="00053AEB">
        <w:rPr>
          <w:rFonts w:ascii="Times New Roman" w:hAnsi="Times New Roman" w:cs="Times New Roman"/>
        </w:rPr>
        <w:t xml:space="preserve">Единственным вариантом предоставления муниципальной услуги является выдача разрешения на </w:t>
      </w:r>
      <w:r w:rsidR="00053AEB" w:rsidRPr="00053AEB">
        <w:rPr>
          <w:rFonts w:ascii="Times New Roman" w:hAnsi="Times New Roman" w:cs="Times New Roman"/>
          <w:sz w:val="24"/>
          <w:szCs w:val="24"/>
        </w:rPr>
        <w:t>право вырубки зеленых насаждений</w:t>
      </w:r>
      <w:r w:rsidR="00053AEB">
        <w:rPr>
          <w:rFonts w:ascii="Times New Roman" w:hAnsi="Times New Roman" w:cs="Times New Roman"/>
          <w:sz w:val="24"/>
          <w:szCs w:val="24"/>
        </w:rPr>
        <w:t>.</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A72A1D">
        <w:rPr>
          <w:rFonts w:ascii="Times New Roman" w:hAnsi="Times New Roman" w:cs="Times New Roman"/>
          <w:sz w:val="24"/>
        </w:rPr>
        <w:t xml:space="preserve">ием документов, предусмотренных пунктом </w:t>
      </w:r>
      <w:r w:rsidR="008979D3">
        <w:rPr>
          <w:rFonts w:ascii="Times New Roman" w:hAnsi="Times New Roman" w:cs="Times New Roman"/>
          <w:sz w:val="24"/>
        </w:rPr>
        <w:t xml:space="preserve">29настоящего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w:t>
      </w:r>
      <w:r w:rsidR="00193CEF" w:rsidRPr="00A72A1D">
        <w:rPr>
          <w:rFonts w:ascii="Times New Roman" w:hAnsi="Times New Roman" w:cs="Times New Roman"/>
          <w:sz w:val="24"/>
        </w:rPr>
        <w:t xml:space="preserve">пункте </w:t>
      </w:r>
      <w:r w:rsidR="005A1CAF">
        <w:rPr>
          <w:rFonts w:ascii="Times New Roman" w:hAnsi="Times New Roman" w:cs="Times New Roman"/>
          <w:sz w:val="24"/>
        </w:rPr>
        <w:t>2</w:t>
      </w:r>
      <w:r w:rsidR="00193CEF" w:rsidRPr="00A72A1D">
        <w:rPr>
          <w:rFonts w:ascii="Times New Roman" w:hAnsi="Times New Roman" w:cs="Times New Roman"/>
          <w:sz w:val="24"/>
        </w:rPr>
        <w:t xml:space="preserve">2 </w:t>
      </w:r>
      <w:r w:rsidR="005A1CAF">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A72A1D" w:rsidRDefault="00CB07CC" w:rsidP="00463A53">
      <w:pPr>
        <w:pStyle w:val="ConsPlusNormal"/>
        <w:ind w:firstLine="567"/>
        <w:jc w:val="both"/>
        <w:rPr>
          <w:rFonts w:ascii="Times New Roman" w:hAnsi="Times New Roman" w:cs="Times New Roman"/>
          <w:sz w:val="24"/>
        </w:rPr>
      </w:pPr>
      <w:r>
        <w:rPr>
          <w:rFonts w:ascii="Times New Roman" w:hAnsi="Times New Roman" w:cs="Times New Roman"/>
          <w:sz w:val="24"/>
        </w:rPr>
        <w:t>6</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Pr>
          <w:rFonts w:ascii="Times New Roman" w:hAnsi="Times New Roman" w:cs="Times New Roman"/>
          <w:sz w:val="24"/>
        </w:rPr>
        <w:t xml:space="preserve">в </w:t>
      </w:r>
      <w:r w:rsidR="0008247C">
        <w:rPr>
          <w:rFonts w:ascii="Times New Roman" w:hAnsi="Times New Roman" w:cs="Times New Roman"/>
          <w:sz w:val="24"/>
        </w:rPr>
        <w:t xml:space="preserve">пункте 21 </w:t>
      </w:r>
      <w:r w:rsidR="00463A53" w:rsidRPr="00A72A1D">
        <w:rPr>
          <w:rFonts w:ascii="Times New Roman" w:hAnsi="Times New Roman" w:cs="Times New Roman"/>
          <w:sz w:val="24"/>
        </w:rPr>
        <w:t>Административного регламента, заявитель предоставляет способ</w:t>
      </w:r>
      <w:r w:rsidR="0008247C">
        <w:rPr>
          <w:rFonts w:ascii="Times New Roman" w:hAnsi="Times New Roman" w:cs="Times New Roman"/>
          <w:sz w:val="24"/>
        </w:rPr>
        <w:t>а</w:t>
      </w:r>
      <w:r w:rsidR="00463A53" w:rsidRPr="00A72A1D">
        <w:rPr>
          <w:rFonts w:ascii="Times New Roman" w:hAnsi="Times New Roman" w:cs="Times New Roman"/>
          <w:sz w:val="24"/>
        </w:rPr>
        <w:t>м</w:t>
      </w:r>
      <w:r w:rsidR="0008247C">
        <w:rPr>
          <w:rFonts w:ascii="Times New Roman" w:hAnsi="Times New Roman" w:cs="Times New Roman"/>
          <w:sz w:val="24"/>
        </w:rPr>
        <w:t>и</w:t>
      </w:r>
      <w:r w:rsidR="00463A53" w:rsidRPr="00A72A1D">
        <w:rPr>
          <w:rFonts w:ascii="Times New Roman" w:hAnsi="Times New Roman" w:cs="Times New Roman"/>
          <w:sz w:val="24"/>
        </w:rPr>
        <w:t xml:space="preserve">, </w:t>
      </w:r>
      <w:r w:rsidR="003E2E41">
        <w:rPr>
          <w:rFonts w:ascii="Times New Roman" w:hAnsi="Times New Roman" w:cs="Times New Roman"/>
          <w:sz w:val="24"/>
        </w:rPr>
        <w:t>установленным</w:t>
      </w:r>
      <w:r w:rsidR="0008247C">
        <w:rPr>
          <w:rFonts w:ascii="Times New Roman" w:hAnsi="Times New Roman" w:cs="Times New Roman"/>
          <w:sz w:val="24"/>
        </w:rPr>
        <w:t>и</w:t>
      </w:r>
      <w:r w:rsidR="003E2E41">
        <w:rPr>
          <w:rFonts w:ascii="Times New Roman" w:hAnsi="Times New Roman" w:cs="Times New Roman"/>
          <w:sz w:val="24"/>
        </w:rPr>
        <w:t xml:space="preserve"> пункт</w:t>
      </w:r>
      <w:r w:rsidR="0008247C">
        <w:rPr>
          <w:rFonts w:ascii="Times New Roman" w:hAnsi="Times New Roman" w:cs="Times New Roman"/>
          <w:sz w:val="24"/>
        </w:rPr>
        <w:t>ами23-24</w:t>
      </w:r>
      <w:r w:rsidR="00463A53" w:rsidRPr="00A72A1D">
        <w:rPr>
          <w:rFonts w:ascii="Times New Roman" w:hAnsi="Times New Roman" w:cs="Times New Roman"/>
          <w:sz w:val="24"/>
        </w:rPr>
        <w:t>Административного регламента.</w:t>
      </w:r>
    </w:p>
    <w:p w:rsidR="00463A53" w:rsidRPr="00A5557B" w:rsidRDefault="00463A53" w:rsidP="00463A53">
      <w:pPr>
        <w:pStyle w:val="ConsPlusNormal"/>
        <w:ind w:firstLine="567"/>
        <w:jc w:val="both"/>
        <w:rPr>
          <w:rFonts w:ascii="Times New Roman" w:hAnsi="Times New Roman" w:cs="Times New Roman"/>
          <w:sz w:val="12"/>
          <w:szCs w:val="12"/>
          <w:highlight w:val="yellow"/>
        </w:rPr>
      </w:pP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68</w:t>
      </w:r>
      <w:r w:rsidR="00463A53"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При обращении в</w:t>
      </w:r>
      <w:r w:rsidR="002676F4">
        <w:rPr>
          <w:rFonts w:ascii="Times New Roman" w:hAnsi="Times New Roman" w:cs="Times New Roman"/>
          <w:sz w:val="24"/>
        </w:rPr>
        <w:t xml:space="preserve"> Уполномоченный орган, либо</w:t>
      </w:r>
      <w:r w:rsidR="00463A53" w:rsidRPr="00A72A1D">
        <w:rPr>
          <w:rFonts w:ascii="Times New Roman" w:hAnsi="Times New Roman" w:cs="Times New Roman"/>
          <w:sz w:val="24"/>
        </w:rPr>
        <w:t xml:space="preserve"> МФЦ заявитель предоставляет документы, указанные</w:t>
      </w:r>
      <w:r w:rsidR="006B02F1" w:rsidRPr="00A72A1D">
        <w:rPr>
          <w:rFonts w:ascii="Times New Roman" w:hAnsi="Times New Roman" w:cs="Times New Roman"/>
          <w:sz w:val="24"/>
        </w:rPr>
        <w:t xml:space="preserve"> в пункте </w:t>
      </w:r>
      <w:r w:rsidR="0050210C">
        <w:rPr>
          <w:rFonts w:ascii="Times New Roman" w:hAnsi="Times New Roman" w:cs="Times New Roman"/>
          <w:sz w:val="24"/>
        </w:rPr>
        <w:t>24</w:t>
      </w:r>
      <w:r w:rsidR="006B02F1"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Pr>
          <w:rFonts w:ascii="Times New Roman" w:hAnsi="Times New Roman" w:cs="Times New Roman"/>
          <w:sz w:val="24"/>
        </w:rPr>
        <w:t>Единую систему</w:t>
      </w:r>
      <w:r w:rsidR="0068120B" w:rsidRPr="0068120B">
        <w:rPr>
          <w:rFonts w:ascii="Times New Roman" w:hAnsi="Times New Roman" w:cs="Times New Roman"/>
          <w:sz w:val="24"/>
        </w:rPr>
        <w:t xml:space="preserve"> идентификации и аутентификации</w:t>
      </w:r>
      <w:r w:rsidR="0068120B">
        <w:rPr>
          <w:rFonts w:ascii="Times New Roman" w:hAnsi="Times New Roman" w:cs="Times New Roman"/>
          <w:sz w:val="24"/>
        </w:rPr>
        <w:t xml:space="preserve"> (далее – </w:t>
      </w:r>
      <w:r w:rsidR="00463A53" w:rsidRPr="00A72A1D">
        <w:rPr>
          <w:rFonts w:ascii="Times New Roman" w:hAnsi="Times New Roman" w:cs="Times New Roman"/>
          <w:sz w:val="24"/>
        </w:rPr>
        <w:t>ЕСИА</w:t>
      </w:r>
      <w:r w:rsidR="0068120B">
        <w:rPr>
          <w:rFonts w:ascii="Times New Roman" w:hAnsi="Times New Roman" w:cs="Times New Roman"/>
          <w:sz w:val="24"/>
        </w:rPr>
        <w:t>)</w:t>
      </w:r>
      <w:r w:rsidR="00463A53" w:rsidRPr="00A72A1D">
        <w:rPr>
          <w:rFonts w:ascii="Times New Roman" w:hAnsi="Times New Roman" w:cs="Times New Roman"/>
          <w:sz w:val="24"/>
        </w:rPr>
        <w:t xml:space="preserve"> предоставление документов, устанавливающих личность не требуется).</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69</w:t>
      </w:r>
      <w:r w:rsidR="006B02F1"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Перечень оснований для принятия решения об отказе в приеме запроса и до</w:t>
      </w:r>
      <w:r w:rsidR="0050210C">
        <w:rPr>
          <w:rFonts w:ascii="Times New Roman" w:hAnsi="Times New Roman" w:cs="Times New Roman"/>
          <w:sz w:val="24"/>
        </w:rPr>
        <w:t>кументов указан в пунктах31-32</w:t>
      </w:r>
      <w:r w:rsidR="006B02F1" w:rsidRPr="00A72A1D">
        <w:rPr>
          <w:rFonts w:ascii="Times New Roman" w:hAnsi="Times New Roman" w:cs="Times New Roman"/>
          <w:sz w:val="24"/>
        </w:rPr>
        <w:t xml:space="preserve"> настоящего</w:t>
      </w:r>
      <w:r w:rsidR="008D4431">
        <w:rPr>
          <w:rFonts w:ascii="Times New Roman" w:hAnsi="Times New Roman" w:cs="Times New Roman"/>
          <w:sz w:val="24"/>
        </w:rPr>
        <w:t xml:space="preserve"> </w:t>
      </w:r>
      <w:r w:rsidR="00463A53" w:rsidRPr="00A72A1D">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Pr>
          <w:rFonts w:ascii="Times New Roman" w:hAnsi="Times New Roman" w:cs="Times New Roman"/>
          <w:sz w:val="24"/>
        </w:rPr>
        <w:t>пунктов31 и 32</w:t>
      </w:r>
      <w:r w:rsidR="006B02F1" w:rsidRPr="003B4CBC">
        <w:rPr>
          <w:rFonts w:ascii="Times New Roman" w:hAnsi="Times New Roman" w:cs="Times New Roman"/>
          <w:sz w:val="24"/>
        </w:rPr>
        <w:t xml:space="preserve"> настоящего</w:t>
      </w:r>
      <w:r w:rsidR="008D4431">
        <w:rPr>
          <w:rFonts w:ascii="Times New Roman" w:hAnsi="Times New Roman" w:cs="Times New Roman"/>
          <w:sz w:val="24"/>
        </w:rPr>
        <w:t xml:space="preserve"> </w:t>
      </w:r>
      <w:r w:rsidRPr="003B4CBC">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sidR="0050210C">
        <w:rPr>
          <w:rFonts w:ascii="Times New Roman" w:hAnsi="Times New Roman" w:cs="Times New Roman"/>
          <w:sz w:val="24"/>
        </w:rPr>
        <w:t>ах31-32</w:t>
      </w:r>
      <w:r w:rsidR="006B02F1" w:rsidRPr="00A72A1D">
        <w:rPr>
          <w:rFonts w:ascii="Times New Roman" w:hAnsi="Times New Roman" w:cs="Times New Roman"/>
          <w:sz w:val="24"/>
        </w:rPr>
        <w:t xml:space="preserve">настоящего </w:t>
      </w:r>
      <w:r w:rsidRPr="00A72A1D">
        <w:rPr>
          <w:rFonts w:ascii="Times New Roman" w:hAnsi="Times New Roman" w:cs="Times New Roman"/>
          <w:sz w:val="24"/>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A72A1D" w:rsidRDefault="00BD621D" w:rsidP="006B02F1">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28F0">
        <w:rPr>
          <w:rFonts w:ascii="Times New Roman" w:hAnsi="Times New Roman" w:cs="Times New Roman"/>
        </w:rPr>
        <w:t>0</w:t>
      </w:r>
      <w:r w:rsidR="00463A53" w:rsidRPr="001B6032">
        <w:rPr>
          <w:rFonts w:ascii="Times New Roman" w:hAnsi="Times New Roman" w:cs="Times New Roman"/>
        </w:rPr>
        <w:t>.</w:t>
      </w:r>
      <w:r>
        <w:rPr>
          <w:rFonts w:ascii="Times New Roman" w:hAnsi="Times New Roman" w:cs="Times New Roman"/>
        </w:rPr>
        <w:tab/>
      </w:r>
      <w:r w:rsidR="00463A53" w:rsidRPr="00A72A1D">
        <w:rPr>
          <w:rFonts w:ascii="Times New Roman" w:hAnsi="Times New Roman" w:cs="Times New Roman"/>
          <w:sz w:val="24"/>
          <w:szCs w:val="24"/>
        </w:rPr>
        <w:t xml:space="preserve">Муниципальная услуга </w:t>
      </w:r>
      <w:r w:rsidR="006B02F1" w:rsidRPr="00A72A1D">
        <w:rPr>
          <w:rFonts w:ascii="Times New Roman" w:hAnsi="Times New Roman" w:cs="Times New Roman"/>
          <w:sz w:val="24"/>
          <w:szCs w:val="24"/>
        </w:rPr>
        <w:t>предоставляется</w:t>
      </w:r>
      <w:r w:rsidR="00463A53" w:rsidRPr="00A72A1D">
        <w:rPr>
          <w:rFonts w:ascii="Times New Roman" w:hAnsi="Times New Roman" w:cs="Times New Roman"/>
          <w:sz w:val="24"/>
          <w:szCs w:val="24"/>
        </w:rPr>
        <w:t xml:space="preserve"> п</w:t>
      </w:r>
      <w:r w:rsidR="006B02F1" w:rsidRPr="00A72A1D">
        <w:rPr>
          <w:rFonts w:ascii="Times New Roman" w:hAnsi="Times New Roman" w:cs="Times New Roman"/>
          <w:sz w:val="24"/>
          <w:szCs w:val="24"/>
        </w:rPr>
        <w:t>о экстерриториальному принципу.</w:t>
      </w:r>
    </w:p>
    <w:p w:rsidR="00463A53" w:rsidRPr="00A72A1D" w:rsidRDefault="00463A53"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В </w:t>
      </w:r>
      <w:r w:rsidR="006B02F1" w:rsidRPr="00A72A1D">
        <w:rPr>
          <w:rFonts w:ascii="Times New Roman" w:hAnsi="Times New Roman" w:cs="Times New Roman"/>
          <w:sz w:val="24"/>
          <w:szCs w:val="24"/>
        </w:rPr>
        <w:t xml:space="preserve">этом </w:t>
      </w:r>
      <w:r w:rsidRPr="00A72A1D">
        <w:rPr>
          <w:rFonts w:ascii="Times New Roman" w:hAnsi="Times New Roman" w:cs="Times New Roman"/>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A72A1D" w:rsidRDefault="003D265B" w:rsidP="003D265B">
      <w:pPr>
        <w:pStyle w:val="a0"/>
        <w:tabs>
          <w:tab w:val="left" w:pos="1346"/>
        </w:tabs>
        <w:kinsoku w:val="0"/>
        <w:overflowPunct w:val="0"/>
        <w:spacing w:line="20" w:lineRule="atLeast"/>
        <w:ind w:left="0" w:right="2" w:firstLine="567"/>
        <w:jc w:val="both"/>
      </w:pPr>
      <w:r w:rsidRPr="00A72A1D">
        <w:t>Прием</w:t>
      </w:r>
      <w:r w:rsidR="008D4431">
        <w:t xml:space="preserve"> </w:t>
      </w:r>
      <w:r w:rsidRPr="00A72A1D">
        <w:t>Заявителей</w:t>
      </w:r>
      <w:r w:rsidR="008D4431">
        <w:t xml:space="preserve"> </w:t>
      </w:r>
      <w:r w:rsidRPr="00A72A1D">
        <w:t>для</w:t>
      </w:r>
      <w:r w:rsidR="008D4431">
        <w:t xml:space="preserve"> </w:t>
      </w:r>
      <w:r w:rsidRPr="00A72A1D">
        <w:t>выдачи</w:t>
      </w:r>
      <w:r w:rsidR="008D4431">
        <w:t xml:space="preserve"> </w:t>
      </w:r>
      <w:r w:rsidRPr="00A72A1D">
        <w:t>документов, являющихся</w:t>
      </w:r>
      <w:r w:rsidR="008D4431">
        <w:t xml:space="preserve"> </w:t>
      </w:r>
      <w:r w:rsidRPr="00A72A1D">
        <w:t>результатом</w:t>
      </w:r>
      <w:r w:rsidR="008D4431">
        <w:t xml:space="preserve"> </w:t>
      </w:r>
      <w:r w:rsidR="0050210C">
        <w:t>м</w:t>
      </w:r>
      <w:r w:rsidRPr="00A72A1D">
        <w:t>униципальной</w:t>
      </w:r>
      <w:r w:rsidR="008D4431">
        <w:t xml:space="preserve"> </w:t>
      </w:r>
      <w:r w:rsidRPr="00A72A1D">
        <w:t>услуги, в</w:t>
      </w:r>
      <w:r w:rsidR="008D4431">
        <w:t xml:space="preserve"> </w:t>
      </w:r>
      <w:r w:rsidRPr="00A72A1D">
        <w:t>порядке</w:t>
      </w:r>
      <w:r w:rsidR="008D4431">
        <w:t xml:space="preserve"> </w:t>
      </w:r>
      <w:r w:rsidRPr="00A72A1D">
        <w:t>очередности</w:t>
      </w:r>
      <w:r w:rsidR="008D4431">
        <w:t xml:space="preserve"> </w:t>
      </w:r>
      <w:r w:rsidRPr="00A72A1D">
        <w:t>при</w:t>
      </w:r>
      <w:r w:rsidR="008D4431">
        <w:t xml:space="preserve"> </w:t>
      </w:r>
      <w:r w:rsidRPr="00A72A1D">
        <w:t>получении</w:t>
      </w:r>
      <w:r w:rsidR="008D4431">
        <w:t xml:space="preserve"> </w:t>
      </w:r>
      <w:r w:rsidRPr="00A72A1D">
        <w:t>номерного</w:t>
      </w:r>
      <w:r w:rsidR="008D4431">
        <w:t xml:space="preserve"> </w:t>
      </w:r>
      <w:r w:rsidRPr="00A72A1D">
        <w:t>талона</w:t>
      </w:r>
      <w:r w:rsidR="008D4431">
        <w:t xml:space="preserve"> </w:t>
      </w:r>
      <w:r w:rsidRPr="00A72A1D">
        <w:t>и</w:t>
      </w:r>
      <w:r w:rsidR="008D4431">
        <w:t xml:space="preserve"> </w:t>
      </w:r>
      <w:r w:rsidRPr="00A72A1D">
        <w:t>зтерминала</w:t>
      </w:r>
      <w:r w:rsidR="008D4431">
        <w:t xml:space="preserve"> </w:t>
      </w:r>
      <w:r w:rsidRPr="00A72A1D">
        <w:t>электронной</w:t>
      </w:r>
      <w:r w:rsidR="008D4431">
        <w:t xml:space="preserve"> </w:t>
      </w:r>
      <w:r w:rsidRPr="00A72A1D">
        <w:t>очереди, соответствующего</w:t>
      </w:r>
      <w:r w:rsidR="008D4431">
        <w:t xml:space="preserve"> </w:t>
      </w:r>
      <w:r w:rsidRPr="00A72A1D">
        <w:t>цели</w:t>
      </w:r>
      <w:r w:rsidR="008D4431">
        <w:t xml:space="preserve"> </w:t>
      </w:r>
      <w:r w:rsidRPr="00A72A1D">
        <w:t>обращения, либо</w:t>
      </w:r>
      <w:r w:rsidR="008D4431">
        <w:t xml:space="preserve"> </w:t>
      </w:r>
      <w:r w:rsidRPr="00A72A1D">
        <w:t>по</w:t>
      </w:r>
      <w:r w:rsidR="008D4431">
        <w:t xml:space="preserve"> </w:t>
      </w:r>
      <w:r w:rsidRPr="00A72A1D">
        <w:t>предварительной</w:t>
      </w:r>
      <w:r w:rsidR="008D4431">
        <w:t xml:space="preserve"> </w:t>
      </w:r>
      <w:r w:rsidRPr="00A72A1D">
        <w:t>записи.</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A72A1D">
        <w:rPr>
          <w:sz w:val="24"/>
          <w:szCs w:val="24"/>
        </w:rPr>
        <w:t>Работник МФЦ осуществляет следующие действия:</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rPr>
        <w:t>1) устанавливает личность Заявителя на основании документа,</w:t>
      </w:r>
      <w:r w:rsidR="008D4431">
        <w:rPr>
          <w:sz w:val="24"/>
          <w:szCs w:val="24"/>
        </w:rPr>
        <w:t xml:space="preserve"> </w:t>
      </w:r>
      <w:r w:rsidRPr="00A72A1D">
        <w:rPr>
          <w:sz w:val="24"/>
          <w:szCs w:val="24"/>
        </w:rPr>
        <w:t>удостоверяющего личность в соответствии с законодательством Российской</w:t>
      </w:r>
      <w:r w:rsidR="008D4431">
        <w:rPr>
          <w:sz w:val="24"/>
          <w:szCs w:val="24"/>
        </w:rPr>
        <w:t xml:space="preserve"> </w:t>
      </w:r>
      <w:r w:rsidRPr="00A72A1D">
        <w:rPr>
          <w:sz w:val="24"/>
          <w:szCs w:val="24"/>
        </w:rPr>
        <w:t>Федерации;</w:t>
      </w:r>
    </w:p>
    <w:p w:rsidR="003D265B" w:rsidRPr="00A72A1D" w:rsidRDefault="003D265B"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rPr>
        <w:t xml:space="preserve">2) проверяет полномочия Представителя Заявителя(в случае </w:t>
      </w:r>
      <w:r w:rsidRPr="00A72A1D">
        <w:rPr>
          <w:spacing w:val="-1"/>
          <w:sz w:val="24"/>
          <w:szCs w:val="24"/>
        </w:rPr>
        <w:t>обращения</w:t>
      </w:r>
      <w:r w:rsidR="008D4431">
        <w:rPr>
          <w:spacing w:val="-1"/>
          <w:sz w:val="24"/>
          <w:szCs w:val="24"/>
        </w:rPr>
        <w:t xml:space="preserve"> </w:t>
      </w:r>
      <w:r w:rsidRPr="00A72A1D">
        <w:rPr>
          <w:sz w:val="24"/>
          <w:szCs w:val="24"/>
        </w:rPr>
        <w:t>Представителя</w:t>
      </w:r>
      <w:r w:rsidR="008D4431">
        <w:rPr>
          <w:sz w:val="24"/>
          <w:szCs w:val="24"/>
        </w:rPr>
        <w:t xml:space="preserve"> </w:t>
      </w:r>
      <w:r w:rsidRPr="00A72A1D">
        <w:rPr>
          <w:sz w:val="24"/>
          <w:szCs w:val="24"/>
        </w:rPr>
        <w:t>Заявителя);</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3) определяет</w:t>
      </w:r>
      <w:r w:rsidR="008D4431">
        <w:rPr>
          <w:sz w:val="24"/>
          <w:szCs w:val="24"/>
        </w:rPr>
        <w:t xml:space="preserve"> </w:t>
      </w:r>
      <w:r w:rsidRPr="00A72A1D">
        <w:rPr>
          <w:sz w:val="24"/>
          <w:szCs w:val="24"/>
        </w:rPr>
        <w:t>статус</w:t>
      </w:r>
      <w:r w:rsidR="008D4431">
        <w:rPr>
          <w:sz w:val="24"/>
          <w:szCs w:val="24"/>
        </w:rPr>
        <w:t xml:space="preserve"> </w:t>
      </w:r>
      <w:r w:rsidRPr="00A72A1D">
        <w:rPr>
          <w:sz w:val="24"/>
          <w:szCs w:val="24"/>
        </w:rPr>
        <w:t>исполнения</w:t>
      </w:r>
      <w:r w:rsidR="008D4431">
        <w:rPr>
          <w:sz w:val="24"/>
          <w:szCs w:val="24"/>
        </w:rPr>
        <w:t xml:space="preserve"> </w:t>
      </w:r>
      <w:r w:rsidRPr="00A72A1D">
        <w:rPr>
          <w:sz w:val="24"/>
          <w:szCs w:val="24"/>
        </w:rPr>
        <w:t>Заявления</w:t>
      </w:r>
      <w:r w:rsidR="008D4431">
        <w:rPr>
          <w:sz w:val="24"/>
          <w:szCs w:val="24"/>
        </w:rPr>
        <w:t xml:space="preserve"> </w:t>
      </w:r>
      <w:r w:rsidRPr="00A72A1D">
        <w:rPr>
          <w:sz w:val="24"/>
          <w:szCs w:val="24"/>
        </w:rPr>
        <w:t>Заявителя</w:t>
      </w:r>
      <w:r w:rsidR="008D4431">
        <w:rPr>
          <w:sz w:val="24"/>
          <w:szCs w:val="24"/>
        </w:rPr>
        <w:t xml:space="preserve"> </w:t>
      </w:r>
      <w:r w:rsidRPr="00A72A1D">
        <w:rPr>
          <w:sz w:val="24"/>
          <w:szCs w:val="24"/>
        </w:rPr>
        <w:t>в</w:t>
      </w:r>
      <w:r w:rsidR="008D4431">
        <w:rPr>
          <w:sz w:val="24"/>
          <w:szCs w:val="24"/>
        </w:rPr>
        <w:t xml:space="preserve"> </w:t>
      </w:r>
      <w:r w:rsidR="001239AC">
        <w:rPr>
          <w:spacing w:val="-3"/>
          <w:sz w:val="24"/>
          <w:szCs w:val="24"/>
        </w:rPr>
        <w:t xml:space="preserve">Государственной информационной системе (далее – </w:t>
      </w:r>
      <w:r w:rsidRPr="00A72A1D">
        <w:rPr>
          <w:sz w:val="24"/>
          <w:szCs w:val="24"/>
        </w:rPr>
        <w:t>ГИС</w:t>
      </w:r>
      <w:r w:rsidR="001239AC">
        <w:rPr>
          <w:sz w:val="24"/>
          <w:szCs w:val="24"/>
        </w:rPr>
        <w:t>)</w:t>
      </w:r>
      <w:r w:rsidRPr="00A72A1D">
        <w:rPr>
          <w:sz w:val="24"/>
          <w:szCs w:val="24"/>
        </w:rPr>
        <w:t>;</w:t>
      </w:r>
    </w:p>
    <w:p w:rsidR="003D265B" w:rsidRPr="00A72A1D" w:rsidRDefault="003D265B"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rPr>
        <w:t>4) распечатывает</w:t>
      </w:r>
      <w:r w:rsidR="008D4431">
        <w:rPr>
          <w:sz w:val="24"/>
          <w:szCs w:val="24"/>
        </w:rPr>
        <w:t xml:space="preserve"> </w:t>
      </w:r>
      <w:r w:rsidRPr="00A72A1D">
        <w:rPr>
          <w:sz w:val="24"/>
          <w:szCs w:val="24"/>
        </w:rPr>
        <w:t>результа</w:t>
      </w:r>
      <w:r w:rsidR="008D4431">
        <w:rPr>
          <w:sz w:val="24"/>
          <w:szCs w:val="24"/>
        </w:rPr>
        <w:t xml:space="preserve">та </w:t>
      </w:r>
      <w:r w:rsidRPr="00A72A1D">
        <w:rPr>
          <w:sz w:val="24"/>
          <w:szCs w:val="24"/>
        </w:rPr>
        <w:t>предоставления</w:t>
      </w:r>
      <w:r w:rsidR="008D4431">
        <w:rPr>
          <w:sz w:val="24"/>
          <w:szCs w:val="24"/>
        </w:rPr>
        <w:t xml:space="preserve"> </w:t>
      </w:r>
      <w:r w:rsidR="0050210C">
        <w:rPr>
          <w:sz w:val="24"/>
          <w:szCs w:val="24"/>
        </w:rPr>
        <w:t>м</w:t>
      </w:r>
      <w:r w:rsidRPr="00A72A1D">
        <w:rPr>
          <w:sz w:val="24"/>
          <w:szCs w:val="24"/>
        </w:rPr>
        <w:t>униципальной услуги</w:t>
      </w:r>
      <w:r w:rsidR="008D4431">
        <w:rPr>
          <w:sz w:val="24"/>
          <w:szCs w:val="24"/>
        </w:rPr>
        <w:t xml:space="preserve"> </w:t>
      </w:r>
      <w:r w:rsidRPr="00A72A1D">
        <w:rPr>
          <w:sz w:val="24"/>
          <w:szCs w:val="24"/>
        </w:rPr>
        <w:t>в</w:t>
      </w:r>
      <w:r w:rsidR="008D4431">
        <w:rPr>
          <w:sz w:val="24"/>
          <w:szCs w:val="24"/>
        </w:rPr>
        <w:t xml:space="preserve"> </w:t>
      </w:r>
      <w:r w:rsidRPr="00A72A1D">
        <w:rPr>
          <w:sz w:val="24"/>
          <w:szCs w:val="24"/>
        </w:rPr>
        <w:t>виде</w:t>
      </w:r>
      <w:r w:rsidR="008D4431">
        <w:rPr>
          <w:sz w:val="24"/>
          <w:szCs w:val="24"/>
        </w:rPr>
        <w:t xml:space="preserve"> </w:t>
      </w:r>
      <w:r w:rsidRPr="00A72A1D">
        <w:rPr>
          <w:sz w:val="24"/>
          <w:szCs w:val="24"/>
        </w:rPr>
        <w:t>экземпляра</w:t>
      </w:r>
      <w:r w:rsidR="008D4431">
        <w:rPr>
          <w:sz w:val="24"/>
          <w:szCs w:val="24"/>
        </w:rPr>
        <w:t xml:space="preserve"> </w:t>
      </w:r>
      <w:r w:rsidRPr="00A72A1D">
        <w:rPr>
          <w:sz w:val="24"/>
          <w:szCs w:val="24"/>
        </w:rPr>
        <w:t>электронного</w:t>
      </w:r>
      <w:r w:rsidR="008D4431">
        <w:rPr>
          <w:sz w:val="24"/>
          <w:szCs w:val="24"/>
        </w:rPr>
        <w:t xml:space="preserve"> </w:t>
      </w:r>
      <w:r w:rsidRPr="00A72A1D">
        <w:rPr>
          <w:sz w:val="24"/>
          <w:szCs w:val="24"/>
        </w:rPr>
        <w:t>документа</w:t>
      </w:r>
      <w:r w:rsidR="008D4431">
        <w:rPr>
          <w:sz w:val="24"/>
          <w:szCs w:val="24"/>
        </w:rPr>
        <w:t xml:space="preserve"> </w:t>
      </w:r>
      <w:r w:rsidRPr="00A72A1D">
        <w:rPr>
          <w:sz w:val="24"/>
          <w:szCs w:val="24"/>
        </w:rPr>
        <w:t>на</w:t>
      </w:r>
      <w:r w:rsidR="008D4431">
        <w:rPr>
          <w:sz w:val="24"/>
          <w:szCs w:val="24"/>
        </w:rPr>
        <w:t xml:space="preserve"> </w:t>
      </w:r>
      <w:r w:rsidRPr="00A72A1D">
        <w:rPr>
          <w:sz w:val="24"/>
          <w:szCs w:val="24"/>
        </w:rPr>
        <w:t>бумажном</w:t>
      </w:r>
      <w:r w:rsidR="008D4431">
        <w:rPr>
          <w:sz w:val="24"/>
          <w:szCs w:val="24"/>
        </w:rPr>
        <w:t xml:space="preserve"> </w:t>
      </w:r>
      <w:r w:rsidRPr="00A72A1D">
        <w:rPr>
          <w:sz w:val="24"/>
          <w:szCs w:val="24"/>
        </w:rPr>
        <w:t>носителе</w:t>
      </w:r>
      <w:r w:rsidR="008D4431">
        <w:rPr>
          <w:sz w:val="24"/>
          <w:szCs w:val="24"/>
        </w:rPr>
        <w:t xml:space="preserve"> </w:t>
      </w:r>
      <w:r w:rsidRPr="00A72A1D">
        <w:rPr>
          <w:sz w:val="24"/>
          <w:szCs w:val="24"/>
        </w:rPr>
        <w:t>и заверяет его с использованием печати МФЦ(в</w:t>
      </w:r>
      <w:r w:rsidR="008D4431">
        <w:rPr>
          <w:sz w:val="24"/>
          <w:szCs w:val="24"/>
        </w:rPr>
        <w:t xml:space="preserve"> </w:t>
      </w:r>
      <w:r w:rsidRPr="00A72A1D">
        <w:rPr>
          <w:sz w:val="24"/>
          <w:szCs w:val="24"/>
        </w:rPr>
        <w:t>предусмотренных нормативными правовыми актами Российской Федерации</w:t>
      </w:r>
      <w:r w:rsidR="008D4431">
        <w:rPr>
          <w:sz w:val="24"/>
          <w:szCs w:val="24"/>
        </w:rPr>
        <w:t xml:space="preserve"> </w:t>
      </w:r>
      <w:r w:rsidRPr="00A72A1D">
        <w:rPr>
          <w:sz w:val="24"/>
          <w:szCs w:val="24"/>
        </w:rPr>
        <w:t>случаях–печати</w:t>
      </w:r>
      <w:r w:rsidR="008D4431">
        <w:rPr>
          <w:sz w:val="24"/>
          <w:szCs w:val="24"/>
        </w:rPr>
        <w:t xml:space="preserve"> </w:t>
      </w:r>
      <w:r w:rsidRPr="00A72A1D">
        <w:rPr>
          <w:sz w:val="24"/>
          <w:szCs w:val="24"/>
        </w:rPr>
        <w:t>с</w:t>
      </w:r>
      <w:r w:rsidR="008D4431">
        <w:rPr>
          <w:sz w:val="24"/>
          <w:szCs w:val="24"/>
        </w:rPr>
        <w:t xml:space="preserve"> </w:t>
      </w:r>
      <w:r w:rsidRPr="00A72A1D">
        <w:rPr>
          <w:sz w:val="24"/>
          <w:szCs w:val="24"/>
        </w:rPr>
        <w:t>изображением</w:t>
      </w:r>
      <w:r w:rsidR="008D4431">
        <w:rPr>
          <w:sz w:val="24"/>
          <w:szCs w:val="24"/>
        </w:rPr>
        <w:t xml:space="preserve"> </w:t>
      </w:r>
      <w:r w:rsidRPr="00A72A1D">
        <w:rPr>
          <w:sz w:val="24"/>
          <w:szCs w:val="24"/>
        </w:rPr>
        <w:t>Государственного</w:t>
      </w:r>
      <w:r w:rsidR="008D4431">
        <w:rPr>
          <w:sz w:val="24"/>
          <w:szCs w:val="24"/>
        </w:rPr>
        <w:t xml:space="preserve"> </w:t>
      </w:r>
      <w:r w:rsidRPr="00A72A1D">
        <w:rPr>
          <w:sz w:val="24"/>
          <w:szCs w:val="24"/>
        </w:rPr>
        <w:t>герба</w:t>
      </w:r>
      <w:r w:rsidR="008D4431">
        <w:rPr>
          <w:sz w:val="24"/>
          <w:szCs w:val="24"/>
        </w:rPr>
        <w:t xml:space="preserve"> </w:t>
      </w:r>
      <w:r w:rsidRPr="00A72A1D">
        <w:rPr>
          <w:sz w:val="24"/>
          <w:szCs w:val="24"/>
        </w:rPr>
        <w:t>Российской</w:t>
      </w:r>
      <w:r w:rsidR="008D4431">
        <w:rPr>
          <w:sz w:val="24"/>
          <w:szCs w:val="24"/>
        </w:rPr>
        <w:t xml:space="preserve"> </w:t>
      </w:r>
      <w:r w:rsidRPr="00A72A1D">
        <w:rPr>
          <w:sz w:val="24"/>
          <w:szCs w:val="24"/>
        </w:rPr>
        <w:t>Федерации);</w:t>
      </w:r>
    </w:p>
    <w:p w:rsidR="003D265B" w:rsidRPr="00A72A1D" w:rsidRDefault="003D265B" w:rsidP="003D265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rPr>
      </w:pPr>
      <w:r w:rsidRPr="00A72A1D">
        <w:rPr>
          <w:sz w:val="24"/>
          <w:szCs w:val="24"/>
        </w:rPr>
        <w:t xml:space="preserve">5) заверяет экземпляр электронного документа на бумажном носителе </w:t>
      </w:r>
      <w:r w:rsidRPr="00A72A1D">
        <w:rPr>
          <w:spacing w:val="-1"/>
          <w:sz w:val="24"/>
          <w:szCs w:val="24"/>
        </w:rPr>
        <w:t>с</w:t>
      </w:r>
      <w:r w:rsidR="008D4431">
        <w:rPr>
          <w:spacing w:val="-1"/>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w:t>
      </w:r>
      <w:r w:rsidR="008D4431">
        <w:rPr>
          <w:sz w:val="24"/>
          <w:szCs w:val="24"/>
        </w:rPr>
        <w:t xml:space="preserve"> </w:t>
      </w:r>
      <w:r w:rsidRPr="00A72A1D">
        <w:rPr>
          <w:sz w:val="24"/>
          <w:szCs w:val="24"/>
        </w:rPr>
        <w:t>нормативными</w:t>
      </w:r>
      <w:r w:rsidR="008D4431">
        <w:rPr>
          <w:sz w:val="24"/>
          <w:szCs w:val="24"/>
        </w:rPr>
        <w:t xml:space="preserve"> </w:t>
      </w:r>
      <w:r w:rsidRPr="00A72A1D">
        <w:rPr>
          <w:sz w:val="24"/>
          <w:szCs w:val="24"/>
        </w:rPr>
        <w:t>правовыми</w:t>
      </w:r>
      <w:r w:rsidR="008D4431">
        <w:rPr>
          <w:sz w:val="24"/>
          <w:szCs w:val="24"/>
        </w:rPr>
        <w:t xml:space="preserve"> </w:t>
      </w:r>
      <w:r w:rsidRPr="00A72A1D">
        <w:rPr>
          <w:sz w:val="24"/>
          <w:szCs w:val="24"/>
        </w:rPr>
        <w:t>актами</w:t>
      </w:r>
      <w:r w:rsidR="008D4431">
        <w:rPr>
          <w:sz w:val="24"/>
          <w:szCs w:val="24"/>
        </w:rPr>
        <w:t xml:space="preserve"> </w:t>
      </w:r>
      <w:r w:rsidRPr="00A72A1D">
        <w:rPr>
          <w:sz w:val="24"/>
          <w:szCs w:val="24"/>
        </w:rPr>
        <w:t>Российской</w:t>
      </w:r>
      <w:r w:rsidR="008D4431">
        <w:rPr>
          <w:sz w:val="24"/>
          <w:szCs w:val="24"/>
        </w:rPr>
        <w:t xml:space="preserve"> </w:t>
      </w:r>
      <w:r w:rsidRPr="00A72A1D">
        <w:rPr>
          <w:sz w:val="24"/>
          <w:szCs w:val="24"/>
        </w:rPr>
        <w:t>Федерации</w:t>
      </w:r>
      <w:r w:rsidR="008D4431">
        <w:rPr>
          <w:sz w:val="24"/>
          <w:szCs w:val="24"/>
        </w:rPr>
        <w:t xml:space="preserve"> </w:t>
      </w:r>
      <w:r w:rsidRPr="00A72A1D">
        <w:rPr>
          <w:sz w:val="24"/>
          <w:szCs w:val="24"/>
        </w:rPr>
        <w:t>случаях–печати</w:t>
      </w:r>
      <w:r w:rsidR="008D4431">
        <w:rPr>
          <w:sz w:val="24"/>
          <w:szCs w:val="24"/>
        </w:rPr>
        <w:t xml:space="preserve"> </w:t>
      </w:r>
      <w:r w:rsidRPr="00A72A1D">
        <w:rPr>
          <w:sz w:val="24"/>
          <w:szCs w:val="24"/>
        </w:rPr>
        <w:t>с изображением</w:t>
      </w:r>
      <w:r w:rsidR="008D4431">
        <w:rPr>
          <w:sz w:val="24"/>
          <w:szCs w:val="24"/>
        </w:rPr>
        <w:t xml:space="preserve"> </w:t>
      </w:r>
      <w:r w:rsidRPr="00A72A1D">
        <w:rPr>
          <w:sz w:val="24"/>
          <w:szCs w:val="24"/>
        </w:rPr>
        <w:t>Государственного</w:t>
      </w:r>
      <w:r w:rsidR="008D4431">
        <w:rPr>
          <w:sz w:val="24"/>
          <w:szCs w:val="24"/>
        </w:rPr>
        <w:t xml:space="preserve"> </w:t>
      </w:r>
      <w:r w:rsidRPr="00A72A1D">
        <w:rPr>
          <w:sz w:val="24"/>
          <w:szCs w:val="24"/>
        </w:rPr>
        <w:t>герб</w:t>
      </w:r>
      <w:r w:rsidR="008D4431">
        <w:rPr>
          <w:sz w:val="24"/>
          <w:szCs w:val="24"/>
        </w:rPr>
        <w:t xml:space="preserve"> </w:t>
      </w:r>
      <w:r w:rsidRPr="00A72A1D">
        <w:rPr>
          <w:sz w:val="24"/>
          <w:szCs w:val="24"/>
        </w:rPr>
        <w:t>Российской</w:t>
      </w:r>
      <w:r w:rsidR="008D4431">
        <w:rPr>
          <w:sz w:val="24"/>
          <w:szCs w:val="24"/>
        </w:rPr>
        <w:t xml:space="preserve"> </w:t>
      </w:r>
      <w:r w:rsidRPr="00A72A1D">
        <w:rPr>
          <w:sz w:val="24"/>
          <w:szCs w:val="24"/>
        </w:rPr>
        <w:t>Федерации);</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6) выдает</w:t>
      </w:r>
      <w:r w:rsidR="008D4431">
        <w:rPr>
          <w:sz w:val="24"/>
          <w:szCs w:val="24"/>
        </w:rPr>
        <w:t xml:space="preserve"> </w:t>
      </w:r>
      <w:r w:rsidRPr="00A72A1D">
        <w:rPr>
          <w:sz w:val="24"/>
          <w:szCs w:val="24"/>
        </w:rPr>
        <w:t>документы</w:t>
      </w:r>
      <w:r w:rsidR="008D4431">
        <w:rPr>
          <w:sz w:val="24"/>
          <w:szCs w:val="24"/>
        </w:rPr>
        <w:t xml:space="preserve"> </w:t>
      </w:r>
      <w:r w:rsidRPr="00A72A1D">
        <w:rPr>
          <w:sz w:val="24"/>
          <w:szCs w:val="24"/>
        </w:rPr>
        <w:t>Заявителю, при</w:t>
      </w:r>
      <w:r w:rsidR="008D4431">
        <w:rPr>
          <w:sz w:val="24"/>
          <w:szCs w:val="24"/>
        </w:rPr>
        <w:t xml:space="preserve"> </w:t>
      </w:r>
      <w:r w:rsidRPr="00A72A1D">
        <w:rPr>
          <w:sz w:val="24"/>
          <w:szCs w:val="24"/>
        </w:rPr>
        <w:t>необходимости</w:t>
      </w:r>
      <w:r w:rsidR="008D4431">
        <w:rPr>
          <w:sz w:val="24"/>
          <w:szCs w:val="24"/>
        </w:rPr>
        <w:t xml:space="preserve"> </w:t>
      </w:r>
      <w:r w:rsidRPr="00A72A1D">
        <w:rPr>
          <w:sz w:val="24"/>
          <w:szCs w:val="24"/>
        </w:rPr>
        <w:t>запрашивает</w:t>
      </w:r>
      <w:r w:rsidR="008D4431">
        <w:rPr>
          <w:sz w:val="24"/>
          <w:szCs w:val="24"/>
        </w:rPr>
        <w:t xml:space="preserve"> </w:t>
      </w:r>
      <w:r w:rsidRPr="00A72A1D">
        <w:rPr>
          <w:sz w:val="24"/>
          <w:szCs w:val="24"/>
        </w:rPr>
        <w:t>у</w:t>
      </w:r>
      <w:r w:rsidR="008D4431">
        <w:rPr>
          <w:sz w:val="24"/>
          <w:szCs w:val="24"/>
        </w:rPr>
        <w:t xml:space="preserve"> </w:t>
      </w:r>
      <w:r w:rsidRPr="00A72A1D">
        <w:rPr>
          <w:sz w:val="24"/>
          <w:szCs w:val="24"/>
        </w:rPr>
        <w:t>Заявителя</w:t>
      </w:r>
      <w:r w:rsidR="008D4431">
        <w:rPr>
          <w:sz w:val="24"/>
          <w:szCs w:val="24"/>
        </w:rPr>
        <w:t xml:space="preserve"> </w:t>
      </w:r>
      <w:r w:rsidRPr="00A72A1D">
        <w:rPr>
          <w:sz w:val="24"/>
          <w:szCs w:val="24"/>
        </w:rPr>
        <w:t>подписи</w:t>
      </w:r>
      <w:r w:rsidR="008D4431">
        <w:rPr>
          <w:sz w:val="24"/>
          <w:szCs w:val="24"/>
        </w:rPr>
        <w:t xml:space="preserve"> </w:t>
      </w:r>
      <w:r w:rsidRPr="00A72A1D">
        <w:rPr>
          <w:sz w:val="24"/>
          <w:szCs w:val="24"/>
        </w:rPr>
        <w:t>за</w:t>
      </w:r>
      <w:r w:rsidR="008D4431">
        <w:rPr>
          <w:sz w:val="24"/>
          <w:szCs w:val="24"/>
        </w:rPr>
        <w:t xml:space="preserve"> </w:t>
      </w:r>
      <w:r w:rsidRPr="00A72A1D">
        <w:rPr>
          <w:sz w:val="24"/>
          <w:szCs w:val="24"/>
        </w:rPr>
        <w:t>каждый</w:t>
      </w:r>
      <w:r w:rsidR="008D4431">
        <w:rPr>
          <w:sz w:val="24"/>
          <w:szCs w:val="24"/>
        </w:rPr>
        <w:t xml:space="preserve"> </w:t>
      </w:r>
      <w:r w:rsidRPr="00A72A1D">
        <w:rPr>
          <w:sz w:val="24"/>
          <w:szCs w:val="24"/>
        </w:rPr>
        <w:t>выданный</w:t>
      </w:r>
      <w:r w:rsidR="008D4431">
        <w:rPr>
          <w:sz w:val="24"/>
          <w:szCs w:val="24"/>
        </w:rPr>
        <w:t xml:space="preserve"> </w:t>
      </w:r>
      <w:r w:rsidRPr="00A72A1D">
        <w:rPr>
          <w:sz w:val="24"/>
          <w:szCs w:val="24"/>
        </w:rPr>
        <w:t>документ;</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7) запрашиваетсогласиеЗаявителянаучастиевсмс-опроседляоценкикачествапредоставленныхуслугМФЦ.</w:t>
      </w:r>
    </w:p>
    <w:p w:rsidR="00463A53" w:rsidRPr="00A72A1D" w:rsidRDefault="00BD621D"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1</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3A53" w:rsidRPr="00A72A1D">
        <w:rPr>
          <w:rFonts w:ascii="Times New Roman" w:hAnsi="Times New Roman" w:cs="Times New Roman"/>
          <w:sz w:val="24"/>
          <w:szCs w:val="24"/>
        </w:rPr>
        <w:t xml:space="preserve">принятия </w:t>
      </w:r>
      <w:r w:rsidR="00E27816" w:rsidRPr="00A72A1D">
        <w:rPr>
          <w:rFonts w:ascii="Times New Roman" w:hAnsi="Times New Roman" w:cs="Times New Roman"/>
          <w:sz w:val="24"/>
          <w:szCs w:val="24"/>
        </w:rPr>
        <w:t xml:space="preserve">решения о регистрации </w:t>
      </w:r>
      <w:r w:rsidR="00463A53" w:rsidRPr="00A72A1D">
        <w:rPr>
          <w:rFonts w:ascii="Times New Roman" w:hAnsi="Times New Roman" w:cs="Times New Roman"/>
          <w:sz w:val="24"/>
          <w:szCs w:val="24"/>
        </w:rPr>
        <w:t>заявления о предо</w:t>
      </w:r>
      <w:r w:rsidR="00E27816" w:rsidRPr="00A72A1D">
        <w:rPr>
          <w:rFonts w:ascii="Times New Roman" w:hAnsi="Times New Roman" w:cs="Times New Roman"/>
          <w:sz w:val="24"/>
          <w:szCs w:val="24"/>
        </w:rPr>
        <w:t>ставлении муниципальной услуги</w:t>
      </w:r>
      <w:r w:rsidR="00463A53" w:rsidRPr="00A72A1D">
        <w:rPr>
          <w:rFonts w:ascii="Times New Roman" w:hAnsi="Times New Roman" w:cs="Times New Roman"/>
          <w:sz w:val="24"/>
          <w:szCs w:val="24"/>
        </w:rPr>
        <w:t>;</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463A53" w:rsidRPr="00DA4161" w:rsidRDefault="00463A53" w:rsidP="00463A53">
      <w:pPr>
        <w:pStyle w:val="ConsPlusTitle"/>
        <w:jc w:val="center"/>
        <w:outlineLvl w:val="2"/>
        <w:rPr>
          <w:rFonts w:ascii="Times New Roman" w:hAnsi="Times New Roman" w:cs="Times New Roman"/>
        </w:rPr>
      </w:pPr>
    </w:p>
    <w:p w:rsidR="00463A53" w:rsidRPr="00A72A1D" w:rsidRDefault="00463A53" w:rsidP="00463A5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463A53" w:rsidRPr="00A72A1D" w:rsidRDefault="00463A53" w:rsidP="00463A53">
      <w:pPr>
        <w:pStyle w:val="ConsPlusNormal"/>
        <w:jc w:val="both"/>
        <w:rPr>
          <w:rFonts w:ascii="Times New Roman" w:hAnsi="Times New Roman" w:cs="Times New Roman"/>
          <w:sz w:val="24"/>
        </w:rPr>
      </w:pPr>
    </w:p>
    <w:p w:rsidR="00463A53" w:rsidRPr="00A72A1D" w:rsidRDefault="00267222" w:rsidP="00E2781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2</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w:t>
      </w:r>
      <w:r w:rsidR="00E27816" w:rsidRPr="00A72A1D">
        <w:rPr>
          <w:rFonts w:ascii="Times New Roman" w:hAnsi="Times New Roman" w:cs="Times New Roman"/>
          <w:sz w:val="24"/>
          <w:szCs w:val="24"/>
        </w:rPr>
        <w:t xml:space="preserve"> пунктом </w:t>
      </w:r>
      <w:r w:rsidR="0050210C">
        <w:rPr>
          <w:rFonts w:ascii="Times New Roman" w:hAnsi="Times New Roman" w:cs="Times New Roman"/>
          <w:sz w:val="24"/>
          <w:szCs w:val="24"/>
        </w:rPr>
        <w:t>2</w:t>
      </w:r>
      <w:r w:rsidR="0036722A">
        <w:rPr>
          <w:rFonts w:ascii="Times New Roman" w:hAnsi="Times New Roman" w:cs="Times New Roman"/>
          <w:sz w:val="24"/>
          <w:szCs w:val="24"/>
        </w:rPr>
        <w:t>3</w:t>
      </w:r>
      <w:r w:rsidR="0050210C">
        <w:rPr>
          <w:rFonts w:ascii="Times New Roman" w:hAnsi="Times New Roman" w:cs="Times New Roman"/>
          <w:sz w:val="24"/>
          <w:szCs w:val="24"/>
        </w:rPr>
        <w:t>настоящего</w:t>
      </w:r>
      <w:r w:rsidR="00E27816" w:rsidRPr="00A72A1D">
        <w:rPr>
          <w:rFonts w:ascii="Times New Roman" w:hAnsi="Times New Roman" w:cs="Times New Roman"/>
          <w:sz w:val="24"/>
          <w:szCs w:val="24"/>
        </w:rPr>
        <w:t xml:space="preserve"> Административного регламента.</w:t>
      </w:r>
    </w:p>
    <w:p w:rsidR="00463A53" w:rsidRPr="00A72A1D" w:rsidRDefault="00267222" w:rsidP="00463A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Pr>
          <w:rFonts w:ascii="Times New Roman" w:hAnsi="Times New Roman" w:cs="Times New Roman"/>
          <w:sz w:val="24"/>
          <w:szCs w:val="24"/>
        </w:rPr>
        <w:t>для получения следующих сведений</w:t>
      </w:r>
      <w:r w:rsidR="00463A53" w:rsidRPr="00A72A1D">
        <w:rPr>
          <w:rFonts w:ascii="Times New Roman" w:hAnsi="Times New Roman" w:cs="Times New Roman"/>
          <w:sz w:val="24"/>
          <w:szCs w:val="24"/>
        </w:rPr>
        <w:t>:</w:t>
      </w:r>
    </w:p>
    <w:p w:rsidR="003A0A5E" w:rsidRPr="00A72A1D"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rPr>
        <w:tab/>
      </w:r>
      <w:r w:rsidR="007E11D9">
        <w:rPr>
          <w:sz w:val="24"/>
          <w:szCs w:val="24"/>
        </w:rPr>
        <w:t>1</w:t>
      </w:r>
      <w:r w:rsidRPr="00A72A1D">
        <w:rPr>
          <w:sz w:val="24"/>
          <w:szCs w:val="24"/>
        </w:rPr>
        <w:t>) сведения из Единого государственного реестра юридических лиц(при обращении Заявителя, являющегося юридическим лицом);</w:t>
      </w:r>
    </w:p>
    <w:p w:rsidR="003A0A5E" w:rsidRPr="00A72A1D" w:rsidRDefault="007E11D9" w:rsidP="003A0A5E">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rPr>
        <w:t>2</w:t>
      </w:r>
      <w:r w:rsidR="003A0A5E" w:rsidRPr="00A72A1D">
        <w:rPr>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A0A5E" w:rsidRPr="00A72A1D" w:rsidRDefault="007E11D9" w:rsidP="003A0A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3A0A5E" w:rsidRPr="00A72A1D">
        <w:rPr>
          <w:rFonts w:ascii="Times New Roman" w:hAnsi="Times New Roman" w:cs="Times New Roman"/>
          <w:sz w:val="24"/>
          <w:szCs w:val="24"/>
        </w:rPr>
        <w:t>) сведения из Единого государственного реестра недвижимости.</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A72A1D" w:rsidRDefault="00267222"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DA4161" w:rsidRDefault="00463A53" w:rsidP="00463A53">
      <w:pPr>
        <w:pStyle w:val="ConsPlusNormal"/>
        <w:jc w:val="both"/>
        <w:rPr>
          <w:rFonts w:ascii="Times New Roman" w:hAnsi="Times New Roman" w:cs="Times New Roman"/>
        </w:rPr>
      </w:pPr>
    </w:p>
    <w:p w:rsidR="00463A53" w:rsidRPr="00A72A1D"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463A53" w:rsidRPr="00A72A1D" w:rsidRDefault="00463A53" w:rsidP="00463A53">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5</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A72A1D">
        <w:rPr>
          <w:rFonts w:ascii="Times New Roman" w:hAnsi="Times New Roman" w:cs="Times New Roman"/>
          <w:sz w:val="24"/>
        </w:rPr>
        <w:t>действующего законодательства</w:t>
      </w:r>
      <w:r w:rsidR="00463A53" w:rsidRPr="00A72A1D">
        <w:rPr>
          <w:rFonts w:ascii="Times New Roman" w:hAnsi="Times New Roman" w:cs="Times New Roman"/>
          <w:sz w:val="24"/>
        </w:rPr>
        <w:t xml:space="preserve"> и принимает решение о предоставлении либо отказе в предоставлении муниципальной усл</w:t>
      </w:r>
      <w:r w:rsidR="0036722A">
        <w:rPr>
          <w:rFonts w:ascii="Times New Roman" w:hAnsi="Times New Roman" w:cs="Times New Roman"/>
          <w:sz w:val="24"/>
        </w:rPr>
        <w:t>уги по основаниям, установленных</w:t>
      </w:r>
      <w:r w:rsidR="00463A53" w:rsidRPr="00A72A1D">
        <w:rPr>
          <w:rFonts w:ascii="Times New Roman" w:hAnsi="Times New Roman" w:cs="Times New Roman"/>
          <w:sz w:val="24"/>
        </w:rPr>
        <w:t xml:space="preserve"> пунктом </w:t>
      </w:r>
      <w:r w:rsidR="0036722A">
        <w:rPr>
          <w:rFonts w:ascii="Times New Roman" w:hAnsi="Times New Roman" w:cs="Times New Roman"/>
          <w:sz w:val="24"/>
        </w:rPr>
        <w:t>35 настоящего</w:t>
      </w:r>
      <w:r w:rsidR="00463A53"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Результатом</w:t>
      </w:r>
      <w:r w:rsidR="008D4431">
        <w:rPr>
          <w:rFonts w:ascii="Times New Roman" w:hAnsi="Times New Roman" w:cs="Times New Roman"/>
          <w:sz w:val="24"/>
        </w:rPr>
        <w:t xml:space="preserve"> </w:t>
      </w:r>
      <w:r w:rsidR="007E11D9">
        <w:rPr>
          <w:rFonts w:ascii="Times New Roman" w:hAnsi="Times New Roman" w:cs="Times New Roman"/>
          <w:sz w:val="24"/>
        </w:rPr>
        <w:t>рассмотрения и проверки представленных документов</w:t>
      </w:r>
      <w:r w:rsidR="006318B3" w:rsidRPr="00A72A1D">
        <w:rPr>
          <w:rFonts w:ascii="Times New Roman" w:hAnsi="Times New Roman" w:cs="Times New Roman"/>
          <w:sz w:val="24"/>
        </w:rPr>
        <w:t xml:space="preserve"> является подготовленное разрешение на право вырубки зеленых насаждений</w:t>
      </w:r>
      <w:r w:rsidR="003B4CBC">
        <w:rPr>
          <w:rFonts w:ascii="Times New Roman" w:hAnsi="Times New Roman" w:cs="Times New Roman"/>
          <w:sz w:val="24"/>
        </w:rPr>
        <w:t>, либо отказ в разрешении на право вырубки зеленых насаждений</w:t>
      </w:r>
      <w:r w:rsidR="006318B3" w:rsidRPr="00A72A1D">
        <w:rPr>
          <w:rFonts w:ascii="Times New Roman" w:hAnsi="Times New Roman" w:cs="Times New Roman"/>
          <w:sz w:val="24"/>
        </w:rPr>
        <w:t xml:space="preserve"> уполномоченным</w:t>
      </w:r>
      <w:r w:rsidRPr="00A72A1D">
        <w:rPr>
          <w:rFonts w:ascii="Times New Roman" w:hAnsi="Times New Roman" w:cs="Times New Roman"/>
          <w:sz w:val="24"/>
        </w:rPr>
        <w:t xml:space="preserve"> должностным лицом.   </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подготовку проекта </w:t>
      </w:r>
      <w:r w:rsidR="007E11D9">
        <w:rPr>
          <w:rFonts w:ascii="Times New Roman" w:hAnsi="Times New Roman" w:cs="Times New Roman"/>
          <w:sz w:val="24"/>
        </w:rPr>
        <w:t>разрешения</w:t>
      </w:r>
      <w:r w:rsidR="006318B3"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w:t>
      </w:r>
      <w:r w:rsidR="00463A53" w:rsidRPr="00A72A1D">
        <w:rPr>
          <w:rFonts w:ascii="Times New Roman" w:hAnsi="Times New Roman" w:cs="Times New Roman"/>
          <w:sz w:val="24"/>
        </w:rPr>
        <w:t xml:space="preserve"> и представляет его уполномоченному должностному лицу органа местного самоуправления для подписания.</w:t>
      </w:r>
    </w:p>
    <w:p w:rsidR="00463A53" w:rsidRPr="00A72A1D" w:rsidRDefault="001128F0" w:rsidP="00463A53">
      <w:pPr>
        <w:pStyle w:val="ConsPlusNormal"/>
        <w:spacing w:before="120"/>
        <w:ind w:firstLine="539"/>
        <w:jc w:val="both"/>
        <w:rPr>
          <w:rFonts w:ascii="Times New Roman" w:hAnsi="Times New Roman" w:cs="Times New Roman"/>
          <w:sz w:val="24"/>
        </w:rPr>
      </w:pPr>
      <w:bookmarkStart w:id="24" w:name="P403"/>
      <w:bookmarkEnd w:id="24"/>
      <w:r>
        <w:rPr>
          <w:rFonts w:ascii="Times New Roman" w:hAnsi="Times New Roman" w:cs="Times New Roman"/>
          <w:sz w:val="24"/>
        </w:rPr>
        <w:t>78</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Результатом выполнения административной процедуры является </w:t>
      </w:r>
      <w:r w:rsidR="00463A53" w:rsidRPr="00A72A1D">
        <w:rPr>
          <w:rFonts w:ascii="Times New Roman" w:hAnsi="Times New Roman" w:cs="Times New Roman"/>
          <w:sz w:val="24"/>
        </w:rPr>
        <w:lastRenderedPageBreak/>
        <w:t xml:space="preserve">подписание уполномоченным должностным лицом органа местного самоуправления разрешения </w:t>
      </w:r>
      <w:r w:rsidR="006318B3" w:rsidRPr="00A72A1D">
        <w:rPr>
          <w:rFonts w:ascii="Times New Roman" w:hAnsi="Times New Roman" w:cs="Times New Roman"/>
          <w:sz w:val="24"/>
        </w:rPr>
        <w:t>на право вырубки зеленых насаждений</w:t>
      </w:r>
      <w:r w:rsidR="00463A53" w:rsidRPr="00A72A1D">
        <w:rPr>
          <w:rFonts w:ascii="Times New Roman" w:hAnsi="Times New Roman" w:cs="Times New Roman"/>
          <w:sz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A72A1D" w:rsidRDefault="001128F0"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в течение </w:t>
      </w:r>
      <w:r w:rsidR="006318B3" w:rsidRPr="00A72A1D">
        <w:rPr>
          <w:rFonts w:ascii="Times New Roman" w:hAnsi="Times New Roman" w:cs="Times New Roman"/>
          <w:sz w:val="24"/>
        </w:rPr>
        <w:t>установленного срока предоставления муниципальной услуги</w:t>
      </w:r>
      <w:r w:rsidR="00F0228B">
        <w:rPr>
          <w:rFonts w:ascii="Times New Roman" w:hAnsi="Times New Roman" w:cs="Times New Roman"/>
          <w:sz w:val="24"/>
        </w:rPr>
        <w:t>, указанного в пункте 17 настоящего</w:t>
      </w:r>
      <w:r w:rsidR="00F0228B"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w:t>
      </w:r>
    </w:p>
    <w:p w:rsidR="00463A53" w:rsidRPr="00DA4161" w:rsidRDefault="00463A53" w:rsidP="00463A53">
      <w:pPr>
        <w:pStyle w:val="ConsPlusNormal"/>
        <w:jc w:val="both"/>
        <w:rPr>
          <w:rFonts w:ascii="Times New Roman" w:hAnsi="Times New Roman" w:cs="Times New Roman"/>
        </w:rPr>
      </w:pPr>
    </w:p>
    <w:p w:rsidR="00463A53" w:rsidRPr="00A72A1D" w:rsidRDefault="00D85B30" w:rsidP="00463A53">
      <w:pPr>
        <w:pStyle w:val="ConsPlusNormal"/>
        <w:jc w:val="center"/>
        <w:rPr>
          <w:rFonts w:ascii="Times New Roman" w:hAnsi="Times New Roman" w:cs="Times New Roman"/>
          <w:b/>
          <w:sz w:val="24"/>
        </w:rPr>
      </w:pPr>
      <w:r>
        <w:rPr>
          <w:rFonts w:ascii="Times New Roman" w:hAnsi="Times New Roman" w:cs="Times New Roman"/>
          <w:b/>
          <w:sz w:val="24"/>
        </w:rPr>
        <w:t>Предоставление</w:t>
      </w:r>
      <w:r w:rsidR="00463A53" w:rsidRPr="00A72A1D">
        <w:rPr>
          <w:rFonts w:ascii="Times New Roman" w:hAnsi="Times New Roman" w:cs="Times New Roman"/>
          <w:b/>
          <w:sz w:val="24"/>
        </w:rPr>
        <w:t xml:space="preserve"> результата муниципальной услуги</w:t>
      </w:r>
    </w:p>
    <w:p w:rsidR="00463A53" w:rsidRPr="00A72A1D" w:rsidRDefault="00463A53" w:rsidP="00463A53">
      <w:pPr>
        <w:pStyle w:val="ConsPlusNormal"/>
        <w:jc w:val="center"/>
        <w:rPr>
          <w:rFonts w:ascii="Times New Roman" w:hAnsi="Times New Roman" w:cs="Times New Roman"/>
          <w:b/>
          <w:sz w:val="14"/>
          <w:szCs w:val="12"/>
        </w:rPr>
      </w:pPr>
    </w:p>
    <w:p w:rsidR="00463A53" w:rsidRPr="00A72A1D" w:rsidRDefault="00526896" w:rsidP="00463A53">
      <w:pPr>
        <w:pStyle w:val="ConsPlusNormal"/>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0</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Default="00526896"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A72A1D">
        <w:rPr>
          <w:rFonts w:ascii="Times New Roman" w:hAnsi="Times New Roman" w:cs="Times New Roman"/>
          <w:sz w:val="24"/>
        </w:rPr>
        <w:t xml:space="preserve">пункте </w:t>
      </w:r>
      <w:r w:rsidR="0036722A">
        <w:rPr>
          <w:rFonts w:ascii="Times New Roman" w:hAnsi="Times New Roman" w:cs="Times New Roman"/>
          <w:sz w:val="24"/>
        </w:rPr>
        <w:t>80 настоящего</w:t>
      </w:r>
      <w:r w:rsidR="00463A53" w:rsidRPr="00A72A1D">
        <w:rPr>
          <w:rFonts w:ascii="Times New Roman" w:hAnsi="Times New Roman" w:cs="Times New Roman"/>
          <w:sz w:val="24"/>
        </w:rPr>
        <w:t xml:space="preserve"> Административного регламента</w:t>
      </w:r>
      <w:r w:rsidR="006318B3" w:rsidRPr="00A72A1D">
        <w:rPr>
          <w:rFonts w:ascii="Times New Roman" w:hAnsi="Times New Roman" w:cs="Times New Roman"/>
          <w:sz w:val="24"/>
        </w:rPr>
        <w:t>, но не превышающий общий срок предоставления муниципальной услуги</w:t>
      </w:r>
      <w:r w:rsidR="00463A53" w:rsidRPr="00A72A1D">
        <w:rPr>
          <w:rFonts w:ascii="Times New Roman" w:hAnsi="Times New Roman" w:cs="Times New Roman"/>
          <w:sz w:val="24"/>
        </w:rPr>
        <w:t>.</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8</w:t>
      </w:r>
      <w:r w:rsidR="001128F0">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A72A1D" w:rsidRDefault="001128F0" w:rsidP="00463A53">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00526896" w:rsidRPr="0054560D">
        <w:rPr>
          <w:rFonts w:ascii="Times New Roman" w:hAnsi="Times New Roman" w:cs="Times New Roman"/>
          <w:sz w:val="24"/>
        </w:rPr>
        <w:t>.</w:t>
      </w:r>
      <w:r w:rsidR="00526896" w:rsidRPr="0054560D">
        <w:rPr>
          <w:rFonts w:ascii="Times New Roman" w:hAnsi="Times New Roman" w:cs="Times New Roman"/>
          <w:sz w:val="24"/>
        </w:rPr>
        <w:tab/>
      </w:r>
      <w:r w:rsidR="00463A53" w:rsidRPr="0054560D">
        <w:rPr>
          <w:rFonts w:ascii="Times New Roman" w:hAnsi="Times New Roman" w:cs="Times New Roman"/>
          <w:sz w:val="24"/>
        </w:rPr>
        <w:t>Результатом административной процедуры является выдача заявителю</w:t>
      </w:r>
      <w:r w:rsidR="00463A53"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463A53" w:rsidRPr="00A72A1D" w:rsidRDefault="00463A53" w:rsidP="00463A53">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A72A1D" w:rsidRDefault="00463A53" w:rsidP="00463A5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Pr>
          <w:rFonts w:ascii="Times New Roman" w:hAnsi="Times New Roman" w:cs="Times New Roman"/>
          <w:sz w:val="24"/>
        </w:rPr>
        <w:t>пункте80 настоящего</w:t>
      </w:r>
      <w:r w:rsidR="008D4431">
        <w:rPr>
          <w:rFonts w:ascii="Times New Roman" w:hAnsi="Times New Roman" w:cs="Times New Roman"/>
          <w:sz w:val="24"/>
        </w:rPr>
        <w:t xml:space="preserve"> </w:t>
      </w:r>
      <w:r w:rsidRPr="00A72A1D">
        <w:rPr>
          <w:rFonts w:ascii="Times New Roman" w:hAnsi="Times New Roman" w:cs="Times New Roman"/>
          <w:sz w:val="24"/>
        </w:rPr>
        <w:t>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Default="007D73E5" w:rsidP="007D73E5">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sidR="00174D52">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00174D52" w:rsidRPr="00174D52">
        <w:rPr>
          <w:rFonts w:ascii="Times New Roman" w:hAnsi="Times New Roman" w:cs="Times New Roman"/>
          <w:sz w:val="24"/>
        </w:rPr>
        <w:t>Административного регламента</w:t>
      </w:r>
      <w:r w:rsidR="00174D52">
        <w:rPr>
          <w:rFonts w:ascii="Times New Roman" w:hAnsi="Times New Roman" w:cs="Times New Roman"/>
          <w:sz w:val="24"/>
        </w:rPr>
        <w:t>.</w:t>
      </w:r>
    </w:p>
    <w:p w:rsidR="003D265B" w:rsidRPr="00682B0B" w:rsidRDefault="000E3284" w:rsidP="00A72A1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t>8</w:t>
      </w:r>
      <w:r w:rsidR="001128F0">
        <w:t>4</w:t>
      </w:r>
      <w:r>
        <w:t>.</w:t>
      </w:r>
      <w:r>
        <w:tab/>
      </w:r>
      <w:r w:rsidR="003D265B">
        <w:t>При наличии в З</w:t>
      </w:r>
      <w:r w:rsidR="003D265B" w:rsidRPr="00682B0B">
        <w:t>аявлении</w:t>
      </w:r>
      <w:r w:rsidR="008D4431">
        <w:t xml:space="preserve"> </w:t>
      </w:r>
      <w:r w:rsidR="003D265B" w:rsidRPr="00682B0B">
        <w:t>указания</w:t>
      </w:r>
      <w:r w:rsidR="008D4431">
        <w:t xml:space="preserve"> </w:t>
      </w:r>
      <w:r w:rsidR="003D265B" w:rsidRPr="00682B0B">
        <w:t>о</w:t>
      </w:r>
      <w:r w:rsidR="008D4431">
        <w:t xml:space="preserve"> </w:t>
      </w:r>
      <w:r w:rsidR="003D265B" w:rsidRPr="00682B0B">
        <w:t>выдаче</w:t>
      </w:r>
      <w:r w:rsidR="008D4431">
        <w:t xml:space="preserve"> </w:t>
      </w:r>
      <w:r w:rsidR="003D265B" w:rsidRPr="00682B0B">
        <w:t>результатов</w:t>
      </w:r>
      <w:r w:rsidR="008D4431">
        <w:t xml:space="preserve"> </w:t>
      </w:r>
      <w:r w:rsidR="003D265B" w:rsidRPr="00682B0B">
        <w:t>оказания</w:t>
      </w:r>
      <w:r w:rsidR="008D4431">
        <w:t xml:space="preserve"> </w:t>
      </w:r>
      <w:r w:rsidR="003D265B" w:rsidRPr="00682B0B">
        <w:t>услуги</w:t>
      </w:r>
      <w:r w:rsidR="008D4431">
        <w:t xml:space="preserve"> </w:t>
      </w:r>
      <w:r w:rsidR="003D265B" w:rsidRPr="00682B0B">
        <w:t>через</w:t>
      </w:r>
      <w:r w:rsidR="008D4431">
        <w:t xml:space="preserve"> </w:t>
      </w:r>
      <w:r w:rsidR="003D265B">
        <w:t>МФЦ</w:t>
      </w:r>
      <w:r w:rsidR="003D265B" w:rsidRPr="00682B0B">
        <w:t>, Уполномоченный</w:t>
      </w:r>
      <w:r w:rsidR="008D4431">
        <w:t xml:space="preserve"> </w:t>
      </w:r>
      <w:r w:rsidR="003D265B" w:rsidRPr="00682B0B">
        <w:t>орган</w:t>
      </w:r>
      <w:r w:rsidR="008D4431">
        <w:t xml:space="preserve"> </w:t>
      </w:r>
      <w:r w:rsidR="003D265B" w:rsidRPr="00682B0B">
        <w:t>передает</w:t>
      </w:r>
      <w:r w:rsidR="008D4431">
        <w:t xml:space="preserve"> </w:t>
      </w:r>
      <w:r w:rsidR="003D265B" w:rsidRPr="00682B0B">
        <w:t>документы</w:t>
      </w:r>
      <w:r w:rsidR="008D4431">
        <w:t xml:space="preserve"> </w:t>
      </w:r>
      <w:r w:rsidR="003D265B" w:rsidRPr="00682B0B">
        <w:t>в</w:t>
      </w:r>
      <w:r w:rsidR="008D4431">
        <w:t xml:space="preserve"> </w:t>
      </w:r>
      <w:r w:rsidR="003D265B">
        <w:t>МФЦ</w:t>
      </w:r>
      <w:r w:rsidR="003D265B" w:rsidRPr="00682B0B">
        <w:t xml:space="preserve"> для последующей выдачи </w:t>
      </w:r>
      <w:r w:rsidR="003D265B">
        <w:t>З</w:t>
      </w:r>
      <w:r w:rsidR="003D265B" w:rsidRPr="00682B0B">
        <w:t>аявителю (</w:t>
      </w:r>
      <w:r w:rsidR="003D265B">
        <w:t>П</w:t>
      </w:r>
      <w:r w:rsidR="003D265B" w:rsidRPr="00682B0B">
        <w:t>редставителю) способом, согласнозаключеннымсоглашениямовзаимодействиизаключенныммеждуУполномоченныморганоми</w:t>
      </w:r>
      <w:r w:rsidR="003D265B">
        <w:t>МФЦ</w:t>
      </w:r>
      <w:r w:rsidR="003D265B" w:rsidRPr="00682B0B">
        <w:t>.</w:t>
      </w:r>
    </w:p>
    <w:p w:rsidR="003D265B" w:rsidRPr="00682B0B" w:rsidRDefault="003D265B" w:rsidP="003D265B">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008D4431">
        <w:rPr>
          <w:sz w:val="24"/>
          <w:szCs w:val="24"/>
        </w:rPr>
        <w:t xml:space="preserve"> </w:t>
      </w:r>
      <w:r w:rsidRPr="00682B0B">
        <w:rPr>
          <w:sz w:val="24"/>
          <w:szCs w:val="24"/>
        </w:rPr>
        <w:t>и</w:t>
      </w:r>
      <w:r w:rsidR="008D4431">
        <w:rPr>
          <w:sz w:val="24"/>
          <w:szCs w:val="24"/>
        </w:rPr>
        <w:t xml:space="preserve"> </w:t>
      </w:r>
      <w:r w:rsidRPr="00682B0B">
        <w:rPr>
          <w:sz w:val="24"/>
          <w:szCs w:val="24"/>
        </w:rPr>
        <w:t>сроки</w:t>
      </w:r>
      <w:r w:rsidR="008D4431">
        <w:rPr>
          <w:sz w:val="24"/>
          <w:szCs w:val="24"/>
        </w:rPr>
        <w:t xml:space="preserve"> </w:t>
      </w:r>
      <w:r w:rsidRPr="00682B0B">
        <w:rPr>
          <w:sz w:val="24"/>
          <w:szCs w:val="24"/>
        </w:rPr>
        <w:t>передачи</w:t>
      </w:r>
      <w:r w:rsidR="008D4431">
        <w:rPr>
          <w:sz w:val="24"/>
          <w:szCs w:val="24"/>
        </w:rPr>
        <w:t xml:space="preserve"> </w:t>
      </w:r>
      <w:r w:rsidRPr="00682B0B">
        <w:rPr>
          <w:sz w:val="24"/>
          <w:szCs w:val="24"/>
        </w:rPr>
        <w:t>Уполномоченным</w:t>
      </w:r>
      <w:r w:rsidR="008D4431">
        <w:rPr>
          <w:sz w:val="24"/>
          <w:szCs w:val="24"/>
        </w:rPr>
        <w:t xml:space="preserve"> </w:t>
      </w:r>
      <w:r w:rsidRPr="00682B0B">
        <w:rPr>
          <w:sz w:val="24"/>
          <w:szCs w:val="24"/>
        </w:rPr>
        <w:t>органом</w:t>
      </w:r>
      <w:r w:rsidR="008D4431">
        <w:rPr>
          <w:sz w:val="24"/>
          <w:szCs w:val="24"/>
        </w:rPr>
        <w:t xml:space="preserve"> </w:t>
      </w:r>
      <w:r w:rsidRPr="00682B0B">
        <w:rPr>
          <w:sz w:val="24"/>
          <w:szCs w:val="24"/>
        </w:rPr>
        <w:t>таких</w:t>
      </w:r>
      <w:r w:rsidR="008D4431">
        <w:rPr>
          <w:sz w:val="24"/>
          <w:szCs w:val="24"/>
        </w:rPr>
        <w:t xml:space="preserve"> </w:t>
      </w:r>
      <w:r w:rsidRPr="00682B0B">
        <w:rPr>
          <w:sz w:val="24"/>
          <w:szCs w:val="24"/>
        </w:rPr>
        <w:t>документов</w:t>
      </w:r>
      <w:r w:rsidR="008D4431">
        <w:rPr>
          <w:sz w:val="24"/>
          <w:szCs w:val="24"/>
        </w:rPr>
        <w:t xml:space="preserve"> </w:t>
      </w:r>
      <w:r w:rsidRPr="00682B0B">
        <w:rPr>
          <w:sz w:val="24"/>
          <w:szCs w:val="24"/>
        </w:rPr>
        <w:t>в</w:t>
      </w:r>
      <w:r>
        <w:rPr>
          <w:sz w:val="24"/>
          <w:szCs w:val="24"/>
        </w:rPr>
        <w:t xml:space="preserve"> МФЦ</w:t>
      </w:r>
      <w:r w:rsidRPr="00682B0B">
        <w:rPr>
          <w:sz w:val="24"/>
          <w:szCs w:val="24"/>
        </w:rPr>
        <w:t xml:space="preserve"> определяются </w:t>
      </w:r>
      <w:r w:rsidR="00A71729" w:rsidRPr="00682B0B">
        <w:rPr>
          <w:sz w:val="24"/>
          <w:szCs w:val="24"/>
        </w:rPr>
        <w:t xml:space="preserve">заключенным </w:t>
      </w:r>
      <w:r w:rsidRPr="00682B0B">
        <w:rPr>
          <w:sz w:val="24"/>
          <w:szCs w:val="24"/>
        </w:rPr>
        <w:t>соглашением о взаимодействии.</w:t>
      </w:r>
    </w:p>
    <w:p w:rsidR="00463A53" w:rsidRPr="00A72A1D" w:rsidRDefault="000E3284"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5</w:t>
      </w:r>
      <w:r w:rsidR="007D73E5"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 любое время с момента приема документов заявителю (при обращении </w:t>
      </w:r>
      <w:r w:rsidR="00463A53" w:rsidRPr="00A72A1D">
        <w:rPr>
          <w:rFonts w:ascii="Times New Roman" w:hAnsi="Times New Roman" w:cs="Times New Roman"/>
          <w:sz w:val="24"/>
        </w:rPr>
        <w:lastRenderedPageBreak/>
        <w:t xml:space="preserve">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Pr>
          <w:rFonts w:ascii="Times New Roman" w:hAnsi="Times New Roman" w:cs="Times New Roman"/>
          <w:sz w:val="24"/>
        </w:rPr>
        <w:t xml:space="preserve">пакет документов, в том числе </w:t>
      </w:r>
      <w:r w:rsidR="00463A53" w:rsidRPr="00A72A1D">
        <w:rPr>
          <w:rFonts w:ascii="Times New Roman" w:hAnsi="Times New Roman" w:cs="Times New Roman"/>
          <w:sz w:val="24"/>
        </w:rPr>
        <w:t>в электронной форме в личный кабинет заявителя на Портале.</w:t>
      </w:r>
    </w:p>
    <w:p w:rsidR="00463A53" w:rsidRPr="00DA4161" w:rsidRDefault="00463A53" w:rsidP="00463A53">
      <w:pPr>
        <w:pStyle w:val="ConsPlusNormal"/>
        <w:spacing w:before="120"/>
        <w:ind w:firstLine="539"/>
        <w:jc w:val="center"/>
        <w:rPr>
          <w:rFonts w:ascii="Times New Roman" w:hAnsi="Times New Roman" w:cs="Times New Roman"/>
          <w:b/>
        </w:rPr>
      </w:pPr>
      <w:bookmarkStart w:id="25" w:name="P424"/>
      <w:bookmarkEnd w:id="25"/>
      <w:r w:rsidRPr="00DA4161">
        <w:rPr>
          <w:rFonts w:ascii="Times New Roman" w:hAnsi="Times New Roman" w:cs="Times New Roman"/>
          <w:b/>
        </w:rPr>
        <w:t>Получение дополнительных сведений от заявителя</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Запрещается требовать от заявителя:</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A72A1D">
        <w:rPr>
          <w:rFonts w:ascii="Times New Roman" w:hAnsi="Times New Roman" w:cs="Times New Roman"/>
          <w:sz w:val="24"/>
        </w:rPr>
        <w:t xml:space="preserve">сти </w:t>
      </w:r>
      <w:r w:rsidRPr="00A72A1D">
        <w:rPr>
          <w:rFonts w:ascii="Times New Roman" w:hAnsi="Times New Roman" w:cs="Times New Roman"/>
          <w:sz w:val="24"/>
        </w:rPr>
        <w:t>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A72A1D">
        <w:rPr>
          <w:rFonts w:ascii="Times New Roman" w:hAnsi="Times New Roman" w:cs="Times New Roman"/>
          <w:sz w:val="24"/>
        </w:rPr>
        <w:t>ением документов, указанных</w:t>
      </w:r>
      <w:r w:rsidRPr="00A72A1D">
        <w:rPr>
          <w:rFonts w:ascii="Times New Roman" w:hAnsi="Times New Roman" w:cs="Times New Roman"/>
          <w:sz w:val="24"/>
        </w:rPr>
        <w:t xml:space="preserve"> в части 6 статьи 7 Федерального закона от 27.07.2010 № 210-ФЗ -ФЗ;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Default="00463A53" w:rsidP="00463A53">
      <w:pPr>
        <w:pStyle w:val="a0"/>
        <w:tabs>
          <w:tab w:val="left" w:pos="1346"/>
        </w:tabs>
        <w:kinsoku w:val="0"/>
        <w:overflowPunct w:val="0"/>
        <w:spacing w:line="20" w:lineRule="atLeast"/>
        <w:ind w:right="2"/>
        <w:jc w:val="both"/>
      </w:pPr>
    </w:p>
    <w:p w:rsidR="00463A53" w:rsidRDefault="00463A53" w:rsidP="00463A53">
      <w:pPr>
        <w:pStyle w:val="a0"/>
        <w:tabs>
          <w:tab w:val="left" w:pos="1346"/>
        </w:tabs>
        <w:kinsoku w:val="0"/>
        <w:overflowPunct w:val="0"/>
        <w:spacing w:line="20" w:lineRule="atLeast"/>
        <w:ind w:right="2"/>
        <w:jc w:val="both"/>
      </w:pPr>
    </w:p>
    <w:p w:rsidR="00BF7110" w:rsidRPr="00682B0B" w:rsidRDefault="00457A0F" w:rsidP="00A05FD7">
      <w:pPr>
        <w:pStyle w:val="Heading1"/>
        <w:kinsoku w:val="0"/>
        <w:overflowPunct w:val="0"/>
        <w:spacing w:line="20" w:lineRule="atLeast"/>
        <w:ind w:left="709" w:right="2"/>
        <w:contextualSpacing/>
        <w:rPr>
          <w:sz w:val="24"/>
          <w:szCs w:val="24"/>
        </w:rPr>
      </w:pPr>
      <w:bookmarkStart w:id="26" w:name="_Toc110269048"/>
      <w:r w:rsidRPr="00682B0B">
        <w:rPr>
          <w:sz w:val="24"/>
          <w:szCs w:val="24"/>
        </w:rPr>
        <w:t>IV.</w:t>
      </w:r>
      <w:r w:rsidR="008D4431">
        <w:rPr>
          <w:sz w:val="24"/>
          <w:szCs w:val="24"/>
        </w:rPr>
        <w:t xml:space="preserve"> </w:t>
      </w:r>
      <w:r w:rsidRPr="00682B0B">
        <w:rPr>
          <w:sz w:val="24"/>
          <w:szCs w:val="24"/>
        </w:rPr>
        <w:t>Формы контроля за исполнением административного регламента</w:t>
      </w:r>
      <w:bookmarkEnd w:id="26"/>
    </w:p>
    <w:p w:rsidR="00BF7110" w:rsidRPr="00682B0B" w:rsidRDefault="00BF7110" w:rsidP="00A05FD7">
      <w:pPr>
        <w:pStyle w:val="Heading1"/>
        <w:kinsoku w:val="0"/>
        <w:overflowPunct w:val="0"/>
        <w:spacing w:line="20" w:lineRule="atLeast"/>
        <w:ind w:left="709" w:right="2"/>
        <w:contextualSpacing/>
        <w:outlineLvl w:val="9"/>
        <w:rPr>
          <w:sz w:val="24"/>
          <w:szCs w:val="24"/>
        </w:rPr>
      </w:pPr>
    </w:p>
    <w:p w:rsidR="00457A0F" w:rsidRPr="00682B0B" w:rsidRDefault="00457A0F" w:rsidP="00A05FD7">
      <w:pPr>
        <w:pStyle w:val="Heading1"/>
        <w:kinsoku w:val="0"/>
        <w:overflowPunct w:val="0"/>
        <w:spacing w:line="20" w:lineRule="atLeast"/>
        <w:ind w:left="0" w:right="2" w:firstLine="709"/>
        <w:contextualSpacing/>
        <w:outlineLvl w:val="1"/>
        <w:rPr>
          <w:bCs w:val="0"/>
          <w:sz w:val="24"/>
          <w:szCs w:val="24"/>
        </w:rPr>
      </w:pPr>
      <w:bookmarkStart w:id="27" w:name="_Toc110269049"/>
      <w:r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Pr>
          <w:bCs w:val="0"/>
          <w:sz w:val="24"/>
          <w:szCs w:val="24"/>
        </w:rPr>
        <w:t>м</w:t>
      </w:r>
      <w:r w:rsidR="00D01BCD" w:rsidRPr="00682B0B">
        <w:rPr>
          <w:bCs w:val="0"/>
          <w:sz w:val="24"/>
          <w:szCs w:val="24"/>
        </w:rPr>
        <w:t>униципальной</w:t>
      </w:r>
      <w:r w:rsidR="008D4431">
        <w:rPr>
          <w:bCs w:val="0"/>
          <w:sz w:val="24"/>
          <w:szCs w:val="24"/>
        </w:rPr>
        <w:t xml:space="preserve"> </w:t>
      </w:r>
      <w:r w:rsidRPr="00682B0B">
        <w:rPr>
          <w:bCs w:val="0"/>
          <w:sz w:val="24"/>
          <w:szCs w:val="24"/>
        </w:rPr>
        <w:t>услуги,</w:t>
      </w:r>
      <w:r w:rsidR="00407859" w:rsidRPr="00682B0B">
        <w:rPr>
          <w:bCs w:val="0"/>
          <w:sz w:val="24"/>
          <w:szCs w:val="24"/>
        </w:rPr>
        <w:t xml:space="preserve"> а</w:t>
      </w:r>
      <w:r w:rsidRPr="00682B0B">
        <w:rPr>
          <w:bCs w:val="0"/>
          <w:sz w:val="24"/>
          <w:szCs w:val="24"/>
        </w:rPr>
        <w:t xml:space="preserve"> также принятием ими решений</w:t>
      </w:r>
      <w:bookmarkEnd w:id="27"/>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7D73E5">
      <w:pPr>
        <w:pStyle w:val="a0"/>
        <w:tabs>
          <w:tab w:val="left" w:pos="0"/>
        </w:tabs>
        <w:kinsoku w:val="0"/>
        <w:overflowPunct w:val="0"/>
        <w:spacing w:line="20" w:lineRule="atLeast"/>
        <w:ind w:left="0" w:right="2" w:firstLine="567"/>
        <w:jc w:val="both"/>
      </w:pPr>
      <w:r>
        <w:t>8</w:t>
      </w:r>
      <w:r w:rsidR="001128F0">
        <w:t>8</w:t>
      </w:r>
      <w:r>
        <w:t>.</w:t>
      </w:r>
      <w:r>
        <w:tab/>
      </w:r>
      <w:r w:rsidR="00457A0F" w:rsidRPr="00682B0B">
        <w:t>Текущий контроль за соблюдением и исполнением настоящего Административного регламента,</w:t>
      </w:r>
      <w:r w:rsidR="008D4431">
        <w:t xml:space="preserve"> </w:t>
      </w:r>
      <w:r w:rsidR="00457A0F" w:rsidRPr="00682B0B">
        <w:t xml:space="preserve">иных нормативных правовых актов, устанавливающих требования к предоставлению </w:t>
      </w:r>
      <w:r w:rsidR="0036722A">
        <w:t>м</w:t>
      </w:r>
      <w:r w:rsidR="00457A0F" w:rsidRPr="00682B0B">
        <w:t xml:space="preserve">униципальной услуги, осуществляется на постоянной основе должностными лицами </w:t>
      </w:r>
      <w:r w:rsidR="00457A0F" w:rsidRPr="00A05FD7">
        <w:t>Администрации (Уполномоченного органа),</w:t>
      </w:r>
      <w:r w:rsidR="00457A0F" w:rsidRPr="00682B0B">
        <w:t xml:space="preserve">уполномоченными на осуществление контроля за предоставлением </w:t>
      </w:r>
      <w:r w:rsidR="0036722A">
        <w:t>м</w:t>
      </w:r>
      <w:r w:rsidR="00457A0F" w:rsidRPr="00682B0B">
        <w:t>униципальной услуги.</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lastRenderedPageBreak/>
        <w:t>Текущий контроль осуществляется путем проведения проверок:</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решений о предоставлении(об отказе в предоставлении)</w:t>
      </w:r>
      <w:r w:rsidR="0036722A">
        <w:rPr>
          <w:sz w:val="24"/>
          <w:szCs w:val="24"/>
        </w:rPr>
        <w:t>м</w:t>
      </w:r>
      <w:r w:rsidR="00457A0F" w:rsidRPr="00682B0B">
        <w:rPr>
          <w:sz w:val="24"/>
          <w:szCs w:val="24"/>
        </w:rPr>
        <w:t>униципальной</w:t>
      </w:r>
      <w:r w:rsidR="008D4431">
        <w:rPr>
          <w:sz w:val="24"/>
          <w:szCs w:val="24"/>
        </w:rPr>
        <w:t xml:space="preserve"> </w:t>
      </w:r>
      <w:r w:rsidR="00457A0F" w:rsidRPr="00682B0B">
        <w:rPr>
          <w:sz w:val="24"/>
          <w:szCs w:val="24"/>
        </w:rPr>
        <w:t>услуги;</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выявления и устранения нарушений прав граждан;</w:t>
      </w:r>
    </w:p>
    <w:p w:rsidR="00457A0F" w:rsidRPr="00682B0B"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rPr>
        <w:t>3</w:t>
      </w:r>
      <w:r w:rsidR="00682B0B">
        <w:rPr>
          <w:sz w:val="24"/>
          <w:szCs w:val="24"/>
        </w:rPr>
        <w:t>) </w:t>
      </w:r>
      <w:r w:rsidR="00457A0F" w:rsidRPr="00682B0B">
        <w:rPr>
          <w:sz w:val="24"/>
          <w:szCs w:val="24"/>
        </w:rPr>
        <w:t>рассмотрения,</w:t>
      </w:r>
      <w:r w:rsidR="008D4431">
        <w:rPr>
          <w:sz w:val="24"/>
          <w:szCs w:val="24"/>
        </w:rPr>
        <w:t xml:space="preserve"> </w:t>
      </w:r>
      <w:r w:rsidR="00457A0F" w:rsidRPr="00682B0B">
        <w:rPr>
          <w:sz w:val="24"/>
          <w:szCs w:val="24"/>
        </w:rPr>
        <w:t>принятия решений и подготовки ответов на обращения граждан,</w:t>
      </w:r>
      <w:r w:rsidR="008D4431">
        <w:rPr>
          <w:sz w:val="24"/>
          <w:szCs w:val="24"/>
        </w:rPr>
        <w:t xml:space="preserve"> </w:t>
      </w:r>
      <w:r w:rsidR="00457A0F" w:rsidRPr="00682B0B">
        <w:rPr>
          <w:sz w:val="24"/>
          <w:szCs w:val="24"/>
        </w:rPr>
        <w:t>содержащие жалобы на решения,</w:t>
      </w:r>
      <w:r w:rsidR="008D4431">
        <w:rPr>
          <w:sz w:val="24"/>
          <w:szCs w:val="24"/>
        </w:rPr>
        <w:t xml:space="preserve"> </w:t>
      </w:r>
      <w:r w:rsidR="00457A0F" w:rsidRPr="00682B0B">
        <w:rPr>
          <w:sz w:val="24"/>
          <w:szCs w:val="24"/>
        </w:rPr>
        <w:t>действия(бездействие)должностных лиц.</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28"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36722A">
        <w:rPr>
          <w:sz w:val="24"/>
          <w:szCs w:val="24"/>
        </w:rPr>
        <w:t>м</w:t>
      </w:r>
      <w:r w:rsidR="00D01BCD" w:rsidRPr="00682B0B">
        <w:rPr>
          <w:sz w:val="24"/>
          <w:szCs w:val="24"/>
        </w:rPr>
        <w:t>униципальной</w:t>
      </w:r>
      <w:r w:rsidR="008D4431">
        <w:rPr>
          <w:sz w:val="24"/>
          <w:szCs w:val="24"/>
        </w:rPr>
        <w:t xml:space="preserve"> </w:t>
      </w:r>
      <w:r w:rsidRPr="00682B0B">
        <w:rPr>
          <w:sz w:val="24"/>
          <w:szCs w:val="24"/>
        </w:rPr>
        <w:t xml:space="preserve">услуги,в том числе порядок и формы контроля за полнотой и качеством предоставления </w:t>
      </w:r>
      <w:r w:rsidR="0036722A">
        <w:rPr>
          <w:sz w:val="24"/>
          <w:szCs w:val="24"/>
        </w:rPr>
        <w:t>м</w:t>
      </w:r>
      <w:r w:rsidR="00D01BCD" w:rsidRPr="00682B0B">
        <w:rPr>
          <w:sz w:val="24"/>
          <w:szCs w:val="24"/>
        </w:rPr>
        <w:t>униципальной</w:t>
      </w:r>
      <w:r w:rsidR="008D4431">
        <w:rPr>
          <w:sz w:val="24"/>
          <w:szCs w:val="24"/>
        </w:rPr>
        <w:t xml:space="preserve"> </w:t>
      </w:r>
      <w:r w:rsidRPr="00682B0B">
        <w:rPr>
          <w:sz w:val="24"/>
          <w:szCs w:val="24"/>
        </w:rPr>
        <w:t>услуги</w:t>
      </w:r>
      <w:bookmarkEnd w:id="28"/>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128F0" w:rsidP="006F4478">
      <w:pPr>
        <w:pStyle w:val="a0"/>
        <w:tabs>
          <w:tab w:val="left" w:pos="0"/>
        </w:tabs>
        <w:kinsoku w:val="0"/>
        <w:overflowPunct w:val="0"/>
        <w:spacing w:line="20" w:lineRule="atLeast"/>
        <w:ind w:left="0" w:right="2"/>
        <w:jc w:val="both"/>
      </w:pPr>
      <w:r>
        <w:t>89</w:t>
      </w:r>
      <w:r w:rsidR="006F4478">
        <w:t>.</w:t>
      </w:r>
      <w:r w:rsidR="00321634">
        <w:tab/>
      </w:r>
      <w:r w:rsidR="00457A0F" w:rsidRPr="00682B0B">
        <w:t xml:space="preserve">Контроль за полнотой и качеством предоставления </w:t>
      </w:r>
      <w:r w:rsidR="0036722A">
        <w:t>м</w:t>
      </w:r>
      <w:r w:rsidR="00D01BCD" w:rsidRPr="00682B0B">
        <w:t>униципальной</w:t>
      </w:r>
      <w:r w:rsidR="008D4431">
        <w:t xml:space="preserve"> </w:t>
      </w:r>
      <w:r w:rsidR="00457A0F" w:rsidRPr="00682B0B">
        <w:t>услуги включает в себя проведение плановых и внеплановых проверок.</w:t>
      </w:r>
    </w:p>
    <w:p w:rsidR="008224F5" w:rsidRPr="00682B0B" w:rsidRDefault="008224F5" w:rsidP="006F4478">
      <w:pPr>
        <w:pStyle w:val="a0"/>
        <w:tabs>
          <w:tab w:val="left" w:pos="0"/>
        </w:tabs>
        <w:kinsoku w:val="0"/>
        <w:overflowPunct w:val="0"/>
        <w:spacing w:line="20" w:lineRule="atLeast"/>
        <w:ind w:left="0" w:right="2"/>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682B0B" w:rsidRDefault="008224F5" w:rsidP="00A05FD7">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008D4431">
        <w:t xml:space="preserve"> </w:t>
      </w:r>
      <w:r w:rsidR="0036722A">
        <w:t>м</w:t>
      </w:r>
      <w:r w:rsidRPr="00682B0B">
        <w:t>униципальной</w:t>
      </w:r>
      <w:r w:rsidR="008D4431">
        <w:t xml:space="preserve"> </w:t>
      </w:r>
      <w:r w:rsidRPr="00682B0B">
        <w:t>услуги контролю подлежат:</w:t>
      </w:r>
    </w:p>
    <w:p w:rsidR="008224F5" w:rsidRPr="00682B0B"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соблюдение сроков предоставления </w:t>
      </w:r>
      <w:r w:rsidR="0036722A">
        <w:rPr>
          <w:sz w:val="24"/>
          <w:szCs w:val="24"/>
        </w:rPr>
        <w:t>м</w:t>
      </w:r>
      <w:r w:rsidRPr="00682B0B">
        <w:rPr>
          <w:sz w:val="24"/>
          <w:szCs w:val="24"/>
        </w:rPr>
        <w:t>униципальной</w:t>
      </w:r>
      <w:r w:rsidR="008D4431">
        <w:rPr>
          <w:sz w:val="24"/>
          <w:szCs w:val="24"/>
        </w:rPr>
        <w:t xml:space="preserve"> </w:t>
      </w:r>
      <w:r w:rsidRPr="00682B0B">
        <w:rPr>
          <w:sz w:val="24"/>
          <w:szCs w:val="24"/>
        </w:rPr>
        <w:t xml:space="preserve">услуги; соблюдение положений настоящего Административного регламента; </w:t>
      </w:r>
    </w:p>
    <w:p w:rsidR="008224F5" w:rsidRDefault="008224F5" w:rsidP="0036722A">
      <w:pPr>
        <w:pStyle w:val="a0"/>
        <w:tabs>
          <w:tab w:val="left" w:pos="0"/>
        </w:tabs>
        <w:kinsoku w:val="0"/>
        <w:overflowPunct w:val="0"/>
        <w:spacing w:line="20" w:lineRule="atLeast"/>
        <w:ind w:left="0" w:right="2"/>
        <w:contextualSpacing/>
        <w:jc w:val="both"/>
      </w:pPr>
      <w:r>
        <w:t>2) </w:t>
      </w:r>
      <w:r w:rsidRPr="00682B0B">
        <w:t>правильность и обоснованность принятого решения об отказе в</w:t>
      </w:r>
      <w:r w:rsidR="008D4431">
        <w:t xml:space="preserve"> </w:t>
      </w:r>
      <w:r w:rsidRPr="00682B0B">
        <w:t xml:space="preserve">предоставлении </w:t>
      </w:r>
      <w:r w:rsidR="0036722A">
        <w:t>м</w:t>
      </w:r>
      <w:r w:rsidRPr="00682B0B">
        <w:t>униципальной</w:t>
      </w:r>
      <w:r w:rsidR="008D4431">
        <w:t xml:space="preserve"> </w:t>
      </w:r>
      <w:r w:rsidRPr="00682B0B">
        <w:t>услуги.</w:t>
      </w:r>
    </w:p>
    <w:p w:rsidR="00457A0F" w:rsidRPr="008224F5" w:rsidRDefault="00321634" w:rsidP="006F4478">
      <w:pPr>
        <w:pStyle w:val="a0"/>
        <w:tabs>
          <w:tab w:val="left" w:pos="0"/>
        </w:tabs>
        <w:kinsoku w:val="0"/>
        <w:overflowPunct w:val="0"/>
        <w:spacing w:line="20" w:lineRule="atLeast"/>
        <w:ind w:left="709" w:right="2" w:firstLine="0"/>
        <w:contextualSpacing/>
        <w:jc w:val="both"/>
      </w:pPr>
      <w:r>
        <w:t>9</w:t>
      </w:r>
      <w:r w:rsidR="001128F0">
        <w:t>0</w:t>
      </w:r>
      <w:r w:rsidR="006F4478">
        <w:t>.</w:t>
      </w:r>
      <w:r>
        <w:tab/>
      </w:r>
      <w:r w:rsidR="00457A0F" w:rsidRPr="008224F5">
        <w:t>Основанием для проведения внеплановых проверок являются:</w:t>
      </w:r>
    </w:p>
    <w:p w:rsidR="00457A0F" w:rsidRPr="00682B0B" w:rsidRDefault="008224F5"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r>
        <w:rPr>
          <w:sz w:val="24"/>
          <w:szCs w:val="24"/>
        </w:rPr>
        <w:t>1</w:t>
      </w:r>
      <w:r w:rsidR="00682B0B">
        <w:rPr>
          <w:sz w:val="24"/>
          <w:szCs w:val="24"/>
        </w:rPr>
        <w:t>) </w:t>
      </w:r>
      <w:r w:rsidR="00457A0F" w:rsidRPr="00682B0B">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8D4431">
        <w:rPr>
          <w:sz w:val="24"/>
          <w:szCs w:val="24"/>
        </w:rPr>
        <w:t xml:space="preserve"> </w:t>
      </w:r>
      <w:r w:rsidR="00457A0F" w:rsidRPr="00682B0B">
        <w:rPr>
          <w:sz w:val="24"/>
          <w:szCs w:val="24"/>
        </w:rPr>
        <w:t>нормативных правовых актов</w:t>
      </w:r>
      <w:r w:rsidR="008D4431">
        <w:rPr>
          <w:sz w:val="24"/>
          <w:szCs w:val="24"/>
        </w:rPr>
        <w:t xml:space="preserve"> </w:t>
      </w:r>
      <w:r w:rsidR="003C2A48" w:rsidRPr="003C2A48">
        <w:rPr>
          <w:iCs/>
          <w:sz w:val="24"/>
          <w:szCs w:val="24"/>
        </w:rPr>
        <w:t>Оренбургской области</w:t>
      </w:r>
      <w:r w:rsidR="008D4431">
        <w:rPr>
          <w:iCs/>
          <w:sz w:val="24"/>
          <w:szCs w:val="24"/>
        </w:rPr>
        <w:t xml:space="preserve"> </w:t>
      </w:r>
      <w:r w:rsidR="00457A0F" w:rsidRPr="00682B0B">
        <w:rPr>
          <w:sz w:val="24"/>
          <w:szCs w:val="24"/>
        </w:rPr>
        <w:t>и нормативных правовых актов органов местного самоуправления</w:t>
      </w:r>
      <w:r w:rsidR="00457A0F" w:rsidRPr="00682B0B">
        <w:rPr>
          <w:i/>
          <w:iCs/>
          <w:sz w:val="24"/>
          <w:szCs w:val="24"/>
        </w:rPr>
        <w:t>(указать наименов</w:t>
      </w:r>
      <w:r w:rsidR="003C2A48">
        <w:rPr>
          <w:i/>
          <w:iCs/>
          <w:sz w:val="24"/>
          <w:szCs w:val="24"/>
        </w:rPr>
        <w:t>ание муниципального образования</w:t>
      </w:r>
      <w:r w:rsidR="00457A0F" w:rsidRPr="00682B0B">
        <w:rPr>
          <w:i/>
          <w:iCs/>
          <w:sz w:val="24"/>
          <w:szCs w:val="24"/>
        </w:rPr>
        <w:t>);</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обращения граждан и юридических лиц на нарушения законодательства,</w:t>
      </w:r>
      <w:r w:rsidR="008D4431">
        <w:rPr>
          <w:sz w:val="24"/>
          <w:szCs w:val="24"/>
        </w:rPr>
        <w:t xml:space="preserve"> </w:t>
      </w:r>
      <w:r w:rsidR="00457A0F" w:rsidRPr="00682B0B">
        <w:rPr>
          <w:sz w:val="24"/>
          <w:szCs w:val="24"/>
        </w:rPr>
        <w:t xml:space="preserve">в том числе на качество предоставления </w:t>
      </w:r>
      <w:r w:rsidR="005A7ED4">
        <w:rPr>
          <w:sz w:val="24"/>
          <w:szCs w:val="24"/>
        </w:rPr>
        <w:t>м</w:t>
      </w:r>
      <w:r w:rsidR="00D01BCD" w:rsidRPr="00682B0B">
        <w:rPr>
          <w:sz w:val="24"/>
          <w:szCs w:val="24"/>
        </w:rPr>
        <w:t>униципальной</w:t>
      </w:r>
      <w:r w:rsidR="008D4431">
        <w:rPr>
          <w:sz w:val="24"/>
          <w:szCs w:val="24"/>
        </w:rPr>
        <w:t xml:space="preserve"> </w:t>
      </w:r>
      <w:r w:rsidR="00457A0F" w:rsidRPr="00682B0B">
        <w:rPr>
          <w:sz w:val="24"/>
          <w:szCs w:val="24"/>
        </w:rPr>
        <w:t>услуги.</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29" w:name="_Toc110269051"/>
      <w:r w:rsidRPr="00682B0B">
        <w:rPr>
          <w:sz w:val="24"/>
          <w:szCs w:val="24"/>
        </w:rPr>
        <w:t xml:space="preserve">Ответственность должностных лиц </w:t>
      </w:r>
      <w:r w:rsidR="006F4478">
        <w:rPr>
          <w:sz w:val="24"/>
          <w:szCs w:val="24"/>
        </w:rPr>
        <w:t xml:space="preserve">органа местного самоуправления </w:t>
      </w:r>
      <w:r w:rsidRPr="00682B0B">
        <w:rPr>
          <w:sz w:val="24"/>
          <w:szCs w:val="24"/>
        </w:rPr>
        <w:t xml:space="preserve">за решения и действия (бездействие),принимаемые(осуществляемые)ими в ходе предоставления </w:t>
      </w:r>
      <w:r w:rsidR="005A7ED4">
        <w:rPr>
          <w:sz w:val="24"/>
          <w:szCs w:val="24"/>
        </w:rPr>
        <w:t>м</w:t>
      </w:r>
      <w:r w:rsidR="00D01BCD" w:rsidRPr="00682B0B">
        <w:rPr>
          <w:sz w:val="24"/>
          <w:szCs w:val="24"/>
        </w:rPr>
        <w:t>униципальной</w:t>
      </w:r>
      <w:r w:rsidR="008D4431">
        <w:rPr>
          <w:sz w:val="24"/>
          <w:szCs w:val="24"/>
        </w:rPr>
        <w:t xml:space="preserve"> </w:t>
      </w:r>
      <w:r w:rsidRPr="00682B0B">
        <w:rPr>
          <w:sz w:val="24"/>
          <w:szCs w:val="24"/>
        </w:rPr>
        <w:t>услуги</w:t>
      </w:r>
      <w:bookmarkEnd w:id="29"/>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6F4478" w:rsidP="006F4478">
      <w:pPr>
        <w:pStyle w:val="a0"/>
        <w:tabs>
          <w:tab w:val="left" w:pos="0"/>
        </w:tabs>
        <w:kinsoku w:val="0"/>
        <w:overflowPunct w:val="0"/>
        <w:spacing w:line="20" w:lineRule="atLeast"/>
        <w:ind w:left="0" w:right="2" w:firstLine="0"/>
        <w:jc w:val="both"/>
      </w:pPr>
      <w:r>
        <w:tab/>
      </w:r>
      <w:r w:rsidR="00321634">
        <w:t>9</w:t>
      </w:r>
      <w:r w:rsidR="001128F0">
        <w:t>1</w:t>
      </w:r>
      <w:r w:rsidR="00321634">
        <w:t>.</w:t>
      </w:r>
      <w:r w:rsidR="00321634">
        <w:tab/>
      </w:r>
      <w:r w:rsidR="00457A0F" w:rsidRPr="00682B0B">
        <w:t>По результатам проведенных проверок в случае выявления нарушений положений настоящего Административного регламента,</w:t>
      </w:r>
      <w:r w:rsidR="008D4431">
        <w:t xml:space="preserve"> </w:t>
      </w:r>
      <w:r w:rsidR="00457A0F" w:rsidRPr="00682B0B">
        <w:t>нормативных правовых актов</w:t>
      </w:r>
      <w:r w:rsidR="008D4431">
        <w:t xml:space="preserve"> </w:t>
      </w:r>
      <w:r w:rsidR="00D800B1">
        <w:t>Оренбургской области</w:t>
      </w:r>
      <w:r w:rsidR="008D4431">
        <w:t xml:space="preserve"> </w:t>
      </w:r>
      <w:r w:rsidR="00457A0F" w:rsidRPr="00682B0B">
        <w:t xml:space="preserve">и нормативных правовых актов органов местного самоуправления </w:t>
      </w:r>
      <w:r w:rsidR="00457A0F" w:rsidRPr="00682B0B">
        <w:rPr>
          <w:i/>
          <w:iCs/>
        </w:rPr>
        <w:t>(указать наименование муниципального образования)</w:t>
      </w:r>
      <w:r w:rsidR="00457A0F"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предоставлении(об отказе в предоставлении)</w:t>
      </w:r>
      <w:r w:rsidR="005A7ED4" w:rsidRPr="00682B0B">
        <w:rPr>
          <w:sz w:val="24"/>
          <w:szCs w:val="24"/>
        </w:rPr>
        <w:t>муниципальной</w:t>
      </w:r>
      <w:r w:rsidR="008D4431">
        <w:rPr>
          <w:sz w:val="24"/>
          <w:szCs w:val="24"/>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95065D" w:rsidP="003A6364">
      <w:pPr>
        <w:pStyle w:val="Heading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контроля за предоставлением </w:t>
      </w:r>
      <w:r w:rsidR="005A7ED4">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457A0F" w:rsidRPr="0095065D"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3A6364">
      <w:pPr>
        <w:pStyle w:val="a0"/>
        <w:tabs>
          <w:tab w:val="left" w:pos="0"/>
        </w:tabs>
        <w:kinsoku w:val="0"/>
        <w:overflowPunct w:val="0"/>
        <w:spacing w:line="20" w:lineRule="atLeast"/>
        <w:ind w:left="0" w:right="2"/>
        <w:jc w:val="both"/>
      </w:pPr>
      <w:r>
        <w:t>9</w:t>
      </w:r>
      <w:r w:rsidR="001128F0">
        <w:t>2</w:t>
      </w:r>
      <w:r>
        <w:t>.</w:t>
      </w:r>
      <w:r>
        <w:tab/>
      </w:r>
      <w:r w:rsidR="00457A0F" w:rsidRPr="00682B0B">
        <w:t>Граждане,</w:t>
      </w:r>
      <w:r w:rsidR="008D4431">
        <w:t xml:space="preserve"> </w:t>
      </w:r>
      <w:r w:rsidR="00457A0F" w:rsidRPr="00682B0B">
        <w:t xml:space="preserve">их объединения и организации имеют право осуществлять контроль за предоставлением </w:t>
      </w:r>
      <w:r w:rsidR="005A7ED4">
        <w:t>м</w:t>
      </w:r>
      <w:r w:rsidR="00D01BCD" w:rsidRPr="00682B0B">
        <w:t>униципальной</w:t>
      </w:r>
      <w:r w:rsidR="008D4431">
        <w:t xml:space="preserve"> </w:t>
      </w:r>
      <w:r w:rsidR="00457A0F" w:rsidRPr="00682B0B">
        <w:t xml:space="preserve">услуги путем получения информации о ходе предоставления </w:t>
      </w:r>
      <w:r w:rsidR="005A7ED4">
        <w:t>м</w:t>
      </w:r>
      <w:r w:rsidR="00D01BCD" w:rsidRPr="00682B0B">
        <w:t>униципальной</w:t>
      </w:r>
      <w:r w:rsidR="00457A0F" w:rsidRPr="00682B0B">
        <w:t xml:space="preserve"> услуги</w:t>
      </w:r>
      <w:r w:rsidR="008D4431">
        <w:t xml:space="preserve"> </w:t>
      </w:r>
      <w:r w:rsidR="00457A0F" w:rsidRPr="00682B0B">
        <w:t>,в том числе о сроках завершения административных процедур(действий).</w:t>
      </w:r>
    </w:p>
    <w:p w:rsidR="00BF7110"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lastRenderedPageBreak/>
        <w:t>Граждане</w:t>
      </w:r>
      <w:r w:rsidR="008D4431">
        <w:rPr>
          <w:sz w:val="24"/>
          <w:szCs w:val="24"/>
        </w:rPr>
        <w:t xml:space="preserve"> </w:t>
      </w:r>
      <w:r w:rsidRPr="00682B0B">
        <w:rPr>
          <w:sz w:val="24"/>
          <w:szCs w:val="24"/>
        </w:rPr>
        <w:t>,их объединения и организации также имеют право:</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5A7ED4">
        <w:rPr>
          <w:sz w:val="24"/>
          <w:szCs w:val="24"/>
        </w:rPr>
        <w:t>м</w:t>
      </w:r>
      <w:r w:rsidR="00D01BCD" w:rsidRPr="00682B0B">
        <w:rPr>
          <w:sz w:val="24"/>
          <w:szCs w:val="24"/>
        </w:rPr>
        <w:t>униципальной</w:t>
      </w:r>
      <w:r w:rsidR="008D4431">
        <w:rPr>
          <w:sz w:val="24"/>
          <w:szCs w:val="24"/>
        </w:rPr>
        <w:t xml:space="preserve"> </w:t>
      </w:r>
      <w:r w:rsidR="00457A0F" w:rsidRPr="00682B0B">
        <w:rPr>
          <w:sz w:val="24"/>
          <w:szCs w:val="24"/>
        </w:rPr>
        <w:t>услуги;</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Default="00321634" w:rsidP="003A6364">
      <w:pPr>
        <w:pStyle w:val="a0"/>
        <w:tabs>
          <w:tab w:val="left" w:pos="0"/>
        </w:tabs>
        <w:kinsoku w:val="0"/>
        <w:overflowPunct w:val="0"/>
        <w:spacing w:line="20" w:lineRule="atLeast"/>
        <w:ind w:left="0" w:right="2"/>
        <w:jc w:val="both"/>
      </w:pPr>
      <w:r>
        <w:t>9</w:t>
      </w:r>
      <w:r w:rsidR="001128F0">
        <w:t>3</w:t>
      </w:r>
      <w:r>
        <w:t>.</w:t>
      </w:r>
      <w:r>
        <w:tab/>
      </w:r>
      <w:r w:rsidR="00457A0F" w:rsidRPr="00682B0B">
        <w:t>Должностные лица Уполномоченного органа принимают меры к прекращению допущенных нарушений,</w:t>
      </w:r>
      <w:r w:rsidR="008D4431">
        <w:t xml:space="preserve"> </w:t>
      </w:r>
      <w:r w:rsidR="00457A0F" w:rsidRPr="00682B0B">
        <w:t>устраняют причины и условия, способствующие совершению нарушений.</w:t>
      </w:r>
    </w:p>
    <w:p w:rsidR="00457A0F" w:rsidRPr="008224F5" w:rsidRDefault="00321634" w:rsidP="003A6364">
      <w:pPr>
        <w:pStyle w:val="a0"/>
        <w:tabs>
          <w:tab w:val="left" w:pos="0"/>
        </w:tabs>
        <w:kinsoku w:val="0"/>
        <w:overflowPunct w:val="0"/>
        <w:spacing w:line="20" w:lineRule="atLeast"/>
        <w:ind w:left="0" w:right="2"/>
        <w:jc w:val="both"/>
      </w:pPr>
      <w:r>
        <w:t>9</w:t>
      </w:r>
      <w:r w:rsidR="001128F0">
        <w:t>4</w:t>
      </w:r>
      <w:r>
        <w:t>.</w:t>
      </w:r>
      <w:r>
        <w:tab/>
      </w:r>
      <w:r w:rsidR="00457A0F" w:rsidRPr="008224F5">
        <w:t>Информация о результатах рассмотрения замечаний и предложений граждан, их объединений и организаций доводится до сведения лиц,</w:t>
      </w:r>
      <w:r w:rsidR="008D4431">
        <w:t xml:space="preserve"> </w:t>
      </w:r>
      <w:r w:rsidR="00457A0F" w:rsidRPr="008224F5">
        <w:t>направивших эти замечания и предложения.</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Default="00457A0F" w:rsidP="00A05FD7">
      <w:pPr>
        <w:pStyle w:val="Heading1"/>
        <w:kinsoku w:val="0"/>
        <w:overflowPunct w:val="0"/>
        <w:spacing w:line="20" w:lineRule="atLeast"/>
        <w:ind w:left="0" w:right="2" w:firstLine="709"/>
        <w:rPr>
          <w:sz w:val="24"/>
          <w:szCs w:val="24"/>
        </w:rPr>
      </w:pPr>
      <w:bookmarkStart w:id="30" w:name="_Toc110269053"/>
      <w:r w:rsidRPr="00682B0B">
        <w:rPr>
          <w:sz w:val="24"/>
          <w:szCs w:val="24"/>
        </w:rPr>
        <w:t>V.</w:t>
      </w:r>
      <w:r w:rsidR="008D4431">
        <w:rPr>
          <w:sz w:val="24"/>
          <w:szCs w:val="24"/>
        </w:rPr>
        <w:t xml:space="preserve"> </w:t>
      </w:r>
      <w:r w:rsidRPr="00682B0B">
        <w:rPr>
          <w:sz w:val="24"/>
          <w:szCs w:val="24"/>
        </w:rPr>
        <w:t>Досудебный(внесудебный)порядок обжалования решений и действий(бездействия)органа,</w:t>
      </w:r>
      <w:r w:rsidR="008D4431">
        <w:rPr>
          <w:sz w:val="24"/>
          <w:szCs w:val="24"/>
        </w:rPr>
        <w:t xml:space="preserve"> </w:t>
      </w:r>
      <w:r w:rsidRPr="00682B0B">
        <w:rPr>
          <w:sz w:val="24"/>
          <w:szCs w:val="24"/>
        </w:rPr>
        <w:t xml:space="preserve">предоставляющего </w:t>
      </w:r>
      <w:r w:rsidR="0043055B">
        <w:rPr>
          <w:sz w:val="24"/>
          <w:szCs w:val="24"/>
        </w:rPr>
        <w:t xml:space="preserve">муниципальную </w:t>
      </w:r>
      <w:r w:rsidRPr="00682B0B">
        <w:rPr>
          <w:sz w:val="24"/>
          <w:szCs w:val="24"/>
        </w:rPr>
        <w:t>услугу,</w:t>
      </w:r>
      <w:r w:rsidR="008D4431">
        <w:rPr>
          <w:sz w:val="24"/>
          <w:szCs w:val="24"/>
        </w:rPr>
        <w:t xml:space="preserve"> </w:t>
      </w:r>
      <w:r w:rsidR="0095065D" w:rsidRPr="0095065D">
        <w:rPr>
          <w:sz w:val="24"/>
          <w:szCs w:val="24"/>
        </w:rPr>
        <w:t>многофункционального центра</w:t>
      </w:r>
      <w:r w:rsidR="008D4431">
        <w:rPr>
          <w:sz w:val="24"/>
          <w:szCs w:val="24"/>
        </w:rPr>
        <w:t xml:space="preserve"> </w:t>
      </w:r>
      <w:r w:rsidR="0095065D" w:rsidRPr="0095065D">
        <w:rPr>
          <w:sz w:val="24"/>
          <w:szCs w:val="24"/>
        </w:rPr>
        <w:t>,</w:t>
      </w:r>
      <w:r w:rsidRPr="00682B0B">
        <w:rPr>
          <w:sz w:val="24"/>
          <w:szCs w:val="24"/>
        </w:rPr>
        <w:t>а также их должностных лиц,</w:t>
      </w:r>
      <w:r w:rsidR="008D4431">
        <w:rPr>
          <w:sz w:val="24"/>
          <w:szCs w:val="24"/>
        </w:rPr>
        <w:t xml:space="preserve"> </w:t>
      </w:r>
      <w:r w:rsidR="0043055B">
        <w:rPr>
          <w:sz w:val="24"/>
          <w:szCs w:val="24"/>
        </w:rPr>
        <w:t>муниципальных</w:t>
      </w:r>
      <w:r w:rsidR="008D4431">
        <w:rPr>
          <w:sz w:val="24"/>
          <w:szCs w:val="24"/>
        </w:rPr>
        <w:t xml:space="preserve"> </w:t>
      </w:r>
      <w:r w:rsidRPr="00682B0B">
        <w:rPr>
          <w:sz w:val="24"/>
          <w:szCs w:val="24"/>
        </w:rPr>
        <w:t>служащих</w:t>
      </w:r>
      <w:bookmarkEnd w:id="30"/>
      <w:r w:rsidR="00445D06">
        <w:rPr>
          <w:sz w:val="24"/>
          <w:szCs w:val="24"/>
        </w:rPr>
        <w:t xml:space="preserve"> и работников</w:t>
      </w:r>
    </w:p>
    <w:p w:rsidR="00A74A9A" w:rsidRPr="00682B0B" w:rsidRDefault="00A74A9A" w:rsidP="00A05FD7">
      <w:pPr>
        <w:pStyle w:val="Heading1"/>
        <w:kinsoku w:val="0"/>
        <w:overflowPunct w:val="0"/>
        <w:spacing w:line="20" w:lineRule="atLeast"/>
        <w:ind w:left="0" w:right="2" w:firstLine="709"/>
        <w:rPr>
          <w:sz w:val="24"/>
          <w:szCs w:val="24"/>
        </w:rPr>
      </w:pPr>
    </w:p>
    <w:p w:rsidR="00BF7110" w:rsidRDefault="00321634" w:rsidP="00A05FD7">
      <w:pPr>
        <w:pStyle w:val="Heading1"/>
        <w:kinsoku w:val="0"/>
        <w:overflowPunct w:val="0"/>
        <w:spacing w:line="20" w:lineRule="atLeast"/>
        <w:ind w:left="0" w:right="2" w:firstLine="709"/>
        <w:contextualSpacing/>
        <w:jc w:val="both"/>
        <w:outlineLvl w:val="9"/>
        <w:rPr>
          <w:sz w:val="24"/>
          <w:szCs w:val="24"/>
        </w:rPr>
      </w:pPr>
      <w:r>
        <w:rPr>
          <w:b w:val="0"/>
          <w:sz w:val="24"/>
          <w:szCs w:val="24"/>
        </w:rPr>
        <w:t>9</w:t>
      </w:r>
      <w:r w:rsidR="001128F0">
        <w:rPr>
          <w:b w:val="0"/>
          <w:sz w:val="24"/>
          <w:szCs w:val="24"/>
        </w:rPr>
        <w:t>5</w:t>
      </w:r>
      <w:r>
        <w:rPr>
          <w:b w:val="0"/>
          <w:sz w:val="24"/>
          <w:szCs w:val="24"/>
        </w:rPr>
        <w:t>.</w:t>
      </w:r>
      <w:r>
        <w:rPr>
          <w:b w:val="0"/>
          <w:sz w:val="24"/>
          <w:szCs w:val="24"/>
        </w:rPr>
        <w:tab/>
      </w:r>
      <w:r w:rsidR="00A74A9A" w:rsidRPr="00A74A9A">
        <w:rPr>
          <w:b w:val="0"/>
          <w:sz w:val="24"/>
          <w:szCs w:val="24"/>
        </w:rPr>
        <w:t>Информация, указанная в данном</w:t>
      </w:r>
      <w:r w:rsidR="005D437F">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sidR="00A74A9A">
        <w:rPr>
          <w:sz w:val="24"/>
          <w:szCs w:val="24"/>
        </w:rPr>
        <w:t>.</w:t>
      </w:r>
    </w:p>
    <w:p w:rsidR="00A74A9A" w:rsidRPr="00682B0B" w:rsidRDefault="00A74A9A" w:rsidP="00A05FD7">
      <w:pPr>
        <w:pStyle w:val="Heading1"/>
        <w:kinsoku w:val="0"/>
        <w:overflowPunct w:val="0"/>
        <w:spacing w:line="20" w:lineRule="atLeast"/>
        <w:ind w:left="0" w:right="2" w:firstLine="709"/>
        <w:contextualSpacing/>
        <w:jc w:val="both"/>
        <w:outlineLvl w:val="9"/>
        <w:rPr>
          <w:sz w:val="24"/>
          <w:szCs w:val="24"/>
        </w:rPr>
      </w:pPr>
    </w:p>
    <w:p w:rsidR="00A74A9A" w:rsidRPr="00A74A9A" w:rsidRDefault="00A74A9A" w:rsidP="00A74A9A">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A74A9A"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BF7110"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(бездействия) и (или) решений, принятых (осуществленных)в ходе предоставления муниципальной услуги</w:t>
      </w:r>
    </w:p>
    <w:p w:rsidR="00A74A9A" w:rsidRPr="00682B0B" w:rsidRDefault="00A74A9A" w:rsidP="00A74A9A">
      <w:pPr>
        <w:pStyle w:val="a4"/>
        <w:kinsoku w:val="0"/>
        <w:overflowPunct w:val="0"/>
        <w:spacing w:line="20" w:lineRule="atLeast"/>
        <w:ind w:left="1069" w:right="2"/>
        <w:rPr>
          <w:b/>
          <w:bCs/>
          <w:sz w:val="24"/>
          <w:szCs w:val="24"/>
        </w:rPr>
      </w:pPr>
    </w:p>
    <w:p w:rsidR="00457A0F" w:rsidRPr="00682B0B" w:rsidRDefault="00321634" w:rsidP="00A05FD7">
      <w:pPr>
        <w:pStyle w:val="a0"/>
        <w:tabs>
          <w:tab w:val="left" w:pos="1346"/>
          <w:tab w:val="left" w:pos="4266"/>
          <w:tab w:val="left" w:pos="6977"/>
          <w:tab w:val="left" w:pos="7637"/>
        </w:tabs>
        <w:kinsoku w:val="0"/>
        <w:overflowPunct w:val="0"/>
        <w:spacing w:line="20" w:lineRule="atLeast"/>
        <w:ind w:left="0" w:right="2"/>
        <w:jc w:val="both"/>
      </w:pPr>
      <w:r>
        <w:t>9</w:t>
      </w:r>
      <w:r w:rsidR="001128F0">
        <w:t>6</w:t>
      </w:r>
      <w:r>
        <w:t>.</w:t>
      </w:r>
      <w:r>
        <w:tab/>
      </w:r>
      <w:r w:rsidR="003B413D"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682B0B">
        <w:t>.</w:t>
      </w:r>
    </w:p>
    <w:p w:rsidR="00457A0F" w:rsidRPr="00682B0B" w:rsidRDefault="00457A0F" w:rsidP="00A05FD7">
      <w:pPr>
        <w:pStyle w:val="a4"/>
        <w:kinsoku w:val="0"/>
        <w:overflowPunct w:val="0"/>
        <w:spacing w:line="20" w:lineRule="atLeast"/>
        <w:ind w:left="0" w:right="2" w:firstLine="709"/>
        <w:jc w:val="both"/>
        <w:rPr>
          <w:sz w:val="24"/>
          <w:szCs w:val="24"/>
        </w:rPr>
      </w:pPr>
    </w:p>
    <w:p w:rsidR="003B413D" w:rsidRPr="00A72A1D" w:rsidRDefault="003B413D" w:rsidP="003B413D">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3B413D" w:rsidRPr="00DA4161" w:rsidRDefault="003B413D" w:rsidP="003B413D">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B413D" w:rsidRDefault="00321634"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w:t>
      </w:r>
      <w:r w:rsidR="001128F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B413D"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sidR="001F27FF">
        <w:rPr>
          <w:rFonts w:ascii="Times New Roman" w:hAnsi="Times New Roman" w:cs="Times New Roman"/>
          <w:sz w:val="24"/>
          <w:szCs w:val="24"/>
        </w:rPr>
        <w:t>ган, являющийся учредителем МФЦ</w:t>
      </w:r>
      <w:r w:rsidR="00D57140">
        <w:rPr>
          <w:rFonts w:ascii="Times New Roman" w:hAnsi="Times New Roman" w:cs="Times New Roman"/>
          <w:sz w:val="24"/>
          <w:szCs w:val="24"/>
        </w:rPr>
        <w:t>, в письменной форме на бумажном носителе или в электронной форме</w:t>
      </w:r>
      <w:r w:rsidR="003B413D" w:rsidRPr="00A72A1D">
        <w:rPr>
          <w:rFonts w:ascii="Times New Roman" w:hAnsi="Times New Roman" w:cs="Times New Roman"/>
          <w:sz w:val="24"/>
          <w:szCs w:val="24"/>
        </w:rPr>
        <w:t>.</w:t>
      </w:r>
    </w:p>
    <w:p w:rsidR="001F27FF" w:rsidRDefault="00D57140"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3B413D" w:rsidRPr="00A72A1D" w:rsidRDefault="003B413D" w:rsidP="001F27FF">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Default="003B413D"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E559B2" w:rsidRPr="00E559B2"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59B2" w:rsidRPr="00A72A1D"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8224F5" w:rsidRPr="008224F5" w:rsidRDefault="008224F5" w:rsidP="00A05FD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457A0F" w:rsidRPr="00682B0B" w:rsidRDefault="00407859" w:rsidP="003B413D">
      <w:pPr>
        <w:pStyle w:val="Heading1"/>
        <w:kinsoku w:val="0"/>
        <w:overflowPunct w:val="0"/>
        <w:spacing w:line="20" w:lineRule="atLeast"/>
        <w:ind w:left="709" w:right="2"/>
        <w:outlineLvl w:val="1"/>
        <w:rPr>
          <w:sz w:val="24"/>
          <w:szCs w:val="24"/>
        </w:rPr>
      </w:pPr>
      <w:bookmarkStart w:id="31" w:name="_Toc110269056"/>
      <w:r w:rsidRPr="00682B0B">
        <w:rPr>
          <w:sz w:val="24"/>
          <w:szCs w:val="24"/>
        </w:rPr>
        <w:t>С</w:t>
      </w:r>
      <w:r w:rsidR="00457A0F" w:rsidRPr="00682B0B">
        <w:rPr>
          <w:sz w:val="24"/>
          <w:szCs w:val="24"/>
        </w:rPr>
        <w:t xml:space="preserve">пособы информирования </w:t>
      </w:r>
      <w:r w:rsidR="005D107C">
        <w:rPr>
          <w:sz w:val="24"/>
          <w:szCs w:val="24"/>
        </w:rPr>
        <w:t>З</w:t>
      </w:r>
      <w:r w:rsidR="00457A0F" w:rsidRPr="00682B0B">
        <w:rPr>
          <w:sz w:val="24"/>
          <w:szCs w:val="24"/>
        </w:rPr>
        <w:t xml:space="preserve">аявителей о порядке подачи и рассмотрения </w:t>
      </w:r>
      <w:r w:rsidR="00457A0F" w:rsidRPr="00682B0B">
        <w:rPr>
          <w:sz w:val="24"/>
          <w:szCs w:val="24"/>
        </w:rPr>
        <w:lastRenderedPageBreak/>
        <w:t>жалобы,в том числе с использованием Единого портала государственных имуниципальных услуг(функций)</w:t>
      </w:r>
      <w:bookmarkEnd w:id="31"/>
    </w:p>
    <w:p w:rsidR="00457A0F" w:rsidRPr="008224F5" w:rsidRDefault="00457A0F" w:rsidP="00A05FD7">
      <w:pPr>
        <w:pStyle w:val="a4"/>
        <w:kinsoku w:val="0"/>
        <w:overflowPunct w:val="0"/>
        <w:spacing w:line="20" w:lineRule="atLeast"/>
        <w:ind w:left="0" w:right="2" w:firstLine="709"/>
        <w:jc w:val="both"/>
        <w:rPr>
          <w:b/>
          <w:bCs/>
          <w:sz w:val="24"/>
          <w:szCs w:val="24"/>
        </w:rPr>
      </w:pPr>
    </w:p>
    <w:p w:rsidR="003B413D" w:rsidRPr="003B413D" w:rsidRDefault="00321634" w:rsidP="003B413D">
      <w:pPr>
        <w:pStyle w:val="ConsPlusNormal"/>
        <w:ind w:firstLine="540"/>
        <w:jc w:val="both"/>
        <w:rPr>
          <w:rFonts w:ascii="Times New Roman" w:hAnsi="Times New Roman" w:cs="Times New Roman"/>
          <w:sz w:val="24"/>
        </w:rPr>
      </w:pPr>
      <w:r>
        <w:rPr>
          <w:rFonts w:ascii="Times New Roman" w:hAnsi="Times New Roman" w:cs="Times New Roman"/>
          <w:sz w:val="24"/>
        </w:rPr>
        <w:t>9</w:t>
      </w:r>
      <w:r w:rsidR="001128F0">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003B413D"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3D265B" w:rsidRDefault="003D265B" w:rsidP="003D265B">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D265B" w:rsidRPr="003D265B" w:rsidRDefault="001128F0"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rPr>
        <w:t>99</w:t>
      </w:r>
      <w:r w:rsidR="00321634">
        <w:rPr>
          <w:sz w:val="24"/>
          <w:szCs w:val="24"/>
        </w:rPr>
        <w:t xml:space="preserve">.    </w:t>
      </w:r>
      <w:r w:rsidR="003D265B" w:rsidRPr="003D265B">
        <w:rPr>
          <w:sz w:val="24"/>
          <w:szCs w:val="24"/>
        </w:rPr>
        <w:t>Федеральный закон от 27 июля 2010 года № 210-ФЗ «Об организации предоставления государственных и муниципальных услуг»;</w:t>
      </w:r>
    </w:p>
    <w:p w:rsidR="00457A0F" w:rsidRPr="005D437F" w:rsidRDefault="005D43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Pr>
          <w:sz w:val="24"/>
          <w:szCs w:val="24"/>
        </w:rPr>
        <w:tab/>
        <w:t xml:space="preserve">-   </w:t>
      </w:r>
      <w:r w:rsidR="003D265B"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rPr>
        <w:t>.</w:t>
      </w:r>
    </w:p>
    <w:p w:rsidR="00AC5D3A" w:rsidRDefault="00AC5D3A" w:rsidP="00A05FD7">
      <w:pPr>
        <w:pStyle w:val="Heading1"/>
        <w:kinsoku w:val="0"/>
        <w:overflowPunct w:val="0"/>
        <w:spacing w:line="20" w:lineRule="atLeast"/>
        <w:ind w:left="0" w:right="2" w:firstLine="709"/>
        <w:rPr>
          <w:sz w:val="24"/>
          <w:szCs w:val="24"/>
        </w:rPr>
      </w:pPr>
      <w:bookmarkStart w:id="32" w:name="_Toc110269058"/>
    </w:p>
    <w:bookmarkEnd w:id="32"/>
    <w:p w:rsidR="00682B0B" w:rsidRDefault="00682B0B">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682B0B" w:rsidRDefault="00682B0B">
      <w:pPr>
        <w:pStyle w:val="a4"/>
        <w:kinsoku w:val="0"/>
        <w:overflowPunct w:val="0"/>
        <w:spacing w:before="76"/>
        <w:ind w:left="5859" w:right="125" w:firstLine="2359"/>
        <w:jc w:val="right"/>
        <w:rPr>
          <w:sz w:val="24"/>
          <w:szCs w:val="24"/>
        </w:rPr>
      </w:pP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Приложени</w:t>
      </w:r>
      <w:r w:rsidR="00950F15" w:rsidRPr="00682B0B">
        <w:rPr>
          <w:sz w:val="24"/>
          <w:szCs w:val="24"/>
        </w:rPr>
        <w:t>е</w:t>
      </w:r>
      <w:r w:rsidRPr="00682B0B">
        <w:rPr>
          <w:sz w:val="24"/>
          <w:szCs w:val="24"/>
        </w:rPr>
        <w:t xml:space="preserve"> №1</w:t>
      </w:r>
    </w:p>
    <w:p w:rsidR="00950F15" w:rsidRPr="00682B0B" w:rsidRDefault="008D4431" w:rsidP="00950F15">
      <w:pPr>
        <w:pStyle w:val="a4"/>
        <w:kinsoku w:val="0"/>
        <w:overflowPunct w:val="0"/>
        <w:spacing w:before="76"/>
        <w:ind w:left="0" w:right="125" w:firstLine="709"/>
        <w:contextualSpacing/>
        <w:jc w:val="right"/>
        <w:rPr>
          <w:spacing w:val="1"/>
          <w:sz w:val="24"/>
          <w:szCs w:val="24"/>
        </w:rPr>
      </w:pPr>
      <w:r w:rsidRPr="00682B0B">
        <w:rPr>
          <w:sz w:val="24"/>
          <w:szCs w:val="24"/>
        </w:rPr>
        <w:t>К</w:t>
      </w:r>
      <w:r>
        <w:rPr>
          <w:sz w:val="24"/>
          <w:szCs w:val="24"/>
        </w:rPr>
        <w:t xml:space="preserve"> </w:t>
      </w:r>
      <w:r w:rsidR="00457A0F" w:rsidRPr="00682B0B">
        <w:rPr>
          <w:sz w:val="24"/>
          <w:szCs w:val="24"/>
        </w:rPr>
        <w:t>Административному</w:t>
      </w:r>
      <w:r>
        <w:rPr>
          <w:sz w:val="24"/>
          <w:szCs w:val="24"/>
        </w:rPr>
        <w:t xml:space="preserve"> </w:t>
      </w:r>
      <w:r w:rsidR="00457A0F" w:rsidRPr="00682B0B">
        <w:rPr>
          <w:sz w:val="24"/>
          <w:szCs w:val="24"/>
        </w:rPr>
        <w:t>регламенту</w:t>
      </w:r>
    </w:p>
    <w:p w:rsidR="00950F15" w:rsidRPr="00682B0B" w:rsidRDefault="008D4431" w:rsidP="00950F15">
      <w:pPr>
        <w:pStyle w:val="a4"/>
        <w:kinsoku w:val="0"/>
        <w:overflowPunct w:val="0"/>
        <w:spacing w:before="76"/>
        <w:ind w:left="0" w:right="125" w:firstLine="709"/>
        <w:contextualSpacing/>
        <w:jc w:val="right"/>
        <w:rPr>
          <w:sz w:val="24"/>
          <w:szCs w:val="24"/>
        </w:rPr>
      </w:pPr>
      <w:r w:rsidRPr="00682B0B">
        <w:rPr>
          <w:sz w:val="24"/>
          <w:szCs w:val="24"/>
        </w:rPr>
        <w:t>П</w:t>
      </w:r>
      <w:r w:rsidR="00457A0F" w:rsidRPr="00682B0B">
        <w:rPr>
          <w:sz w:val="24"/>
          <w:szCs w:val="24"/>
        </w:rPr>
        <w:t>о</w:t>
      </w:r>
      <w:r>
        <w:rPr>
          <w:sz w:val="24"/>
          <w:szCs w:val="24"/>
        </w:rPr>
        <w:t xml:space="preserve"> </w:t>
      </w:r>
      <w:r w:rsidR="00457A0F" w:rsidRPr="00682B0B">
        <w:rPr>
          <w:sz w:val="24"/>
          <w:szCs w:val="24"/>
        </w:rPr>
        <w:t>предоставлению</w:t>
      </w:r>
    </w:p>
    <w:p w:rsidR="00457A0F" w:rsidRPr="00682B0B" w:rsidRDefault="008D4431" w:rsidP="007E0161">
      <w:pPr>
        <w:pStyle w:val="a4"/>
        <w:kinsoku w:val="0"/>
        <w:overflowPunct w:val="0"/>
        <w:ind w:left="0" w:right="196"/>
        <w:contextualSpacing/>
        <w:jc w:val="right"/>
        <w:rPr>
          <w:sz w:val="24"/>
          <w:szCs w:val="24"/>
        </w:rPr>
      </w:pPr>
      <w:r>
        <w:rPr>
          <w:sz w:val="24"/>
          <w:szCs w:val="24"/>
        </w:rPr>
        <w:t>М</w:t>
      </w:r>
      <w:r w:rsidR="00457A0F" w:rsidRPr="00682B0B">
        <w:rPr>
          <w:sz w:val="24"/>
          <w:szCs w:val="24"/>
        </w:rPr>
        <w:t>униципальной</w:t>
      </w:r>
      <w:r>
        <w:rPr>
          <w:sz w:val="24"/>
          <w:szCs w:val="24"/>
        </w:rPr>
        <w:t xml:space="preserve"> </w:t>
      </w:r>
      <w:r w:rsidR="00457A0F" w:rsidRPr="00682B0B">
        <w:rPr>
          <w:sz w:val="24"/>
          <w:szCs w:val="24"/>
        </w:rPr>
        <w:t>услуги</w:t>
      </w:r>
    </w:p>
    <w:p w:rsidR="00BD37DB" w:rsidRDefault="00BD37DB" w:rsidP="007E0161">
      <w:pPr>
        <w:pStyle w:val="2"/>
        <w:numPr>
          <w:ilvl w:val="0"/>
          <w:numId w:val="0"/>
        </w:numPr>
        <w:jc w:val="center"/>
        <w:rPr>
          <w:bCs/>
          <w:sz w:val="24"/>
          <w:szCs w:val="24"/>
        </w:rPr>
      </w:pPr>
      <w:bookmarkStart w:id="33" w:name="_Toc88758301"/>
    </w:p>
    <w:p w:rsidR="00BD37DB" w:rsidRPr="00BD37DB"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BD37DB">
        <w:rPr>
          <w:b/>
          <w:sz w:val="28"/>
          <w:szCs w:val="28"/>
        </w:rPr>
        <w:t xml:space="preserve">Форма заявления о </w:t>
      </w:r>
      <w:bookmarkEnd w:id="34"/>
      <w:bookmarkEnd w:id="35"/>
      <w:r w:rsidRPr="00BD37DB">
        <w:rPr>
          <w:b/>
          <w:sz w:val="28"/>
          <w:szCs w:val="28"/>
        </w:rPr>
        <w:t xml:space="preserve">выдаче </w:t>
      </w:r>
      <w:bookmarkEnd w:id="36"/>
      <w:bookmarkEnd w:id="37"/>
      <w:r w:rsidRPr="00BD37DB">
        <w:rPr>
          <w:b/>
          <w:sz w:val="28"/>
          <w:szCs w:val="28"/>
        </w:rPr>
        <w:t>разрешения на право вырубки зеленых насаждений</w:t>
      </w:r>
      <w:bookmarkEnd w:id="38"/>
      <w:bookmarkEnd w:id="39"/>
      <w:bookmarkEnd w:id="40"/>
    </w:p>
    <w:p w:rsidR="00BD37DB" w:rsidRPr="00BD37DB" w:rsidRDefault="00BD37DB" w:rsidP="007E0161">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tblPr>
      <w:tblGrid>
        <w:gridCol w:w="2836"/>
        <w:gridCol w:w="6911"/>
      </w:tblGrid>
      <w:tr w:rsidR="00BD37DB" w:rsidRPr="00BD37DB" w:rsidTr="00BD37DB">
        <w:tc>
          <w:tcPr>
            <w:tcW w:w="2836" w:type="dxa"/>
            <w:hideMark/>
          </w:tcPr>
          <w:p w:rsidR="00BD37DB" w:rsidRPr="00BD37DB" w:rsidRDefault="00BD37DB" w:rsidP="00BD37DB">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D37DB" w:rsidRPr="00BD37DB" w:rsidRDefault="00BD37DB" w:rsidP="008E70B8">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sidR="00AF5B8E">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D37DB" w:rsidRPr="00BD37DB" w:rsidRDefault="00BD37DB" w:rsidP="00BD37DB">
      <w:pPr>
        <w:widowControl/>
        <w:tabs>
          <w:tab w:val="left" w:pos="0"/>
        </w:tabs>
        <w:autoSpaceDE/>
        <w:autoSpaceDN/>
        <w:adjustRightInd/>
        <w:spacing w:line="360" w:lineRule="auto"/>
        <w:ind w:left="5245"/>
        <w:rPr>
          <w:bCs/>
          <w:sz w:val="28"/>
          <w:szCs w:val="32"/>
        </w:rPr>
      </w:pPr>
    </w:p>
    <w:tbl>
      <w:tblPr>
        <w:tblW w:w="9857" w:type="dxa"/>
        <w:tblInd w:w="-5" w:type="dxa"/>
        <w:tblLayout w:type="fixed"/>
        <w:tblLook w:val="0400"/>
      </w:tblPr>
      <w:tblGrid>
        <w:gridCol w:w="2835"/>
        <w:gridCol w:w="5216"/>
        <w:gridCol w:w="1806"/>
      </w:tblGrid>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Представителя </w:t>
            </w:r>
            <w:r w:rsidRPr="00BD37DB">
              <w:rPr>
                <w:bCs/>
                <w:i/>
                <w:iCs/>
                <w:sz w:val="24"/>
                <w:szCs w:val="24"/>
                <w:lang w:eastAsia="en-US"/>
              </w:rPr>
              <w:lastRenderedPageBreak/>
              <w:t>(</w:t>
            </w:r>
            <w:r w:rsidR="007F1AA9">
              <w:rPr>
                <w:bCs/>
                <w:i/>
                <w:iCs/>
                <w:sz w:val="24"/>
                <w:szCs w:val="24"/>
                <w:lang w:eastAsia="en-US"/>
              </w:rPr>
              <w:t>Ю</w:t>
            </w:r>
            <w:r w:rsidR="00AA02B3">
              <w:rPr>
                <w:bCs/>
                <w:i/>
                <w:iCs/>
                <w:sz w:val="24"/>
                <w:szCs w:val="24"/>
                <w:lang w:eastAsia="en-US"/>
              </w:rPr>
              <w:t>ридическое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lastRenderedPageBreak/>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(Физическое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(Индивидуальный предприниматель)</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(Юридическое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rPr>
          <w:trHeight w:val="67"/>
        </w:trPr>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bl>
    <w:p w:rsidR="00BD37DB" w:rsidRDefault="00BD37DB"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Pr="00BD37DB" w:rsidRDefault="0025264D" w:rsidP="00BD37DB">
      <w:pPr>
        <w:widowControl/>
        <w:autoSpaceDE/>
        <w:autoSpaceDN/>
        <w:adjustRightInd/>
        <w:jc w:val="center"/>
        <w:rPr>
          <w:b/>
          <w:bCs/>
          <w:sz w:val="20"/>
          <w:szCs w:val="20"/>
        </w:rPr>
      </w:pPr>
    </w:p>
    <w:p w:rsidR="00BD37DB" w:rsidRPr="00BD37DB" w:rsidRDefault="00BD37DB" w:rsidP="00BD37DB">
      <w:pPr>
        <w:widowControl/>
        <w:autoSpaceDE/>
        <w:autoSpaceDN/>
        <w:adjustRightInd/>
        <w:jc w:val="center"/>
        <w:rPr>
          <w:b/>
          <w:bCs/>
          <w:sz w:val="28"/>
          <w:szCs w:val="28"/>
        </w:rPr>
      </w:pPr>
      <w:r w:rsidRPr="00BD37DB">
        <w:rPr>
          <w:b/>
          <w:bCs/>
          <w:sz w:val="28"/>
          <w:szCs w:val="28"/>
        </w:rPr>
        <w:t xml:space="preserve">ЗАЯВЛЕНИЕ </w:t>
      </w:r>
    </w:p>
    <w:p w:rsidR="00BD37DB" w:rsidRPr="00BD37DB" w:rsidRDefault="00BD37DB"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D37DB" w:rsidRPr="00BD37DB" w:rsidRDefault="00BD37DB" w:rsidP="00BD37DB">
      <w:pPr>
        <w:widowControl/>
        <w:autoSpaceDE/>
        <w:autoSpaceDN/>
        <w:adjustRightInd/>
        <w:jc w:val="center"/>
        <w:rPr>
          <w:sz w:val="20"/>
          <w:szCs w:val="20"/>
          <w:highlight w:val="yellow"/>
        </w:rPr>
      </w:pPr>
    </w:p>
    <w:tbl>
      <w:tblPr>
        <w:tblW w:w="9327" w:type="dxa"/>
        <w:tblInd w:w="137" w:type="dxa"/>
        <w:tblLayout w:type="fixed"/>
        <w:tblLook w:val="04A0"/>
      </w:tblPr>
      <w:tblGrid>
        <w:gridCol w:w="4116"/>
        <w:gridCol w:w="5211"/>
      </w:tblGrid>
      <w:tr w:rsidR="00BD37DB" w:rsidRPr="00BD37DB" w:rsidTr="006346F7">
        <w:trPr>
          <w:trHeight w:val="713"/>
        </w:trPr>
        <w:tc>
          <w:tcPr>
            <w:tcW w:w="9327" w:type="dxa"/>
            <w:gridSpan w:val="2"/>
            <w:shd w:val="clear" w:color="auto" w:fill="auto"/>
          </w:tcPr>
          <w:p w:rsidR="00BD37DB" w:rsidRPr="00BD37DB" w:rsidRDefault="00BD37DB" w:rsidP="006346F7">
            <w:pPr>
              <w:widowControl/>
              <w:autoSpaceDE/>
              <w:autoSpaceDN/>
              <w:adjustRightInd/>
              <w:ind w:firstLine="463"/>
              <w:jc w:val="both"/>
              <w:rPr>
                <w:bCs/>
                <w:sz w:val="24"/>
                <w:szCs w:val="24"/>
                <w:lang w:eastAsia="en-US"/>
              </w:rPr>
            </w:pPr>
            <w:r w:rsidRPr="00BD37DB">
              <w:rPr>
                <w:rFonts w:eastAsia="Calibri"/>
                <w:sz w:val="24"/>
                <w:szCs w:val="24"/>
                <w:lang w:eastAsia="en-US"/>
              </w:rPr>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BD37DB" w:rsidRPr="00BD37DB" w:rsidRDefault="00BD37DB" w:rsidP="006346F7">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BD37DB" w:rsidRDefault="00BD37DB" w:rsidP="006346F7">
            <w:pPr>
              <w:widowControl/>
              <w:autoSpaceDE/>
              <w:autoSpaceDN/>
              <w:adjustRightInd/>
              <w:ind w:firstLine="321"/>
              <w:jc w:val="both"/>
              <w:rPr>
                <w:sz w:val="24"/>
                <w:szCs w:val="24"/>
                <w:lang w:eastAsia="en-US"/>
              </w:rPr>
            </w:pPr>
          </w:p>
        </w:tc>
      </w:tr>
      <w:tr w:rsidR="00BD37DB" w:rsidRPr="00BD37DB" w:rsidTr="006346F7">
        <w:trPr>
          <w:trHeight w:val="146"/>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38"/>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887"/>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bl>
    <w:p w:rsidR="00BD37DB" w:rsidRPr="00BD37DB" w:rsidRDefault="00BD37DB" w:rsidP="00BD37DB">
      <w:pPr>
        <w:rPr>
          <w:vanish/>
        </w:rPr>
      </w:pPr>
    </w:p>
    <w:tbl>
      <w:tblPr>
        <w:tblW w:w="9876" w:type="dxa"/>
        <w:tblLayout w:type="fixed"/>
        <w:tblLook w:val="04A0"/>
      </w:tblPr>
      <w:tblGrid>
        <w:gridCol w:w="9876"/>
      </w:tblGrid>
      <w:tr w:rsidR="00BD37DB" w:rsidRPr="00BD37DB" w:rsidTr="006346F7">
        <w:trPr>
          <w:trHeight w:val="887"/>
        </w:trPr>
        <w:tc>
          <w:tcPr>
            <w:tcW w:w="10566" w:type="dxa"/>
            <w:shd w:val="clear" w:color="auto" w:fill="auto"/>
          </w:tcPr>
          <w:p w:rsidR="00BD37DB" w:rsidRPr="00BD37DB" w:rsidRDefault="00BD37DB" w:rsidP="006346F7">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BD37DB" w:rsidRPr="00BD37DB" w:rsidRDefault="00BD37DB" w:rsidP="006346F7">
            <w:pPr>
              <w:widowControl/>
              <w:autoSpaceDE/>
              <w:autoSpaceDN/>
              <w:adjustRightInd/>
              <w:ind w:firstLine="321"/>
              <w:rPr>
                <w:sz w:val="24"/>
                <w:szCs w:val="24"/>
                <w:lang w:eastAsia="en-US"/>
              </w:rPr>
            </w:pPr>
          </w:p>
        </w:tc>
      </w:tr>
    </w:tbl>
    <w:p w:rsidR="00BD37DB" w:rsidRPr="00BD37DB" w:rsidRDefault="00BD37DB" w:rsidP="00BD37DB">
      <w:pPr>
        <w:rPr>
          <w:vanish/>
        </w:rPr>
      </w:pPr>
    </w:p>
    <w:tbl>
      <w:tblPr>
        <w:tblW w:w="9780" w:type="dxa"/>
        <w:tblInd w:w="137" w:type="dxa"/>
        <w:tblLayout w:type="fixed"/>
        <w:tblLook w:val="04A0"/>
      </w:tblPr>
      <w:tblGrid>
        <w:gridCol w:w="4956"/>
        <w:gridCol w:w="4824"/>
      </w:tblGrid>
      <w:tr w:rsidR="00BD37DB" w:rsidRPr="00BD37DB" w:rsidTr="006346F7">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{Ф.И.О.}</w:t>
            </w:r>
          </w:p>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BD37DB" w:rsidRPr="00BD37DB" w:rsidRDefault="00BD37DB" w:rsidP="00BD37DB">
      <w:pPr>
        <w:widowControl/>
        <w:autoSpaceDE/>
        <w:autoSpaceDN/>
        <w:adjustRightInd/>
        <w:spacing w:after="160" w:line="256" w:lineRule="auto"/>
        <w:rPr>
          <w:bCs/>
          <w:sz w:val="28"/>
          <w:szCs w:val="32"/>
        </w:rPr>
      </w:pPr>
    </w:p>
    <w:p w:rsidR="00BD37DB" w:rsidRDefault="00BD37DB" w:rsidP="00365A81">
      <w:pPr>
        <w:pStyle w:val="2"/>
        <w:numPr>
          <w:ilvl w:val="0"/>
          <w:numId w:val="0"/>
        </w:numPr>
        <w:jc w:val="center"/>
        <w:rPr>
          <w:bCs/>
          <w:sz w:val="24"/>
          <w:szCs w:val="24"/>
        </w:rPr>
      </w:pPr>
    </w:p>
    <w:p w:rsidR="00BD37DB" w:rsidRDefault="00BD37DB" w:rsidP="00365A81">
      <w:pPr>
        <w:pStyle w:val="2"/>
        <w:numPr>
          <w:ilvl w:val="0"/>
          <w:numId w:val="0"/>
        </w:numPr>
        <w:jc w:val="center"/>
        <w:rPr>
          <w:bCs/>
          <w:sz w:val="24"/>
          <w:szCs w:val="24"/>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204A61" w:rsidRDefault="00204A61" w:rsidP="00204A61">
      <w:pPr>
        <w:rPr>
          <w:lang w:eastAsia="en-US"/>
        </w:rPr>
      </w:pPr>
    </w:p>
    <w:p w:rsidR="00204A61" w:rsidRDefault="00204A61" w:rsidP="00204A61">
      <w:pPr>
        <w:jc w:val="right"/>
        <w:rPr>
          <w:lang w:eastAsia="en-US"/>
        </w:rPr>
      </w:pPr>
      <w:r>
        <w:rPr>
          <w:lang w:eastAsia="en-US"/>
        </w:rPr>
        <w:t xml:space="preserve">Приложение № </w:t>
      </w:r>
      <w:r w:rsidRPr="00BC5BDE">
        <w:rPr>
          <w:lang w:eastAsia="en-US"/>
        </w:rPr>
        <w:t>2</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BD37DB" w:rsidRDefault="00BD37DB" w:rsidP="00365A81">
      <w:pPr>
        <w:pStyle w:val="2"/>
        <w:numPr>
          <w:ilvl w:val="0"/>
          <w:numId w:val="0"/>
        </w:numPr>
        <w:jc w:val="center"/>
        <w:rPr>
          <w:bCs/>
          <w:sz w:val="24"/>
          <w:szCs w:val="24"/>
        </w:rPr>
      </w:pPr>
    </w:p>
    <w:p w:rsidR="00950F15" w:rsidRPr="00204A61" w:rsidRDefault="00950F15" w:rsidP="00365A81">
      <w:pPr>
        <w:pStyle w:val="2"/>
        <w:numPr>
          <w:ilvl w:val="0"/>
          <w:numId w:val="0"/>
        </w:numPr>
        <w:jc w:val="center"/>
        <w:rPr>
          <w:bCs/>
          <w:sz w:val="26"/>
          <w:szCs w:val="26"/>
        </w:rPr>
      </w:pPr>
      <w:bookmarkStart w:id="41" w:name="_Toc110269063"/>
      <w:r w:rsidRPr="00204A61">
        <w:rPr>
          <w:bCs/>
          <w:sz w:val="26"/>
          <w:szCs w:val="26"/>
        </w:rPr>
        <w:t xml:space="preserve">Форма </w:t>
      </w:r>
      <w:bookmarkEnd w:id="33"/>
      <w:r w:rsidRPr="00204A61">
        <w:rPr>
          <w:bCs/>
          <w:sz w:val="26"/>
          <w:szCs w:val="26"/>
        </w:rPr>
        <w:t>разрешения на право вырубки зеленых насаждений</w:t>
      </w:r>
      <w:bookmarkEnd w:id="41"/>
    </w:p>
    <w:p w:rsidR="00950F15" w:rsidRPr="00682B0B" w:rsidRDefault="00950F15" w:rsidP="00950F15">
      <w:pPr>
        <w:jc w:val="center"/>
        <w:rPr>
          <w:b/>
          <w:sz w:val="24"/>
          <w:szCs w:val="24"/>
        </w:rPr>
      </w:pPr>
      <w:bookmarkStart w:id="42" w:name="_Hlk51692325"/>
    </w:p>
    <w:p w:rsidR="00950F15" w:rsidRPr="00682B0B" w:rsidRDefault="00950F15" w:rsidP="005303BC">
      <w:pPr>
        <w:contextualSpacing/>
        <w:rPr>
          <w:bCs/>
          <w:i/>
          <w:iCs/>
          <w:sz w:val="24"/>
          <w:szCs w:val="24"/>
        </w:rPr>
      </w:pP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204A61" w:rsidRDefault="00950F15" w:rsidP="005303BC">
      <w:pPr>
        <w:jc w:val="center"/>
        <w:rPr>
          <w:b/>
          <w:bCs/>
          <w:sz w:val="24"/>
          <w:szCs w:val="24"/>
        </w:rPr>
      </w:pPr>
      <w:r w:rsidRPr="00204A61">
        <w:rPr>
          <w:b/>
          <w:bCs/>
          <w:sz w:val="24"/>
          <w:szCs w:val="24"/>
        </w:rPr>
        <w:t>РАЗРЕШЕНИЕ</w:t>
      </w:r>
    </w:p>
    <w:p w:rsidR="00950F15" w:rsidRPr="00204A61" w:rsidRDefault="00950F15" w:rsidP="005303BC">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Pr="00682B0B">
        <w:rPr>
          <w:bCs/>
          <w:sz w:val="24"/>
          <w:szCs w:val="24"/>
        </w:rPr>
        <w:t xml:space="preserve">на земельном участкес кадастровым номером </w:t>
      </w:r>
      <w:r w:rsidR="009E0244" w:rsidRPr="00682B0B">
        <w:rPr>
          <w:bCs/>
          <w:i/>
          <w:iCs/>
          <w:sz w:val="24"/>
          <w:szCs w:val="24"/>
        </w:rPr>
        <w:t>__________________</w:t>
      </w:r>
      <w:r w:rsidRPr="00682B0B">
        <w:rPr>
          <w:bCs/>
          <w:sz w:val="24"/>
          <w:szCs w:val="24"/>
        </w:rPr>
        <w:t xml:space="preserve"> на срок до</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3" w:name="_Hlk55827197"/>
      <w:r w:rsidRPr="00682B0B">
        <w:rPr>
          <w:bCs/>
          <w:i/>
          <w:iCs/>
          <w:sz w:val="24"/>
          <w:szCs w:val="24"/>
        </w:rPr>
        <w:t>________________________________________</w:t>
      </w:r>
    </w:p>
    <w:tbl>
      <w:tblPr>
        <w:tblW w:w="10206" w:type="dxa"/>
        <w:tblLook w:val="04A0"/>
      </w:tblPr>
      <w:tblGrid>
        <w:gridCol w:w="5098"/>
        <w:gridCol w:w="5108"/>
      </w:tblGrid>
      <w:tr w:rsidR="00950F15" w:rsidRPr="00682B0B" w:rsidTr="00950F15">
        <w:tc>
          <w:tcPr>
            <w:tcW w:w="5098" w:type="dxa"/>
            <w:tcBorders>
              <w:right w:val="single" w:sz="4" w:space="0" w:color="auto"/>
            </w:tcBorders>
          </w:tcPr>
          <w:bookmarkEnd w:id="43"/>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2"/>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4" w:name="_Toc110269064"/>
      <w:r w:rsidRPr="00682B0B">
        <w:rPr>
          <w:b/>
          <w:bCs/>
          <w:color w:val="000000"/>
          <w:sz w:val="24"/>
          <w:szCs w:val="24"/>
        </w:rPr>
        <w:t>СХЕМА УЧАСТКА С НАНЕСЕНИЕМ ЗЕЛЕНЫХ НАСАЖДЕНИЙ, ПОДЛЕЖАЩИХ ВЫРУБКЕ</w:t>
      </w:r>
      <w:bookmarkEnd w:id="44"/>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E0244" w:rsidP="005303BC">
      <w:pPr>
        <w:rPr>
          <w:bCs/>
          <w:i/>
          <w:iCs/>
          <w:sz w:val="24"/>
          <w:szCs w:val="24"/>
        </w:rPr>
      </w:pPr>
      <w:r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5" w:name="_Toc88758303"/>
      <w:bookmarkStart w:id="46" w:name="_Toc53139387"/>
      <w:bookmarkStart w:id="47" w:name="_Toc53576932"/>
      <w:r w:rsidR="009E0244" w:rsidRPr="00682B0B">
        <w:rPr>
          <w:sz w:val="24"/>
          <w:szCs w:val="24"/>
        </w:rPr>
        <w:lastRenderedPageBreak/>
        <w:t xml:space="preserve">Приложение № </w:t>
      </w:r>
      <w:r w:rsidR="00204A61" w:rsidRPr="00BC5BDE">
        <w:rPr>
          <w:sz w:val="24"/>
          <w:szCs w:val="24"/>
        </w:rPr>
        <w:t>3</w:t>
      </w:r>
    </w:p>
    <w:p w:rsidR="00365A81" w:rsidRPr="00682B0B" w:rsidRDefault="008D4431" w:rsidP="00365A81">
      <w:pPr>
        <w:spacing w:after="160"/>
        <w:contextualSpacing/>
        <w:jc w:val="right"/>
        <w:rPr>
          <w:spacing w:val="1"/>
          <w:sz w:val="24"/>
          <w:szCs w:val="24"/>
        </w:rPr>
      </w:pPr>
      <w:r w:rsidRPr="00682B0B">
        <w:rPr>
          <w:sz w:val="24"/>
          <w:szCs w:val="24"/>
        </w:rPr>
        <w:t>К</w:t>
      </w:r>
      <w:r>
        <w:rPr>
          <w:sz w:val="24"/>
          <w:szCs w:val="24"/>
        </w:rPr>
        <w:t xml:space="preserve"> </w:t>
      </w:r>
      <w:r w:rsidR="009E0244" w:rsidRPr="00682B0B">
        <w:rPr>
          <w:sz w:val="24"/>
          <w:szCs w:val="24"/>
        </w:rPr>
        <w:t>Административному</w:t>
      </w:r>
      <w:r>
        <w:rPr>
          <w:sz w:val="24"/>
          <w:szCs w:val="24"/>
        </w:rPr>
        <w:t xml:space="preserve"> </w:t>
      </w:r>
      <w:r w:rsidR="009E0244" w:rsidRPr="00682B0B">
        <w:rPr>
          <w:sz w:val="24"/>
          <w:szCs w:val="24"/>
        </w:rPr>
        <w:t>регламенту</w:t>
      </w:r>
    </w:p>
    <w:p w:rsidR="00365A81" w:rsidRPr="00682B0B" w:rsidRDefault="008D4431" w:rsidP="00365A81">
      <w:pPr>
        <w:spacing w:after="160"/>
        <w:contextualSpacing/>
        <w:jc w:val="right"/>
        <w:rPr>
          <w:spacing w:val="-12"/>
          <w:sz w:val="24"/>
          <w:szCs w:val="24"/>
        </w:rPr>
      </w:pPr>
      <w:r w:rsidRPr="00682B0B">
        <w:rPr>
          <w:sz w:val="24"/>
          <w:szCs w:val="24"/>
        </w:rPr>
        <w:t>П</w:t>
      </w:r>
      <w:r w:rsidR="009E0244" w:rsidRPr="00682B0B">
        <w:rPr>
          <w:sz w:val="24"/>
          <w:szCs w:val="24"/>
        </w:rPr>
        <w:t>о</w:t>
      </w:r>
      <w:r>
        <w:rPr>
          <w:sz w:val="24"/>
          <w:szCs w:val="24"/>
        </w:rPr>
        <w:t xml:space="preserve"> </w:t>
      </w:r>
      <w:r w:rsidR="009E0244" w:rsidRPr="00682B0B">
        <w:rPr>
          <w:sz w:val="24"/>
          <w:szCs w:val="24"/>
        </w:rPr>
        <w:t>предоставлению</w:t>
      </w:r>
    </w:p>
    <w:p w:rsidR="009E0244" w:rsidRPr="00682B0B" w:rsidRDefault="00864CB9" w:rsidP="00365A81">
      <w:pPr>
        <w:spacing w:after="160"/>
        <w:contextualSpacing/>
        <w:jc w:val="right"/>
        <w:rPr>
          <w:sz w:val="24"/>
          <w:szCs w:val="24"/>
        </w:rPr>
      </w:pPr>
      <w:r>
        <w:rPr>
          <w:sz w:val="24"/>
          <w:szCs w:val="24"/>
        </w:rPr>
        <w:t>м</w:t>
      </w:r>
      <w:r w:rsidR="009E0244" w:rsidRPr="00682B0B">
        <w:rPr>
          <w:sz w:val="24"/>
          <w:szCs w:val="24"/>
        </w:rPr>
        <w:t>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48" w:name="_Toc110269065"/>
      <w:r w:rsidRPr="00682B0B">
        <w:rPr>
          <w:bCs/>
          <w:sz w:val="24"/>
          <w:szCs w:val="24"/>
        </w:rPr>
        <w:t xml:space="preserve">Форма решения </w:t>
      </w:r>
      <w:bookmarkStart w:id="49"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5"/>
      <w:bookmarkEnd w:id="46"/>
      <w:bookmarkEnd w:id="47"/>
      <w:bookmarkEnd w:id="48"/>
      <w:bookmarkEnd w:id="49"/>
    </w:p>
    <w:tbl>
      <w:tblPr>
        <w:tblW w:w="9214" w:type="dxa"/>
        <w:tblLayout w:type="fixed"/>
        <w:tblLook w:val="0400"/>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1E75D6">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204A61" w:rsidRDefault="00950F15" w:rsidP="005303BC">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sidR="00204A61">
        <w:rPr>
          <w:b/>
          <w:sz w:val="26"/>
          <w:szCs w:val="26"/>
        </w:rPr>
        <w:br/>
      </w:r>
      <w:r w:rsidRPr="00204A61">
        <w:rPr>
          <w:b/>
          <w:sz w:val="26"/>
          <w:szCs w:val="26"/>
        </w:rPr>
        <w:t>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 xml:space="preserve">По результатам рассмотрения заявления по услуге «Выдача разрешения на правовырубки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204A61" w:rsidRPr="00BC5BDE">
        <w:rPr>
          <w:sz w:val="24"/>
          <w:szCs w:val="24"/>
        </w:rPr>
        <w:t>4</w:t>
      </w:r>
    </w:p>
    <w:p w:rsidR="00365A81" w:rsidRPr="00682B0B" w:rsidRDefault="00365A81" w:rsidP="00365A81">
      <w:pPr>
        <w:spacing w:after="160"/>
        <w:contextualSpacing/>
        <w:jc w:val="right"/>
        <w:rPr>
          <w:spacing w:val="1"/>
          <w:sz w:val="24"/>
          <w:szCs w:val="24"/>
        </w:rPr>
      </w:pPr>
      <w:r w:rsidRPr="00682B0B">
        <w:rPr>
          <w:sz w:val="24"/>
          <w:szCs w:val="24"/>
        </w:rPr>
        <w:t>кАдминистративномурегламенту</w:t>
      </w:r>
    </w:p>
    <w:p w:rsidR="00365A81" w:rsidRPr="00682B0B" w:rsidRDefault="00365A81" w:rsidP="00365A81">
      <w:pPr>
        <w:spacing w:after="160"/>
        <w:contextualSpacing/>
        <w:jc w:val="right"/>
        <w:rPr>
          <w:spacing w:val="-12"/>
          <w:sz w:val="24"/>
          <w:szCs w:val="24"/>
        </w:rPr>
      </w:pPr>
      <w:r w:rsidRPr="00682B0B">
        <w:rPr>
          <w:sz w:val="24"/>
          <w:szCs w:val="24"/>
        </w:rPr>
        <w:t>попредоставлению</w:t>
      </w:r>
    </w:p>
    <w:p w:rsidR="00365A81" w:rsidRPr="00682B0B" w:rsidRDefault="00EF2BB6" w:rsidP="00365A81">
      <w:pPr>
        <w:jc w:val="right"/>
        <w:rPr>
          <w:sz w:val="24"/>
          <w:szCs w:val="24"/>
        </w:rPr>
      </w:pPr>
      <w:r>
        <w:rPr>
          <w:sz w:val="24"/>
          <w:szCs w:val="24"/>
        </w:rPr>
        <w:t>М</w:t>
      </w:r>
      <w:r w:rsidR="00365A81" w:rsidRPr="00682B0B">
        <w:rPr>
          <w:sz w:val="24"/>
          <w:szCs w:val="24"/>
        </w:rPr>
        <w:t>униципальной услуги</w:t>
      </w: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2692"/>
        <w:gridCol w:w="3005"/>
        <w:gridCol w:w="5623"/>
        <w:gridCol w:w="3259"/>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п/п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A01254" w:rsidP="00365A81">
            <w:pPr>
              <w:rPr>
                <w:sz w:val="24"/>
                <w:szCs w:val="24"/>
              </w:rPr>
            </w:pPr>
            <w:r>
              <w:rPr>
                <w:bCs/>
                <w:color w:val="000000"/>
                <w:sz w:val="24"/>
                <w:szCs w:val="24"/>
              </w:rPr>
              <w:t>Уполномоченный орган</w:t>
            </w:r>
            <w:r w:rsidR="00083B44">
              <w:rPr>
                <w:bCs/>
                <w:sz w:val="24"/>
                <w:szCs w:val="24"/>
              </w:rPr>
              <w:t>/</w:t>
            </w:r>
            <w:r w:rsidR="005303BC" w:rsidRPr="00682B0B">
              <w:rPr>
                <w:bCs/>
                <w:sz w:val="24"/>
                <w:szCs w:val="24"/>
              </w:rPr>
              <w:t>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2"/>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A01254" w:rsidP="00083B44">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7F1AA9">
            <w:pPr>
              <w:rPr>
                <w:sz w:val="24"/>
                <w:szCs w:val="24"/>
              </w:rPr>
            </w:pPr>
            <w:r w:rsidRPr="00682B0B">
              <w:rPr>
                <w:bCs/>
                <w:sz w:val="24"/>
                <w:szCs w:val="24"/>
              </w:rPr>
              <w:t xml:space="preserve">Подтверждение полномочий </w:t>
            </w:r>
            <w:r w:rsidR="007F1AA9">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A01254" w:rsidP="00365A81">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A01254" w:rsidP="00365A81">
            <w:pPr>
              <w:rPr>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A01254" w:rsidP="004E78FA">
            <w:pPr>
              <w:rPr>
                <w:sz w:val="24"/>
                <w:szCs w:val="24"/>
              </w:rPr>
            </w:pPr>
            <w:r w:rsidRPr="00A01254">
              <w:rPr>
                <w:bCs/>
                <w:sz w:val="24"/>
                <w:szCs w:val="24"/>
              </w:rPr>
              <w:t>Уполномоченный орган/ПГС</w:t>
            </w:r>
            <w:r>
              <w:rPr>
                <w:bCs/>
                <w:sz w:val="24"/>
                <w:szCs w:val="24"/>
              </w:rPr>
              <w:t>/СМЭВ</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A01254" w:rsidP="00365A81">
            <w:pPr>
              <w:rPr>
                <w:bCs/>
                <w:sz w:val="24"/>
                <w:szCs w:val="24"/>
              </w:rPr>
            </w:pPr>
            <w:r w:rsidRPr="00A01254">
              <w:rPr>
                <w:bCs/>
                <w:sz w:val="24"/>
                <w:szCs w:val="24"/>
              </w:rPr>
              <w:t>Уполномоченный орган/ПГС/СМЭВ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lastRenderedPageBreak/>
              <w:t>8</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4E78FA" w:rsidRPr="00682B0B" w:rsidRDefault="00365A81" w:rsidP="004E78FA">
            <w:pPr>
              <w:spacing w:before="110"/>
              <w:contextualSpacing/>
              <w:rPr>
                <w:sz w:val="24"/>
                <w:szCs w:val="24"/>
              </w:rPr>
            </w:pPr>
            <w:r w:rsidRPr="00682B0B">
              <w:rPr>
                <w:bCs/>
                <w:color w:val="000000"/>
                <w:sz w:val="24"/>
                <w:szCs w:val="24"/>
              </w:rPr>
              <w:t>Модуль МФЦ</w:t>
            </w:r>
            <w:r w:rsidR="00083B44" w:rsidRPr="00083B44">
              <w:rPr>
                <w:bCs/>
                <w:color w:val="000000"/>
                <w:sz w:val="24"/>
                <w:szCs w:val="24"/>
              </w:rPr>
              <w:t>/</w:t>
            </w:r>
            <w:r w:rsidR="00A01254" w:rsidRPr="00A01254">
              <w:rPr>
                <w:bCs/>
                <w:color w:val="000000"/>
                <w:sz w:val="24"/>
                <w:szCs w:val="24"/>
              </w:rPr>
              <w:t>Уполномоченный орган/ПГС</w:t>
            </w:r>
          </w:p>
          <w:p w:rsidR="00365A81" w:rsidRPr="00682B0B" w:rsidRDefault="00365A81" w:rsidP="00365A81">
            <w:pPr>
              <w:rPr>
                <w:sz w:val="24"/>
                <w:szCs w:val="24"/>
              </w:rPr>
            </w:pP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4E78FA">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292DF3" w:rsidRDefault="00457A0F" w:rsidP="00292DF3">
      <w:pPr>
        <w:pStyle w:val="a4"/>
        <w:kinsoku w:val="0"/>
        <w:overflowPunct w:val="0"/>
        <w:spacing w:before="8"/>
        <w:ind w:left="0"/>
        <w:rPr>
          <w:sz w:val="24"/>
          <w:szCs w:val="24"/>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69A" w:rsidRDefault="000B669A" w:rsidP="00365A81">
      <w:r>
        <w:separator/>
      </w:r>
    </w:p>
  </w:endnote>
  <w:endnote w:type="continuationSeparator" w:id="1">
    <w:p w:rsidR="000B669A" w:rsidRDefault="000B669A"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69A" w:rsidRDefault="000B669A" w:rsidP="00365A81">
      <w:r>
        <w:separator/>
      </w:r>
    </w:p>
  </w:footnote>
  <w:footnote w:type="continuationSeparator" w:id="1">
    <w:p w:rsidR="000B669A" w:rsidRDefault="000B669A" w:rsidP="00365A81">
      <w:r>
        <w:continuationSeparator/>
      </w:r>
    </w:p>
  </w:footnote>
  <w:footnote w:id="2">
    <w:p w:rsidR="008D4431" w:rsidRDefault="008D4431"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ulTrailSpace/>
    <w:doNotExpandShiftReturn/>
    <w:adjustLineHeightInTable/>
  </w:compat>
  <w:rsids>
    <w:rsidRoot w:val="00C45173"/>
    <w:rsid w:val="00005ACF"/>
    <w:rsid w:val="000078D0"/>
    <w:rsid w:val="000149C8"/>
    <w:rsid w:val="00023D34"/>
    <w:rsid w:val="000329F3"/>
    <w:rsid w:val="00033986"/>
    <w:rsid w:val="000449C8"/>
    <w:rsid w:val="00050426"/>
    <w:rsid w:val="00053AEB"/>
    <w:rsid w:val="00056A49"/>
    <w:rsid w:val="00063533"/>
    <w:rsid w:val="00064B50"/>
    <w:rsid w:val="00072481"/>
    <w:rsid w:val="0008247C"/>
    <w:rsid w:val="00083B44"/>
    <w:rsid w:val="00084603"/>
    <w:rsid w:val="000858F5"/>
    <w:rsid w:val="00091051"/>
    <w:rsid w:val="000A0BF9"/>
    <w:rsid w:val="000A0F9E"/>
    <w:rsid w:val="000A71D8"/>
    <w:rsid w:val="000B669A"/>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80D5C"/>
    <w:rsid w:val="0018241E"/>
    <w:rsid w:val="00193CEF"/>
    <w:rsid w:val="00194509"/>
    <w:rsid w:val="00197361"/>
    <w:rsid w:val="001A0512"/>
    <w:rsid w:val="001A4E41"/>
    <w:rsid w:val="001A6C35"/>
    <w:rsid w:val="001A791B"/>
    <w:rsid w:val="001B0E24"/>
    <w:rsid w:val="001B1BCE"/>
    <w:rsid w:val="001C6204"/>
    <w:rsid w:val="001D6848"/>
    <w:rsid w:val="001E75D6"/>
    <w:rsid w:val="001F27FF"/>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82CD7"/>
    <w:rsid w:val="00282EBB"/>
    <w:rsid w:val="0028666B"/>
    <w:rsid w:val="00292DF3"/>
    <w:rsid w:val="002B2CEF"/>
    <w:rsid w:val="002B380F"/>
    <w:rsid w:val="002C2D35"/>
    <w:rsid w:val="002C66AA"/>
    <w:rsid w:val="002C7D55"/>
    <w:rsid w:val="00305940"/>
    <w:rsid w:val="0030682A"/>
    <w:rsid w:val="00320024"/>
    <w:rsid w:val="00321634"/>
    <w:rsid w:val="00327D03"/>
    <w:rsid w:val="003320FB"/>
    <w:rsid w:val="003344C0"/>
    <w:rsid w:val="0033574F"/>
    <w:rsid w:val="00345E63"/>
    <w:rsid w:val="00346CBA"/>
    <w:rsid w:val="00364D3B"/>
    <w:rsid w:val="00365A81"/>
    <w:rsid w:val="0036722A"/>
    <w:rsid w:val="00380F7C"/>
    <w:rsid w:val="003820FC"/>
    <w:rsid w:val="0038293E"/>
    <w:rsid w:val="003843E1"/>
    <w:rsid w:val="00394E3C"/>
    <w:rsid w:val="00397890"/>
    <w:rsid w:val="003A0A5E"/>
    <w:rsid w:val="003A0C3E"/>
    <w:rsid w:val="003A6364"/>
    <w:rsid w:val="003B413D"/>
    <w:rsid w:val="003B4CBC"/>
    <w:rsid w:val="003B6D1F"/>
    <w:rsid w:val="003C2A48"/>
    <w:rsid w:val="003C5404"/>
    <w:rsid w:val="003C7B49"/>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28A8"/>
    <w:rsid w:val="004E0672"/>
    <w:rsid w:val="004E78FA"/>
    <w:rsid w:val="004E7D04"/>
    <w:rsid w:val="004F5875"/>
    <w:rsid w:val="004F6157"/>
    <w:rsid w:val="004F7181"/>
    <w:rsid w:val="004F7A25"/>
    <w:rsid w:val="005011ED"/>
    <w:rsid w:val="0050210C"/>
    <w:rsid w:val="005038D1"/>
    <w:rsid w:val="0050764B"/>
    <w:rsid w:val="005222E4"/>
    <w:rsid w:val="00523ACB"/>
    <w:rsid w:val="00526896"/>
    <w:rsid w:val="005303BC"/>
    <w:rsid w:val="00543C88"/>
    <w:rsid w:val="0054560D"/>
    <w:rsid w:val="00553CE7"/>
    <w:rsid w:val="0055473E"/>
    <w:rsid w:val="0055574F"/>
    <w:rsid w:val="00564E5D"/>
    <w:rsid w:val="005732E1"/>
    <w:rsid w:val="00580293"/>
    <w:rsid w:val="00584B8F"/>
    <w:rsid w:val="00593FED"/>
    <w:rsid w:val="005A1CAF"/>
    <w:rsid w:val="005A5E89"/>
    <w:rsid w:val="005A7ED4"/>
    <w:rsid w:val="005B2EA6"/>
    <w:rsid w:val="005C4479"/>
    <w:rsid w:val="005D107C"/>
    <w:rsid w:val="005D437F"/>
    <w:rsid w:val="005D7564"/>
    <w:rsid w:val="005E2F30"/>
    <w:rsid w:val="0060700A"/>
    <w:rsid w:val="00612E21"/>
    <w:rsid w:val="006318B3"/>
    <w:rsid w:val="006346F7"/>
    <w:rsid w:val="006366A6"/>
    <w:rsid w:val="006448DD"/>
    <w:rsid w:val="00656102"/>
    <w:rsid w:val="006572E2"/>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3C75"/>
    <w:rsid w:val="007573E6"/>
    <w:rsid w:val="00762D41"/>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224F5"/>
    <w:rsid w:val="00831065"/>
    <w:rsid w:val="008313A4"/>
    <w:rsid w:val="00832CE5"/>
    <w:rsid w:val="00834D13"/>
    <w:rsid w:val="00840169"/>
    <w:rsid w:val="008501BC"/>
    <w:rsid w:val="00852EB7"/>
    <w:rsid w:val="008548A8"/>
    <w:rsid w:val="00864CB9"/>
    <w:rsid w:val="0087700F"/>
    <w:rsid w:val="00886130"/>
    <w:rsid w:val="00887DC2"/>
    <w:rsid w:val="008979D3"/>
    <w:rsid w:val="008A6069"/>
    <w:rsid w:val="008B01BE"/>
    <w:rsid w:val="008C0FEC"/>
    <w:rsid w:val="008C2777"/>
    <w:rsid w:val="008C7B83"/>
    <w:rsid w:val="008D3BAE"/>
    <w:rsid w:val="008D43FC"/>
    <w:rsid w:val="008D4431"/>
    <w:rsid w:val="008E70B8"/>
    <w:rsid w:val="00900EC0"/>
    <w:rsid w:val="00904674"/>
    <w:rsid w:val="00911663"/>
    <w:rsid w:val="00912DF7"/>
    <w:rsid w:val="009135D1"/>
    <w:rsid w:val="00921A3F"/>
    <w:rsid w:val="00922CDF"/>
    <w:rsid w:val="00926A7F"/>
    <w:rsid w:val="00944BDA"/>
    <w:rsid w:val="0095065D"/>
    <w:rsid w:val="00950F15"/>
    <w:rsid w:val="009562D4"/>
    <w:rsid w:val="00965D95"/>
    <w:rsid w:val="00967A35"/>
    <w:rsid w:val="00974532"/>
    <w:rsid w:val="0097533C"/>
    <w:rsid w:val="0098410E"/>
    <w:rsid w:val="0098705A"/>
    <w:rsid w:val="00993113"/>
    <w:rsid w:val="00993F54"/>
    <w:rsid w:val="0099407F"/>
    <w:rsid w:val="00994DAA"/>
    <w:rsid w:val="009C3386"/>
    <w:rsid w:val="009D5806"/>
    <w:rsid w:val="009E0244"/>
    <w:rsid w:val="009E16AD"/>
    <w:rsid w:val="009E1C0F"/>
    <w:rsid w:val="009E35AC"/>
    <w:rsid w:val="009F73B2"/>
    <w:rsid w:val="00A01254"/>
    <w:rsid w:val="00A042A8"/>
    <w:rsid w:val="00A05FD7"/>
    <w:rsid w:val="00A07C2C"/>
    <w:rsid w:val="00A122D5"/>
    <w:rsid w:val="00A233AF"/>
    <w:rsid w:val="00A30E85"/>
    <w:rsid w:val="00A320ED"/>
    <w:rsid w:val="00A33949"/>
    <w:rsid w:val="00A46D7F"/>
    <w:rsid w:val="00A51811"/>
    <w:rsid w:val="00A531C5"/>
    <w:rsid w:val="00A707F1"/>
    <w:rsid w:val="00A71729"/>
    <w:rsid w:val="00A72A1D"/>
    <w:rsid w:val="00A73CA2"/>
    <w:rsid w:val="00A74A9A"/>
    <w:rsid w:val="00A8359E"/>
    <w:rsid w:val="00A869BA"/>
    <w:rsid w:val="00A86A44"/>
    <w:rsid w:val="00A9208E"/>
    <w:rsid w:val="00AA02B3"/>
    <w:rsid w:val="00AA124C"/>
    <w:rsid w:val="00AA15D1"/>
    <w:rsid w:val="00AA475B"/>
    <w:rsid w:val="00AA62E1"/>
    <w:rsid w:val="00AB3D23"/>
    <w:rsid w:val="00AC5D3A"/>
    <w:rsid w:val="00AD5F16"/>
    <w:rsid w:val="00AE1223"/>
    <w:rsid w:val="00AE281C"/>
    <w:rsid w:val="00AE438E"/>
    <w:rsid w:val="00AE4968"/>
    <w:rsid w:val="00AE7D5A"/>
    <w:rsid w:val="00AF299F"/>
    <w:rsid w:val="00AF5B8E"/>
    <w:rsid w:val="00B024D8"/>
    <w:rsid w:val="00B02B5C"/>
    <w:rsid w:val="00B02C52"/>
    <w:rsid w:val="00B04912"/>
    <w:rsid w:val="00B144C3"/>
    <w:rsid w:val="00B25C37"/>
    <w:rsid w:val="00B3115A"/>
    <w:rsid w:val="00B46597"/>
    <w:rsid w:val="00B51E11"/>
    <w:rsid w:val="00B573DF"/>
    <w:rsid w:val="00B66041"/>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1A1D"/>
    <w:rsid w:val="00C239CA"/>
    <w:rsid w:val="00C30C05"/>
    <w:rsid w:val="00C326EA"/>
    <w:rsid w:val="00C32994"/>
    <w:rsid w:val="00C32B84"/>
    <w:rsid w:val="00C36644"/>
    <w:rsid w:val="00C40DA0"/>
    <w:rsid w:val="00C45173"/>
    <w:rsid w:val="00C46C13"/>
    <w:rsid w:val="00C47CE4"/>
    <w:rsid w:val="00C6575B"/>
    <w:rsid w:val="00C8000E"/>
    <w:rsid w:val="00C80336"/>
    <w:rsid w:val="00C82804"/>
    <w:rsid w:val="00CA1B0E"/>
    <w:rsid w:val="00CA7355"/>
    <w:rsid w:val="00CB07CC"/>
    <w:rsid w:val="00CB1AD2"/>
    <w:rsid w:val="00CB76F0"/>
    <w:rsid w:val="00CC38A7"/>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5207E"/>
    <w:rsid w:val="00D57140"/>
    <w:rsid w:val="00D800B1"/>
    <w:rsid w:val="00D85B30"/>
    <w:rsid w:val="00D879FA"/>
    <w:rsid w:val="00D87E28"/>
    <w:rsid w:val="00D976A4"/>
    <w:rsid w:val="00D97F3B"/>
    <w:rsid w:val="00DA02EB"/>
    <w:rsid w:val="00DB5E44"/>
    <w:rsid w:val="00DC3B8E"/>
    <w:rsid w:val="00DC4EF3"/>
    <w:rsid w:val="00DD4E1A"/>
    <w:rsid w:val="00DE5029"/>
    <w:rsid w:val="00DF00CB"/>
    <w:rsid w:val="00E02889"/>
    <w:rsid w:val="00E104DB"/>
    <w:rsid w:val="00E14AEA"/>
    <w:rsid w:val="00E23D90"/>
    <w:rsid w:val="00E257D5"/>
    <w:rsid w:val="00E26A8B"/>
    <w:rsid w:val="00E27816"/>
    <w:rsid w:val="00E350D2"/>
    <w:rsid w:val="00E402C3"/>
    <w:rsid w:val="00E4090B"/>
    <w:rsid w:val="00E527B8"/>
    <w:rsid w:val="00E559B2"/>
    <w:rsid w:val="00E5604C"/>
    <w:rsid w:val="00E60BBD"/>
    <w:rsid w:val="00E61F95"/>
    <w:rsid w:val="00E62AD1"/>
    <w:rsid w:val="00E957D9"/>
    <w:rsid w:val="00E95F24"/>
    <w:rsid w:val="00E965F7"/>
    <w:rsid w:val="00EA3531"/>
    <w:rsid w:val="00EC4EF8"/>
    <w:rsid w:val="00ED3E18"/>
    <w:rsid w:val="00ED7C53"/>
    <w:rsid w:val="00EF0B7F"/>
    <w:rsid w:val="00EF2BB6"/>
    <w:rsid w:val="00F0228B"/>
    <w:rsid w:val="00F0535D"/>
    <w:rsid w:val="00F33111"/>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3C75"/>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753C75"/>
    <w:pPr>
      <w:ind w:left="215"/>
    </w:pPr>
    <w:rPr>
      <w:sz w:val="20"/>
      <w:szCs w:val="20"/>
    </w:rPr>
  </w:style>
  <w:style w:type="character" w:customStyle="1" w:styleId="a5">
    <w:name w:val="Основной текст Знак"/>
    <w:link w:val="a4"/>
    <w:uiPriority w:val="99"/>
    <w:semiHidden/>
    <w:locked/>
    <w:rsid w:val="00753C75"/>
    <w:rPr>
      <w:rFonts w:ascii="Times New Roman" w:hAnsi="Times New Roman" w:cs="Times New Roman"/>
    </w:rPr>
  </w:style>
  <w:style w:type="paragraph" w:customStyle="1" w:styleId="Heading1">
    <w:name w:val="Heading 1"/>
    <w:basedOn w:val="a"/>
    <w:uiPriority w:val="1"/>
    <w:qFormat/>
    <w:rsid w:val="00753C75"/>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753C75"/>
    <w:pPr>
      <w:ind w:left="215" w:firstLine="709"/>
    </w:pPr>
    <w:rPr>
      <w:sz w:val="24"/>
      <w:szCs w:val="24"/>
    </w:rPr>
  </w:style>
  <w:style w:type="paragraph" w:customStyle="1" w:styleId="TableParagraph">
    <w:name w:val="Table Paragraph"/>
    <w:basedOn w:val="a"/>
    <w:uiPriority w:val="1"/>
    <w:qFormat/>
    <w:rsid w:val="00753C75"/>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3">
    <w:name w:val="Сетка таблицы1"/>
    <w:basedOn w:val="a2"/>
    <w:next w:val="af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webSettings.xml><?xml version="1.0" encoding="utf-8"?>
<w:webSettings xmlns:r="http://schemas.openxmlformats.org/officeDocument/2006/relationships" xmlns:w="http://schemas.openxmlformats.org/wordprocessingml/2006/main">
  <w:divs>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aleksandrovka.ru/" TargetMode="External"/><Relationship Id="rId5" Type="http://schemas.openxmlformats.org/officeDocument/2006/relationships/webSettings" Target="webSettings.xml"/><Relationship Id="rId10" Type="http://schemas.openxmlformats.org/officeDocument/2006/relationships/hyperlink" Target="http://admaleksandrovka.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AF1B-1535-4CE0-A47F-37F57244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10992</Words>
  <Characters>62660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73505</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7</cp:revision>
  <cp:lastPrinted>2023-11-02T10:14:00Z</cp:lastPrinted>
  <dcterms:created xsi:type="dcterms:W3CDTF">2025-03-14T05:19:00Z</dcterms:created>
  <dcterms:modified xsi:type="dcterms:W3CDTF">2025-04-07T09:53:00Z</dcterms:modified>
</cp:coreProperties>
</file>