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C60B21" w:rsidTr="006E7D0F">
        <w:trPr>
          <w:trHeight w:val="1187"/>
        </w:trPr>
        <w:tc>
          <w:tcPr>
            <w:tcW w:w="3321" w:type="dxa"/>
          </w:tcPr>
          <w:p w:rsidR="00C60B21" w:rsidRDefault="00C60B21" w:rsidP="006E7D0F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C60B21" w:rsidRDefault="00C60B21" w:rsidP="006E7D0F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4655" cy="669925"/>
                  <wp:effectExtent l="19050" t="0" r="4445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60B21" w:rsidRDefault="00C60B21" w:rsidP="006E7D0F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C60B21" w:rsidRPr="00252CA6" w:rsidRDefault="00C60B21" w:rsidP="00C60B21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52CA6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C60B21" w:rsidRPr="00252CA6" w:rsidRDefault="00C60B21" w:rsidP="00C60B21">
      <w:pPr>
        <w:jc w:val="center"/>
        <w:rPr>
          <w:b/>
          <w:color w:val="000000" w:themeColor="text1"/>
          <w:sz w:val="34"/>
          <w:szCs w:val="34"/>
        </w:rPr>
      </w:pPr>
    </w:p>
    <w:p w:rsidR="00C60B21" w:rsidRPr="009B4168" w:rsidRDefault="00C60B21" w:rsidP="00C60B21">
      <w:pPr>
        <w:jc w:val="center"/>
        <w:rPr>
          <w:b/>
          <w:sz w:val="34"/>
          <w:szCs w:val="34"/>
        </w:rPr>
      </w:pPr>
      <w:r w:rsidRPr="009B4168">
        <w:rPr>
          <w:b/>
          <w:sz w:val="34"/>
          <w:szCs w:val="34"/>
        </w:rPr>
        <w:t>П О С Т А Н О В Л Е Н И Е</w:t>
      </w:r>
    </w:p>
    <w:p w:rsidR="00C60B21" w:rsidRDefault="00C60B21" w:rsidP="00C60B21">
      <w:pPr>
        <w:pBdr>
          <w:bottom w:val="single" w:sz="18" w:space="0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C60B21" w:rsidRDefault="00C60B21" w:rsidP="00C60B21">
      <w:pPr>
        <w:jc w:val="center"/>
        <w:rPr>
          <w:u w:val="single"/>
        </w:rPr>
      </w:pPr>
    </w:p>
    <w:p w:rsidR="00C60B21" w:rsidRPr="007108C4" w:rsidRDefault="00C60B21" w:rsidP="00C60B21">
      <w:pPr>
        <w:rPr>
          <w:b/>
          <w:sz w:val="32"/>
          <w:szCs w:val="32"/>
        </w:rPr>
      </w:pPr>
      <w:r w:rsidRPr="007108C4">
        <w:rPr>
          <w:b/>
          <w:sz w:val="32"/>
          <w:szCs w:val="32"/>
        </w:rPr>
        <w:t>04.03.2025                                с. Вторая Александров</w:t>
      </w:r>
      <w:r w:rsidR="007108C4">
        <w:rPr>
          <w:b/>
          <w:sz w:val="32"/>
          <w:szCs w:val="32"/>
        </w:rPr>
        <w:t xml:space="preserve">ка   </w:t>
      </w:r>
      <w:r w:rsidRPr="007108C4">
        <w:rPr>
          <w:b/>
          <w:sz w:val="32"/>
          <w:szCs w:val="32"/>
        </w:rPr>
        <w:t xml:space="preserve">              № 7-п</w:t>
      </w:r>
    </w:p>
    <w:p w:rsidR="00C60B21" w:rsidRPr="007108C4" w:rsidRDefault="00C60B21" w:rsidP="00C60B21">
      <w:pPr>
        <w:rPr>
          <w:b/>
          <w:sz w:val="32"/>
          <w:szCs w:val="32"/>
        </w:rPr>
      </w:pPr>
    </w:p>
    <w:p w:rsidR="00C60B21" w:rsidRPr="007108C4" w:rsidRDefault="00C60B21" w:rsidP="00C60B21">
      <w:pPr>
        <w:pStyle w:val="21"/>
        <w:ind w:firstLine="0"/>
        <w:jc w:val="center"/>
        <w:rPr>
          <w:rStyle w:val="FR10"/>
          <w:sz w:val="32"/>
          <w:szCs w:val="32"/>
        </w:rPr>
      </w:pPr>
      <w:r w:rsidRPr="007108C4">
        <w:rPr>
          <w:rStyle w:val="a5"/>
          <w:sz w:val="32"/>
          <w:szCs w:val="32"/>
        </w:rPr>
        <w:t xml:space="preserve">Об утверждении  административного регламента предоставления муниципальной услуги  </w:t>
      </w:r>
      <w:r w:rsidRPr="007108C4">
        <w:rPr>
          <w:rStyle w:val="FR10"/>
          <w:sz w:val="32"/>
          <w:szCs w:val="32"/>
        </w:rPr>
        <w:t>«Подготовка и утверждение документации по планировке территории»</w:t>
      </w:r>
    </w:p>
    <w:p w:rsidR="00C60B21" w:rsidRPr="007108C4" w:rsidRDefault="00C60B21" w:rsidP="00C60B21">
      <w:pPr>
        <w:tabs>
          <w:tab w:val="left" w:pos="1418"/>
          <w:tab w:val="left" w:pos="5220"/>
        </w:tabs>
        <w:autoSpaceDE w:val="0"/>
        <w:autoSpaceDN w:val="0"/>
        <w:adjustRightInd w:val="0"/>
        <w:ind w:firstLine="709"/>
        <w:jc w:val="center"/>
        <w:outlineLvl w:val="0"/>
        <w:rPr>
          <w:rStyle w:val="a5"/>
          <w:sz w:val="32"/>
          <w:szCs w:val="32"/>
        </w:rPr>
      </w:pPr>
    </w:p>
    <w:p w:rsidR="00C60B21" w:rsidRPr="00E1171F" w:rsidRDefault="00C60B21" w:rsidP="00C60B21">
      <w:pPr>
        <w:pStyle w:val="af5"/>
        <w:shd w:val="clear" w:color="auto" w:fill="FFFFFF"/>
        <w:jc w:val="both"/>
        <w:rPr>
          <w:color w:val="212121"/>
          <w:sz w:val="29"/>
          <w:szCs w:val="29"/>
        </w:rPr>
      </w:pPr>
      <w:r w:rsidRPr="00E1171F">
        <w:t xml:space="preserve">    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  Уставом муниципального образования Александровский сельсовет, постановляю:</w:t>
      </w:r>
    </w:p>
    <w:p w:rsidR="00C60B21" w:rsidRPr="00C60B21" w:rsidRDefault="00C60B21" w:rsidP="00C60B21">
      <w:pPr>
        <w:pStyle w:val="21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0B21">
        <w:rPr>
          <w:sz w:val="24"/>
          <w:szCs w:val="24"/>
        </w:rPr>
        <w:t xml:space="preserve">1.Утвердить Административный регламент предоставления муниципальной услуги </w:t>
      </w:r>
      <w:r w:rsidRPr="00C60B21">
        <w:rPr>
          <w:rStyle w:val="FR10"/>
          <w:sz w:val="24"/>
        </w:rPr>
        <w:t>«</w:t>
      </w:r>
      <w:r w:rsidRPr="00C60B21">
        <w:rPr>
          <w:rStyle w:val="FR10"/>
          <w:b w:val="0"/>
          <w:sz w:val="24"/>
        </w:rPr>
        <w:t>Подготовка и утверждение документации по планировке территории»</w:t>
      </w:r>
      <w:r>
        <w:rPr>
          <w:rStyle w:val="FR10"/>
          <w:b w:val="0"/>
          <w:sz w:val="24"/>
        </w:rPr>
        <w:t xml:space="preserve"> </w:t>
      </w:r>
      <w:r w:rsidRPr="00C60B21">
        <w:rPr>
          <w:sz w:val="24"/>
          <w:szCs w:val="24"/>
        </w:rPr>
        <w:t>согласно (Приложению).</w:t>
      </w:r>
    </w:p>
    <w:p w:rsidR="00C60B21" w:rsidRDefault="00C60B21" w:rsidP="00C60B21">
      <w:pPr>
        <w:pStyle w:val="af5"/>
        <w:shd w:val="clear" w:color="auto" w:fill="FFFFFF"/>
        <w:jc w:val="both"/>
        <w:rPr>
          <w:color w:val="212121"/>
          <w:sz w:val="29"/>
          <w:szCs w:val="29"/>
        </w:rPr>
      </w:pPr>
      <w:r>
        <w:t>2.Контроль исполнения настоящего постановления оставляю за собой</w:t>
      </w:r>
    </w:p>
    <w:p w:rsidR="00C60B21" w:rsidRDefault="00C60B21" w:rsidP="00C60B21">
      <w:pPr>
        <w:pStyle w:val="af5"/>
        <w:shd w:val="clear" w:color="auto" w:fill="FFFFFF"/>
        <w:jc w:val="both"/>
        <w:rPr>
          <w:color w:val="212121"/>
          <w:sz w:val="29"/>
          <w:szCs w:val="29"/>
        </w:rPr>
      </w:pPr>
      <w:r>
        <w:t>3.Настоящее постановление вступает в силу после его официального опубликования.</w:t>
      </w:r>
    </w:p>
    <w:p w:rsidR="00C60B21" w:rsidRDefault="00C60B21" w:rsidP="00C60B21">
      <w:pPr>
        <w:pStyle w:val="af5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 </w:t>
      </w:r>
    </w:p>
    <w:p w:rsidR="00C60B21" w:rsidRDefault="00C60B21" w:rsidP="00C60B21">
      <w:pPr>
        <w:pStyle w:val="af5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 </w:t>
      </w:r>
    </w:p>
    <w:p w:rsidR="00C60B21" w:rsidRDefault="00C60B21" w:rsidP="00C60B21">
      <w:pPr>
        <w:pStyle w:val="af5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 </w:t>
      </w:r>
    </w:p>
    <w:p w:rsidR="00C60B21" w:rsidRDefault="00C60B21" w:rsidP="00C60B21">
      <w:pPr>
        <w:pStyle w:val="af5"/>
        <w:shd w:val="clear" w:color="auto" w:fill="FFFFFF"/>
        <w:rPr>
          <w:color w:val="212121"/>
          <w:sz w:val="29"/>
          <w:szCs w:val="29"/>
        </w:rPr>
      </w:pPr>
      <w:r>
        <w:t>Глава муниципального образования                                                                    Е.Д. Рябенко</w:t>
      </w:r>
    </w:p>
    <w:p w:rsidR="00C60B21" w:rsidRDefault="00C60B21" w:rsidP="00C60B21">
      <w:pPr>
        <w:pStyle w:val="af5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 </w:t>
      </w:r>
    </w:p>
    <w:p w:rsidR="00C60B21" w:rsidRDefault="00C60B21" w:rsidP="00C60B21">
      <w:pPr>
        <w:pStyle w:val="af5"/>
        <w:shd w:val="clear" w:color="auto" w:fill="FFFFFF"/>
      </w:pPr>
      <w:r>
        <w:t>Разослано: в дело, районной администрации, прокурору</w:t>
      </w: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Default="00C60B21" w:rsidP="00C60B21">
      <w:pPr>
        <w:pStyle w:val="af5"/>
        <w:shd w:val="clear" w:color="auto" w:fill="FFFFFF"/>
      </w:pPr>
    </w:p>
    <w:p w:rsidR="00C60B21" w:rsidRPr="00C60B21" w:rsidRDefault="00C60B21" w:rsidP="00C60B21">
      <w:pPr>
        <w:pStyle w:val="af5"/>
        <w:shd w:val="clear" w:color="auto" w:fill="FFFFFF"/>
        <w:jc w:val="right"/>
        <w:rPr>
          <w:color w:val="212121"/>
          <w:sz w:val="32"/>
          <w:szCs w:val="32"/>
        </w:rPr>
      </w:pPr>
      <w:r w:rsidRPr="00C60B21">
        <w:rPr>
          <w:b/>
          <w:bCs/>
          <w:sz w:val="32"/>
          <w:szCs w:val="32"/>
        </w:rPr>
        <w:t>Приложение </w:t>
      </w:r>
    </w:p>
    <w:p w:rsidR="00C60B21" w:rsidRPr="00C60B21" w:rsidRDefault="00C60B21" w:rsidP="00C60B21">
      <w:pPr>
        <w:pStyle w:val="af5"/>
        <w:shd w:val="clear" w:color="auto" w:fill="FFFFFF"/>
        <w:jc w:val="right"/>
        <w:rPr>
          <w:color w:val="212121"/>
          <w:sz w:val="32"/>
          <w:szCs w:val="32"/>
        </w:rPr>
      </w:pPr>
      <w:r w:rsidRPr="00C60B21">
        <w:rPr>
          <w:b/>
          <w:bCs/>
          <w:sz w:val="32"/>
          <w:szCs w:val="32"/>
        </w:rPr>
        <w:t>к постановлению администрации</w:t>
      </w:r>
    </w:p>
    <w:p w:rsidR="00C60B21" w:rsidRPr="00C60B21" w:rsidRDefault="00C60B21" w:rsidP="00C60B21">
      <w:pPr>
        <w:pStyle w:val="af5"/>
        <w:shd w:val="clear" w:color="auto" w:fill="FFFFFF"/>
        <w:jc w:val="right"/>
        <w:rPr>
          <w:color w:val="212121"/>
          <w:sz w:val="32"/>
          <w:szCs w:val="32"/>
        </w:rPr>
      </w:pPr>
      <w:r w:rsidRPr="00C60B21">
        <w:rPr>
          <w:b/>
          <w:bCs/>
          <w:sz w:val="32"/>
          <w:szCs w:val="32"/>
        </w:rPr>
        <w:t>муниципального образования</w:t>
      </w:r>
    </w:p>
    <w:p w:rsidR="00C60B21" w:rsidRPr="00C60B21" w:rsidRDefault="00C60B21" w:rsidP="00C60B21">
      <w:pPr>
        <w:pStyle w:val="af5"/>
        <w:shd w:val="clear" w:color="auto" w:fill="FFFFFF"/>
        <w:jc w:val="right"/>
        <w:rPr>
          <w:color w:val="212121"/>
          <w:sz w:val="32"/>
          <w:szCs w:val="32"/>
        </w:rPr>
      </w:pPr>
      <w:r w:rsidRPr="00C60B21">
        <w:rPr>
          <w:b/>
          <w:bCs/>
          <w:sz w:val="32"/>
          <w:szCs w:val="32"/>
        </w:rPr>
        <w:t>Александровский сельсовет</w:t>
      </w:r>
    </w:p>
    <w:p w:rsidR="00C60B21" w:rsidRPr="00C60B21" w:rsidRDefault="00C60B21" w:rsidP="00C60B21">
      <w:pPr>
        <w:pStyle w:val="af5"/>
        <w:shd w:val="clear" w:color="auto" w:fill="FFFFFF"/>
        <w:jc w:val="right"/>
        <w:rPr>
          <w:color w:val="212121"/>
          <w:sz w:val="32"/>
          <w:szCs w:val="32"/>
        </w:rPr>
      </w:pPr>
      <w:r w:rsidRPr="00C60B21">
        <w:rPr>
          <w:b/>
          <w:bCs/>
          <w:sz w:val="32"/>
          <w:szCs w:val="32"/>
        </w:rPr>
        <w:t>Саракташского района</w:t>
      </w:r>
    </w:p>
    <w:p w:rsidR="00C60B21" w:rsidRPr="00C60B21" w:rsidRDefault="00C60B21" w:rsidP="00C60B21">
      <w:pPr>
        <w:pStyle w:val="af5"/>
        <w:shd w:val="clear" w:color="auto" w:fill="FFFFFF"/>
        <w:jc w:val="right"/>
        <w:rPr>
          <w:color w:val="212121"/>
          <w:sz w:val="32"/>
          <w:szCs w:val="32"/>
        </w:rPr>
      </w:pPr>
      <w:r w:rsidRPr="00C60B21">
        <w:rPr>
          <w:b/>
          <w:bCs/>
          <w:sz w:val="32"/>
          <w:szCs w:val="32"/>
        </w:rPr>
        <w:t>Оренбургской области</w:t>
      </w:r>
    </w:p>
    <w:p w:rsidR="00C60B21" w:rsidRPr="00C60B21" w:rsidRDefault="00C60B21" w:rsidP="00C60B21">
      <w:pPr>
        <w:pStyle w:val="af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/>
          <w:bCs/>
          <w:sz w:val="32"/>
          <w:szCs w:val="32"/>
        </w:rPr>
        <w:t>от 04.03.2025  № 7</w:t>
      </w:r>
      <w:r w:rsidRPr="00C60B21">
        <w:rPr>
          <w:b/>
          <w:bCs/>
          <w:sz w:val="32"/>
          <w:szCs w:val="32"/>
        </w:rPr>
        <w:t>-п</w:t>
      </w:r>
    </w:p>
    <w:p w:rsidR="00C60B21" w:rsidRPr="00C60B21" w:rsidRDefault="00C60B21" w:rsidP="00C60B21">
      <w:pPr>
        <w:pStyle w:val="af5"/>
        <w:shd w:val="clear" w:color="auto" w:fill="FFFFFF"/>
        <w:rPr>
          <w:sz w:val="32"/>
          <w:szCs w:val="32"/>
        </w:rPr>
      </w:pPr>
    </w:p>
    <w:p w:rsidR="00C60B21" w:rsidRPr="00C60B21" w:rsidRDefault="00C60B21" w:rsidP="00C60B21">
      <w:pPr>
        <w:pStyle w:val="af5"/>
        <w:shd w:val="clear" w:color="auto" w:fill="FFFFFF"/>
        <w:rPr>
          <w:sz w:val="32"/>
          <w:szCs w:val="32"/>
        </w:rPr>
      </w:pPr>
    </w:p>
    <w:p w:rsidR="00C60B21" w:rsidRDefault="00C60B21" w:rsidP="00C60B21">
      <w:pPr>
        <w:pStyle w:val="af5"/>
        <w:shd w:val="clear" w:color="auto" w:fill="FFFFFF"/>
        <w:rPr>
          <w:color w:val="212121"/>
          <w:sz w:val="29"/>
          <w:szCs w:val="29"/>
        </w:rPr>
      </w:pPr>
    </w:p>
    <w:p w:rsidR="00E73A9C" w:rsidRPr="006247B9" w:rsidRDefault="009B64C6" w:rsidP="00E73A9C">
      <w:pPr>
        <w:pStyle w:val="21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>Типовой а</w:t>
      </w:r>
      <w:r w:rsidR="00E73A9C" w:rsidRPr="006247B9">
        <w:rPr>
          <w:rStyle w:val="FR10"/>
          <w:szCs w:val="28"/>
        </w:rPr>
        <w:t xml:space="preserve">дминистративный регламент </w:t>
      </w:r>
    </w:p>
    <w:p w:rsidR="00E73A9C" w:rsidRPr="006247B9" w:rsidRDefault="00E73A9C" w:rsidP="00E73A9C">
      <w:pPr>
        <w:pStyle w:val="21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1"/>
        <w:ind w:firstLine="0"/>
        <w:jc w:val="center"/>
        <w:rPr>
          <w:rStyle w:val="FR10"/>
          <w:szCs w:val="28"/>
        </w:rPr>
      </w:pPr>
      <w:r w:rsidRPr="00B035EA">
        <w:rPr>
          <w:rStyle w:val="FR10"/>
          <w:szCs w:val="28"/>
        </w:rPr>
        <w:t>«</w:t>
      </w:r>
      <w:r w:rsidR="0027482A" w:rsidRPr="00B035EA">
        <w:rPr>
          <w:rStyle w:val="FR10"/>
          <w:szCs w:val="28"/>
        </w:rPr>
        <w:t>Подготовка и утверждение документации по планировке территории</w:t>
      </w:r>
      <w:r w:rsidR="009B64C6" w:rsidRPr="00B035EA">
        <w:rPr>
          <w:rStyle w:val="FR10"/>
          <w:szCs w:val="28"/>
        </w:rPr>
        <w:t>»</w:t>
      </w:r>
    </w:p>
    <w:p w:rsidR="00E73A9C" w:rsidRDefault="00E73A9C" w:rsidP="00E73A9C">
      <w:pPr>
        <w:pStyle w:val="21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64C6" w:rsidRPr="00EA75E9" w:rsidRDefault="00ED17C2" w:rsidP="009B64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E31B4B">
        <w:rPr>
          <w:rFonts w:ascii="Times New Roman" w:hAnsi="Times New Roman" w:cs="Times New Roman"/>
          <w:sz w:val="28"/>
          <w:szCs w:val="28"/>
        </w:rPr>
        <w:t>органа местного самоуправления  Александровский сельсовет</w:t>
      </w:r>
    </w:p>
    <w:p w:rsidR="009B64C6" w:rsidRPr="00EA75E9" w:rsidRDefault="009B64C6" w:rsidP="009B64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75E9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муниципального образования)</w:t>
      </w:r>
    </w:p>
    <w:p w:rsidR="00ED17C2" w:rsidRPr="00ED17C2" w:rsidRDefault="00ED17C2" w:rsidP="009B64C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 xml:space="preserve">), осуществляемых по запросу физического или юридического лица либо их уполномоченных представителей в пределах полномочий,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0339ED"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1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1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1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1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1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1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1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1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1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1"/>
        <w:tabs>
          <w:tab w:val="left" w:pos="993"/>
        </w:tabs>
        <w:ind w:left="-284" w:firstLine="710"/>
      </w:pP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A63132">
      <w:pPr>
        <w:pStyle w:val="21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1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1"/>
        <w:tabs>
          <w:tab w:val="left" w:pos="993"/>
        </w:tabs>
        <w:ind w:left="-284" w:firstLine="710"/>
        <w:jc w:val="center"/>
      </w:pPr>
    </w:p>
    <w:p w:rsidR="00A1745E" w:rsidRPr="00E31B4B" w:rsidRDefault="00A1745E" w:rsidP="00A1745E">
      <w:pPr>
        <w:adjustRightInd w:val="0"/>
        <w:ind w:firstLine="426"/>
        <w:jc w:val="both"/>
        <w:rPr>
          <w:u w:val="single"/>
        </w:rPr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органом </w:t>
      </w:r>
      <w:r w:rsidRPr="00E604C9">
        <w:rPr>
          <w:sz w:val="28"/>
          <w:szCs w:val="28"/>
        </w:rPr>
        <w:t>местного самоуправления</w:t>
      </w:r>
      <w:r w:rsidR="000444CF">
        <w:t>–</w:t>
      </w:r>
      <w:r w:rsidR="00E31B4B">
        <w:t xml:space="preserve">      </w:t>
      </w:r>
      <w:r w:rsidR="00E31B4B" w:rsidRPr="00E31B4B">
        <w:rPr>
          <w:u w:val="single"/>
        </w:rPr>
        <w:t>Александровский сельсовет</w:t>
      </w:r>
      <w:r w:rsidRPr="00E31B4B">
        <w:rPr>
          <w:u w:val="single"/>
        </w:rPr>
        <w:t>.</w:t>
      </w:r>
    </w:p>
    <w:p w:rsidR="00A63132" w:rsidRDefault="00A1745E" w:rsidP="00A1745E">
      <w:pPr>
        <w:adjustRightInd w:val="0"/>
        <w:ind w:firstLine="426"/>
        <w:jc w:val="both"/>
      </w:pPr>
      <w:r w:rsidRPr="00EA75E9">
        <w:t>(полное наименование органа местного самоуправления)</w:t>
      </w:r>
    </w:p>
    <w:p w:rsidR="00E604C9" w:rsidRPr="00EA75E9" w:rsidRDefault="00E604C9" w:rsidP="00E604C9">
      <w:pPr>
        <w:adjustRightInd w:val="0"/>
        <w:ind w:firstLine="426"/>
        <w:jc w:val="both"/>
      </w:pPr>
      <w:r w:rsidRPr="00E604C9">
        <w:rPr>
          <w:sz w:val="28"/>
          <w:szCs w:val="28"/>
        </w:rPr>
        <w:t>Уполномоченным структурным подразделением по предоставлению муниципальной услуги является</w:t>
      </w:r>
      <w:r w:rsidR="00896805">
        <w:t xml:space="preserve">  ___________</w:t>
      </w:r>
      <w:r w:rsidRPr="00EA75E9">
        <w:t>______________________________________.</w:t>
      </w:r>
    </w:p>
    <w:p w:rsidR="00E604C9" w:rsidRPr="00EA75E9" w:rsidRDefault="00E604C9" w:rsidP="00E604C9">
      <w:pPr>
        <w:adjustRightInd w:val="0"/>
        <w:ind w:firstLine="426"/>
      </w:pPr>
      <w:r w:rsidRPr="00EA75E9">
        <w:t xml:space="preserve"> (наименование структурного подразделения)</w:t>
      </w:r>
    </w:p>
    <w:p w:rsidR="000444CF" w:rsidRDefault="00171BE7" w:rsidP="000444CF">
      <w:pPr>
        <w:pStyle w:val="21"/>
        <w:tabs>
          <w:tab w:val="left" w:pos="993"/>
        </w:tabs>
        <w:ind w:left="-284" w:firstLine="710"/>
      </w:pPr>
      <w:r>
        <w:t xml:space="preserve">В предоставлении </w:t>
      </w:r>
      <w:r w:rsidR="009B64C6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171BE7">
      <w:pPr>
        <w:pStyle w:val="21"/>
        <w:tabs>
          <w:tab w:val="left" w:pos="993"/>
        </w:tabs>
        <w:ind w:left="-284" w:firstLine="710"/>
      </w:pPr>
      <w:r w:rsidRPr="00195F92">
        <w:t xml:space="preserve">В случае,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1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1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1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1F71E5">
      <w:pPr>
        <w:pStyle w:val="21"/>
        <w:tabs>
          <w:tab w:val="left" w:pos="993"/>
        </w:tabs>
        <w:ind w:firstLine="426"/>
      </w:pPr>
      <w:r w:rsidRPr="00B035EA">
        <w:lastRenderedPageBreak/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1F71E5">
      <w:pPr>
        <w:pStyle w:val="21"/>
        <w:tabs>
          <w:tab w:val="left" w:pos="993"/>
        </w:tabs>
        <w:ind w:firstLine="426"/>
      </w:pPr>
      <w:r w:rsidRPr="00B035EA">
        <w:t>-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A7073E" w:rsidRPr="00B035EA" w:rsidRDefault="004277A9" w:rsidP="001F71E5">
      <w:pPr>
        <w:pStyle w:val="21"/>
        <w:tabs>
          <w:tab w:val="left" w:pos="993"/>
        </w:tabs>
        <w:ind w:firstLine="426"/>
      </w:pPr>
      <w:r w:rsidRPr="00B035EA">
        <w:t>-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1F71E5">
      <w:pPr>
        <w:pStyle w:val="21"/>
        <w:tabs>
          <w:tab w:val="left" w:pos="993"/>
        </w:tabs>
        <w:ind w:firstLine="426"/>
      </w:pPr>
    </w:p>
    <w:p w:rsidR="00F80F80" w:rsidRPr="00B035EA" w:rsidRDefault="00F80F80" w:rsidP="004277A9">
      <w:pPr>
        <w:pStyle w:val="21"/>
        <w:tabs>
          <w:tab w:val="left" w:pos="993"/>
        </w:tabs>
        <w:ind w:firstLine="426"/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ED7D2A">
        <w:t xml:space="preserve"> </w:t>
      </w:r>
      <w:r w:rsidRPr="00B035EA">
        <w:t>планировке территории:</w:t>
      </w:r>
    </w:p>
    <w:p w:rsidR="00002D56" w:rsidRDefault="004277A9" w:rsidP="00002D56">
      <w:pPr>
        <w:pStyle w:val="21"/>
        <w:tabs>
          <w:tab w:val="left" w:pos="993"/>
        </w:tabs>
        <w:ind w:firstLine="426"/>
      </w:pPr>
      <w:r w:rsidRPr="00B035EA">
        <w:t>-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002D56">
      <w:pPr>
        <w:pStyle w:val="21"/>
        <w:tabs>
          <w:tab w:val="left" w:pos="993"/>
        </w:tabs>
        <w:ind w:firstLine="426"/>
      </w:pPr>
      <w:r>
        <w:t>-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002D56" w:rsidRDefault="00002D56" w:rsidP="00A7073E">
      <w:pPr>
        <w:pStyle w:val="21"/>
        <w:tabs>
          <w:tab w:val="left" w:pos="993"/>
        </w:tabs>
        <w:ind w:firstLine="426"/>
      </w:pPr>
    </w:p>
    <w:p w:rsidR="0053564B" w:rsidRPr="00180E61" w:rsidRDefault="00533641" w:rsidP="00CA2F18">
      <w:pPr>
        <w:pStyle w:val="21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180E61">
        <w:rPr>
          <w:b/>
        </w:rPr>
        <w:t>В</w:t>
      </w:r>
      <w:r w:rsidR="0053564B" w:rsidRPr="00180E61">
        <w:rPr>
          <w:b/>
        </w:rPr>
        <w:t xml:space="preserve">ыдача решения органа </w:t>
      </w:r>
      <w:r w:rsidR="00AC33AF" w:rsidRPr="00180E61">
        <w:rPr>
          <w:b/>
        </w:rPr>
        <w:t>местного самоуправления</w:t>
      </w:r>
      <w:r w:rsidR="000E0733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0D2A0B">
        <w:rPr>
          <w:b/>
        </w:rPr>
        <w:t xml:space="preserve">цию по планировке территории), </w:t>
      </w:r>
      <w:r w:rsidR="00D63592" w:rsidRPr="00180E61">
        <w:rPr>
          <w:b/>
        </w:rPr>
        <w:t>об утверждении</w:t>
      </w:r>
      <w:r w:rsidR="0053564B" w:rsidRPr="00180E61">
        <w:rPr>
          <w:b/>
        </w:rPr>
        <w:t xml:space="preserve"> документации по планировке территории</w:t>
      </w:r>
      <w:r w:rsidR="00ED7D2A">
        <w:rPr>
          <w:b/>
        </w:rPr>
        <w:t xml:space="preserve"> </w:t>
      </w:r>
      <w:r w:rsidR="001E5DC6" w:rsidRPr="00180E61">
        <w:rPr>
          <w:b/>
        </w:rPr>
        <w:t>заявителю</w:t>
      </w:r>
      <w:r w:rsidR="002A7E32" w:rsidRPr="00180E61">
        <w:rPr>
          <w:b/>
        </w:rPr>
        <w:t>.</w:t>
      </w:r>
    </w:p>
    <w:p w:rsidR="001C2C0C" w:rsidRDefault="002A7E32" w:rsidP="001C2C0C">
      <w:pPr>
        <w:pStyle w:val="21"/>
        <w:tabs>
          <w:tab w:val="left" w:pos="993"/>
        </w:tabs>
        <w:ind w:left="-284" w:firstLine="710"/>
      </w:pPr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</w:p>
    <w:p w:rsidR="00912B4B" w:rsidRDefault="00912B4B" w:rsidP="00912B4B">
      <w:pPr>
        <w:pStyle w:val="21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1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912B4B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</w:p>
    <w:p w:rsidR="00912B4B" w:rsidRDefault="000D2A0B" w:rsidP="00912B4B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912B4B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1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1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 xml:space="preserve">») (далее – 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912B4B">
      <w:pPr>
        <w:pStyle w:val="21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793217" w:rsidRDefault="00F70EC9" w:rsidP="009E617A">
      <w:pPr>
        <w:pStyle w:val="21"/>
        <w:tabs>
          <w:tab w:val="left" w:pos="993"/>
        </w:tabs>
        <w:ind w:left="-284" w:firstLine="710"/>
      </w:pPr>
      <w:r>
        <w:lastRenderedPageBreak/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1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</w:p>
    <w:p w:rsidR="002A7E32" w:rsidRDefault="00DC3EBB" w:rsidP="009E617A">
      <w:pPr>
        <w:pStyle w:val="21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</w:p>
    <w:p w:rsidR="00F05C6A" w:rsidRDefault="00F05C6A" w:rsidP="005B5CA1">
      <w:pPr>
        <w:pStyle w:val="21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Pr="00180E61" w:rsidRDefault="00CA2F18" w:rsidP="00A80076">
      <w:pPr>
        <w:pStyle w:val="21"/>
        <w:numPr>
          <w:ilvl w:val="0"/>
          <w:numId w:val="20"/>
        </w:numPr>
        <w:tabs>
          <w:tab w:val="left" w:pos="993"/>
        </w:tabs>
        <w:ind w:left="-284" w:firstLine="710"/>
      </w:pPr>
      <w:r w:rsidRPr="00180E61">
        <w:rPr>
          <w:b/>
        </w:rPr>
        <w:t xml:space="preserve">Выдача решения органа </w:t>
      </w:r>
      <w:r w:rsidR="00AC33AF" w:rsidRPr="00180E61">
        <w:rPr>
          <w:b/>
        </w:rPr>
        <w:t>местного самоуправления</w:t>
      </w:r>
      <w:r w:rsidR="00E31B4B">
        <w:rPr>
          <w:b/>
        </w:rPr>
        <w:t xml:space="preserve"> </w:t>
      </w:r>
      <w:r w:rsidR="00AF24C7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A93B5D">
        <w:rPr>
          <w:b/>
        </w:rPr>
        <w:t xml:space="preserve">цию по планировке территории), </w:t>
      </w:r>
      <w:r w:rsidR="00AF24C7"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E31B4B">
        <w:rPr>
          <w:b/>
        </w:rPr>
        <w:t xml:space="preserve"> </w:t>
      </w:r>
      <w:r w:rsidRPr="00506B45">
        <w:rPr>
          <w:b/>
        </w:rPr>
        <w:t>заявителя.</w:t>
      </w:r>
    </w:p>
    <w:p w:rsidR="00CA2F18" w:rsidRDefault="00CA2F18" w:rsidP="00FB4422">
      <w:pPr>
        <w:pStyle w:val="21"/>
        <w:tabs>
          <w:tab w:val="left" w:pos="993"/>
        </w:tabs>
        <w:ind w:left="-284" w:firstLine="710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DE0C36">
      <w:pPr>
        <w:pStyle w:val="21"/>
        <w:tabs>
          <w:tab w:val="left" w:pos="993"/>
        </w:tabs>
        <w:ind w:left="-284" w:firstLine="710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DE0C36" w:rsidRDefault="00DE0C36" w:rsidP="00FB4422">
      <w:pPr>
        <w:pStyle w:val="21"/>
        <w:tabs>
          <w:tab w:val="left" w:pos="993"/>
        </w:tabs>
        <w:ind w:left="-284" w:firstLine="710"/>
      </w:pPr>
    </w:p>
    <w:p w:rsidR="00912B4B" w:rsidRDefault="00EE5C22" w:rsidP="00912B4B">
      <w:pPr>
        <w:pStyle w:val="21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1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912B4B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912B4B">
        <w:t xml:space="preserve">, </w:t>
      </w:r>
    </w:p>
    <w:p w:rsidR="00912B4B" w:rsidRDefault="00DE0C36" w:rsidP="00912B4B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912B4B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1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1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заявителяв личный кабинет на Портале в форме электронного документа, подписанного ЭП.</w:t>
      </w:r>
    </w:p>
    <w:p w:rsidR="00FD1CA6" w:rsidRDefault="00FD1CA6" w:rsidP="00912B4B">
      <w:pPr>
        <w:pStyle w:val="21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CA2F18" w:rsidRDefault="00CA2F18" w:rsidP="00CA2F18">
      <w:pPr>
        <w:pStyle w:val="21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CA2F18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CA2F18">
        <w:t xml:space="preserve"> присоединен к данной системе); </w:t>
      </w:r>
    </w:p>
    <w:p w:rsidR="00CA2F18" w:rsidRDefault="00DE0C36" w:rsidP="00CA2F18">
      <w:pPr>
        <w:pStyle w:val="21"/>
        <w:tabs>
          <w:tab w:val="left" w:pos="993"/>
        </w:tabs>
        <w:ind w:left="-284" w:firstLine="710"/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</w:t>
      </w:r>
      <w:r w:rsidR="00CA2F18">
        <w:lastRenderedPageBreak/>
        <w:t xml:space="preserve">результат направляется на адрес электронной почты </w:t>
      </w:r>
      <w:r w:rsidR="00A80076">
        <w:t xml:space="preserve">представителя </w:t>
      </w:r>
      <w:r w:rsidR="00CA2F18">
        <w:t xml:space="preserve">заявителя, указанный в заявлении);  </w:t>
      </w:r>
    </w:p>
    <w:p w:rsidR="00CA2F18" w:rsidRDefault="00CA2F18" w:rsidP="00CA2F18">
      <w:pPr>
        <w:pStyle w:val="21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AF24C7" w:rsidRDefault="00500F56" w:rsidP="00A80076">
      <w:pPr>
        <w:pStyle w:val="21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AF24C7">
        <w:rPr>
          <w:b/>
        </w:rPr>
        <w:t xml:space="preserve">Направление уведомления </w:t>
      </w:r>
      <w:r w:rsidR="00180E61"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оботклонении</w:t>
      </w:r>
      <w:r w:rsidR="0053564B" w:rsidRPr="00AF24C7">
        <w:rPr>
          <w:b/>
        </w:rPr>
        <w:t xml:space="preserve"> документации по планировке территории </w:t>
      </w:r>
      <w:r w:rsidRPr="00AF24C7">
        <w:rPr>
          <w:b/>
        </w:rPr>
        <w:t>и возврате ее на доработку.</w:t>
      </w:r>
    </w:p>
    <w:p w:rsidR="00533641" w:rsidRDefault="00533641" w:rsidP="00533641">
      <w:pPr>
        <w:pStyle w:val="21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="00E31B4B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="00E31B4B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1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1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DE0C36" w:rsidP="002367ED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2367ED">
        <w:t xml:space="preserve">, </w:t>
      </w:r>
    </w:p>
    <w:p w:rsidR="002367ED" w:rsidRDefault="00DE0C36" w:rsidP="002367ED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2367ED">
        <w:t>почтового отправления по указанному в заявлении почтовому адресу,</w:t>
      </w:r>
    </w:p>
    <w:p w:rsidR="002367ED" w:rsidRDefault="00DE0C36" w:rsidP="002367ED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2367ED">
      <w:pPr>
        <w:pStyle w:val="21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1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ED7D2A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2367ED">
      <w:pPr>
        <w:pStyle w:val="21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  <w:bookmarkStart w:id="0" w:name="_GoBack"/>
      <w:bookmarkEnd w:id="0"/>
    </w:p>
    <w:p w:rsidR="00EB6942" w:rsidRDefault="009E617A" w:rsidP="00407CF2">
      <w:pPr>
        <w:pStyle w:val="21"/>
        <w:tabs>
          <w:tab w:val="left" w:pos="993"/>
        </w:tabs>
        <w:ind w:left="-284" w:firstLine="710"/>
      </w:pPr>
      <w:r>
        <w:t>Факт получения заявителем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EB6942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EB6942">
        <w:t xml:space="preserve">присоединен к данной системе); </w:t>
      </w:r>
    </w:p>
    <w:p w:rsidR="00F05C6A" w:rsidRDefault="00DE0C36" w:rsidP="00EB6942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заявителем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2367ED">
      <w:pPr>
        <w:pStyle w:val="21"/>
        <w:tabs>
          <w:tab w:val="left" w:pos="993"/>
        </w:tabs>
        <w:ind w:left="-284" w:firstLine="710"/>
      </w:pPr>
      <w:r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DE0C36">
      <w:pPr>
        <w:pStyle w:val="21"/>
        <w:tabs>
          <w:tab w:val="left" w:pos="993"/>
        </w:tabs>
        <w:ind w:left="-284" w:firstLine="710"/>
      </w:pPr>
      <w:r>
        <w:t>Сведения о</w:t>
      </w:r>
      <w:r w:rsidR="00F22C48">
        <w:t>б</w:t>
      </w:r>
      <w:r w:rsidR="00ED7D2A">
        <w:t xml:space="preserve"> </w:t>
      </w:r>
      <w:r w:rsidR="00F22C48" w:rsidRPr="00533641">
        <w:t>уведомлени</w:t>
      </w:r>
      <w:r w:rsidR="00F22C48">
        <w:t>и</w:t>
      </w:r>
      <w:r w:rsidR="00ED7D2A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 w:rsidR="00ED7D2A"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B25463">
      <w:pPr>
        <w:pStyle w:val="21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1"/>
        <w:tabs>
          <w:tab w:val="left" w:pos="993"/>
        </w:tabs>
        <w:ind w:left="-284" w:firstLine="710"/>
        <w:jc w:val="center"/>
      </w:pPr>
    </w:p>
    <w:p w:rsidR="00910E76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</w:p>
    <w:p w:rsidR="00176128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="00ED7D2A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случае,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D7D2A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="00ED7D2A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</w:t>
      </w:r>
      <w:r w:rsidR="00ED7D2A">
        <w:rPr>
          <w:rFonts w:ascii="Times New Roman" w:hAnsi="Times New Roman" w:cs="Times New Roman"/>
          <w:sz w:val="28"/>
          <w:szCs w:val="28"/>
        </w:rPr>
        <w:t xml:space="preserve"> </w:t>
      </w:r>
      <w:r w:rsidR="00AC33AF">
        <w:rPr>
          <w:rFonts w:ascii="Times New Roman" w:hAnsi="Times New Roman" w:cs="Times New Roman"/>
          <w:sz w:val="28"/>
          <w:szCs w:val="28"/>
        </w:rPr>
        <w:t>управления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 xml:space="preserve">заявление: </w:t>
      </w:r>
    </w:p>
    <w:p w:rsidR="00B357F7" w:rsidRPr="002752BE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 w:rsidR="00ED7D2A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21FE9">
        <w:rPr>
          <w:sz w:val="28"/>
          <w:szCs w:val="28"/>
        </w:rPr>
        <w:t>согласование</w:t>
      </w:r>
      <w:r w:rsidR="00ED7D2A">
        <w:rPr>
          <w:sz w:val="28"/>
          <w:szCs w:val="28"/>
        </w:rPr>
        <w:t xml:space="preserve"> </w:t>
      </w:r>
      <w:r w:rsidRPr="00C21FE9">
        <w:rPr>
          <w:sz w:val="28"/>
          <w:szCs w:val="28"/>
        </w:rPr>
        <w:t>документации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предусмотренных статьей 45 Градостроительного кодекса Российской Федерации.</w:t>
      </w:r>
    </w:p>
    <w:p w:rsidR="007D3450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B357F7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</w:p>
    <w:p w:rsidR="00B84D4F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А4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 xml:space="preserve">на электронном носителе: 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FD6AE0">
        <w:rPr>
          <w:sz w:val="28"/>
          <w:szCs w:val="28"/>
          <w:lang w:val="en-US"/>
        </w:rPr>
        <w:t>pdf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r w:rsidR="00FD6AE0">
        <w:rPr>
          <w:sz w:val="28"/>
          <w:szCs w:val="28"/>
          <w:lang w:val="en-US"/>
        </w:rPr>
        <w:t>mif</w:t>
      </w:r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shp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sxf</w:t>
      </w:r>
      <w:r w:rsidR="00FD6AE0">
        <w:rPr>
          <w:sz w:val="28"/>
          <w:szCs w:val="28"/>
        </w:rPr>
        <w:t>,</w:t>
      </w:r>
      <w:r w:rsidR="00FD6AE0">
        <w:rPr>
          <w:sz w:val="28"/>
          <w:szCs w:val="28"/>
          <w:lang w:val="en-US"/>
        </w:rPr>
        <w:t>idf</w:t>
      </w:r>
      <w:r w:rsidR="00FD6AE0">
        <w:rPr>
          <w:sz w:val="28"/>
          <w:szCs w:val="28"/>
        </w:rPr>
        <w:t>,</w:t>
      </w:r>
      <w:r w:rsidR="00FD6AE0">
        <w:rPr>
          <w:sz w:val="28"/>
          <w:szCs w:val="28"/>
          <w:lang w:val="en-US"/>
        </w:rPr>
        <w:t>pgs</w:t>
      </w:r>
      <w:r w:rsidR="00FD6AE0">
        <w:rPr>
          <w:sz w:val="28"/>
          <w:szCs w:val="28"/>
        </w:rPr>
        <w:t xml:space="preserve">. </w:t>
      </w:r>
    </w:p>
    <w:p w:rsidR="00FD6AE0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r>
        <w:rPr>
          <w:sz w:val="28"/>
          <w:szCs w:val="28"/>
          <w:lang w:val="en-US"/>
        </w:rPr>
        <w:t>mif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shp</w:t>
      </w:r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WebMercatorprojection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 xml:space="preserve"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  <w:t>выкопировк</w:t>
      </w:r>
      <w:r w:rsidR="00CE65C1">
        <w:rPr>
          <w:sz w:val="28"/>
          <w:szCs w:val="28"/>
        </w:rPr>
        <w:t>у</w:t>
      </w:r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8F0748">
      <w:pPr>
        <w:pStyle w:val="21"/>
        <w:tabs>
          <w:tab w:val="left" w:pos="993"/>
        </w:tabs>
        <w:ind w:left="-284" w:firstLine="710"/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AD405E">
        <w:rPr>
          <w:sz w:val="28"/>
          <w:szCs w:val="28"/>
        </w:rPr>
        <w:lastRenderedPageBreak/>
        <w:t xml:space="preserve">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F0748" w:rsidRDefault="00F957F6" w:rsidP="008F0748">
      <w:pPr>
        <w:pStyle w:val="21"/>
        <w:tabs>
          <w:tab w:val="left" w:pos="993"/>
        </w:tabs>
        <w:ind w:left="-284" w:firstLine="710"/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8F0748">
      <w:pPr>
        <w:pStyle w:val="21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1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1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1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1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</w:p>
    <w:p w:rsidR="009C4696" w:rsidRDefault="008F0748" w:rsidP="008F0748">
      <w:pPr>
        <w:pStyle w:val="21"/>
        <w:tabs>
          <w:tab w:val="left" w:pos="993"/>
        </w:tabs>
        <w:ind w:left="-284" w:firstLine="710"/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1"/>
        <w:tabs>
          <w:tab w:val="left" w:pos="993"/>
        </w:tabs>
        <w:ind w:left="426" w:firstLine="0"/>
      </w:pPr>
    </w:p>
    <w:p w:rsidR="00815C6B" w:rsidRPr="006154E3" w:rsidRDefault="00815C6B" w:rsidP="00815C6B">
      <w:pPr>
        <w:ind w:firstLine="567"/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Default="00815C6B" w:rsidP="00815C6B">
      <w:pPr>
        <w:ind w:firstLine="567"/>
        <w:jc w:val="center"/>
        <w:rPr>
          <w:sz w:val="28"/>
          <w:szCs w:val="28"/>
        </w:rPr>
      </w:pP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r w:rsidRPr="0054227E">
        <w:rPr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8C5662">
      <w:pPr>
        <w:pStyle w:val="21"/>
        <w:tabs>
          <w:tab w:val="left" w:pos="993"/>
        </w:tabs>
        <w:ind w:left="-284" w:firstLine="710"/>
        <w:jc w:val="center"/>
        <w:rPr>
          <w:b/>
        </w:rPr>
      </w:pPr>
    </w:p>
    <w:p w:rsidR="008C5662" w:rsidRPr="00844012" w:rsidRDefault="00F619C0" w:rsidP="008C5662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8</w:t>
      </w:r>
      <w:r w:rsidRPr="00844012">
        <w:rPr>
          <w:b/>
        </w:rPr>
        <w:t xml:space="preserve">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необходимых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1"/>
        <w:tabs>
          <w:tab w:val="left" w:pos="993"/>
        </w:tabs>
        <w:ind w:left="-284" w:firstLine="710"/>
      </w:pP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1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1"/>
        <w:tabs>
          <w:tab w:val="left" w:pos="993"/>
        </w:tabs>
        <w:ind w:firstLine="0"/>
      </w:pPr>
    </w:p>
    <w:p w:rsidR="00582240" w:rsidRPr="00844012" w:rsidRDefault="00311005" w:rsidP="00DD6435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lastRenderedPageBreak/>
        <w:t>2.</w:t>
      </w:r>
      <w:r w:rsidR="006154E3">
        <w:rPr>
          <w:b/>
        </w:rPr>
        <w:t>9</w:t>
      </w:r>
      <w:r w:rsidRPr="00844012">
        <w:rPr>
          <w:b/>
        </w:rPr>
        <w:t xml:space="preserve">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</w:t>
      </w:r>
      <w:r w:rsidR="00A56010">
        <w:rPr>
          <w:b/>
        </w:rPr>
        <w:t xml:space="preserve"> муниципальной услуги</w:t>
      </w:r>
      <w:r w:rsidRPr="00844012">
        <w:rPr>
          <w:b/>
        </w:rPr>
        <w:t xml:space="preserve"> или отказа</w:t>
      </w:r>
    </w:p>
    <w:p w:rsidR="00582240" w:rsidRPr="00844012" w:rsidRDefault="00582240" w:rsidP="00DD6435">
      <w:pPr>
        <w:pStyle w:val="21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1"/>
        <w:tabs>
          <w:tab w:val="left" w:pos="993"/>
        </w:tabs>
        <w:ind w:left="-284" w:firstLine="710"/>
      </w:pPr>
    </w:p>
    <w:p w:rsidR="00582240" w:rsidRDefault="00311005" w:rsidP="00582240">
      <w:pPr>
        <w:pStyle w:val="21"/>
        <w:tabs>
          <w:tab w:val="left" w:pos="993"/>
        </w:tabs>
        <w:ind w:left="-284" w:firstLine="710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662B2F" w:rsidRPr="001A39AF" w:rsidRDefault="00662B2F" w:rsidP="00662B2F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r>
        <w:rPr>
          <w:sz w:val="28"/>
          <w:szCs w:val="28"/>
        </w:rPr>
        <w:t>)услуги по инициативе заявителя.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услуги(для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</w:t>
      </w:r>
      <w:r>
        <w:rPr>
          <w:sz w:val="28"/>
          <w:szCs w:val="28"/>
        </w:rPr>
        <w:lastRenderedPageBreak/>
        <w:t xml:space="preserve">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B7FC0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662B2F" w:rsidRPr="006579B2">
        <w:rPr>
          <w:sz w:val="28"/>
          <w:szCs w:val="28"/>
        </w:rPr>
        <w:t xml:space="preserve"> услуги. 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6B7FC0">
      <w:pPr>
        <w:pStyle w:val="21"/>
        <w:tabs>
          <w:tab w:val="left" w:pos="993"/>
        </w:tabs>
        <w:ind w:firstLine="567"/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с даты принятия такого решения.</w:t>
      </w:r>
    </w:p>
    <w:p w:rsidR="00582240" w:rsidRDefault="00582240" w:rsidP="006B7FC0">
      <w:pPr>
        <w:pStyle w:val="21"/>
        <w:tabs>
          <w:tab w:val="left" w:pos="993"/>
        </w:tabs>
        <w:ind w:firstLine="567"/>
      </w:pPr>
      <w:r>
        <w:lastRenderedPageBreak/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</w:p>
    <w:p w:rsidR="00582240" w:rsidRDefault="00582240" w:rsidP="006B7FC0">
      <w:pPr>
        <w:pStyle w:val="21"/>
        <w:tabs>
          <w:tab w:val="left" w:pos="993"/>
        </w:tabs>
        <w:ind w:firstLine="567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</w:t>
      </w:r>
      <w:r w:rsidR="006154E3"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0E2B48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 xml:space="preserve">запросао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1D1638" w:rsidRPr="00954368">
        <w:rPr>
          <w:b/>
          <w:sz w:val="28"/>
          <w:szCs w:val="28"/>
        </w:rPr>
        <w:t xml:space="preserve">и при получении 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1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Срок регистрации запроса заявителяо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 xml:space="preserve">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в которых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 w:rsidR="009133D8">
        <w:rPr>
          <w:sz w:val="28"/>
          <w:szCs w:val="28"/>
        </w:rPr>
        <w:t>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lastRenderedPageBreak/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80682A">
        <w:rPr>
          <w:sz w:val="28"/>
          <w:szCs w:val="28"/>
        </w:rPr>
        <w:lastRenderedPageBreak/>
        <w:t xml:space="preserve">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154E3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t>2.1</w:t>
      </w:r>
      <w:r w:rsidR="006154E3" w:rsidRPr="006154E3">
        <w:rPr>
          <w:b/>
          <w:sz w:val="28"/>
          <w:szCs w:val="28"/>
        </w:rPr>
        <w:t>4</w:t>
      </w:r>
      <w:r w:rsidRPr="006154E3">
        <w:rPr>
          <w:b/>
          <w:sz w:val="28"/>
          <w:szCs w:val="28"/>
        </w:rPr>
        <w:t>.</w:t>
      </w:r>
      <w:r w:rsidRPr="006154E3">
        <w:rPr>
          <w:b/>
          <w:sz w:val="28"/>
          <w:szCs w:val="28"/>
        </w:rPr>
        <w:tab/>
      </w:r>
      <w:r w:rsidR="0080682A" w:rsidRPr="006154E3">
        <w:rPr>
          <w:b/>
          <w:sz w:val="28"/>
          <w:szCs w:val="28"/>
        </w:rPr>
        <w:t xml:space="preserve">Показатели качества и доступности </w:t>
      </w:r>
      <w:r w:rsidR="009B64C6" w:rsidRPr="006154E3">
        <w:rPr>
          <w:b/>
          <w:sz w:val="28"/>
          <w:szCs w:val="28"/>
        </w:rPr>
        <w:t>муниципальной услуги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1" w:name="sub_115"/>
    </w:p>
    <w:bookmarkEnd w:id="1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 w:rsidR="009F5A98">
        <w:rPr>
          <w:sz w:val="28"/>
          <w:szCs w:val="28"/>
        </w:rPr>
        <w:t>на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lastRenderedPageBreak/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 xml:space="preserve">йформе(при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="00E31B4B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 xml:space="preserve">си единой системы идентификации </w:t>
      </w:r>
      <w:r w:rsidRPr="009C3C16">
        <w:rPr>
          <w:sz w:val="28"/>
          <w:szCs w:val="28"/>
        </w:rPr>
        <w:t>и аутентификации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 xml:space="preserve">, выданная организацией, удостоверяется квалифицированной электронной подписью в формате открепленной подписи (файл формата (sig) правомочного должностного лица организации, а доверенность, выданная физическим лицом – квалифицированной электронной подписью нотариуса.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lastRenderedPageBreak/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9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 условии,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 должно быть заполнено по форме, представленной на Портале.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10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</w:t>
      </w:r>
      <w:r w:rsidRPr="00412545">
        <w:rPr>
          <w:rFonts w:eastAsiaTheme="minorHAnsi"/>
          <w:sz w:val="28"/>
          <w:szCs w:val="28"/>
          <w:lang w:eastAsia="en-US"/>
        </w:rPr>
        <w:lastRenderedPageBreak/>
        <w:t>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1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sig), их необходимо направлять в виде электронного архива формата zip;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2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9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85177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51777" w:rsidRDefault="00851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DF8" w:rsidRPr="000417E8" w:rsidRDefault="00302777" w:rsidP="0052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851777" w:rsidRPr="000417E8">
        <w:rPr>
          <w:b/>
          <w:sz w:val="28"/>
          <w:szCs w:val="28"/>
        </w:rPr>
        <w:t>2</w:t>
      </w:r>
      <w:r w:rsidR="0052315F" w:rsidRPr="000417E8">
        <w:rPr>
          <w:b/>
          <w:sz w:val="28"/>
          <w:szCs w:val="28"/>
        </w:rPr>
        <w:t>.</w:t>
      </w:r>
      <w:r w:rsidR="005225DE" w:rsidRPr="005225DE">
        <w:rPr>
          <w:b/>
          <w:sz w:val="28"/>
          <w:szCs w:val="28"/>
        </w:rPr>
        <w:t>Перечень вариантов предо</w:t>
      </w:r>
      <w:r w:rsidR="005225DE">
        <w:rPr>
          <w:b/>
          <w:sz w:val="28"/>
          <w:szCs w:val="28"/>
        </w:rPr>
        <w:t xml:space="preserve">ставления муниципальной услуги, включающий </w:t>
      </w:r>
      <w:r w:rsidR="005225DE" w:rsidRPr="005225DE">
        <w:rPr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 w:rsidR="005225DE">
        <w:rPr>
          <w:b/>
          <w:sz w:val="28"/>
          <w:szCs w:val="28"/>
        </w:rPr>
        <w:t xml:space="preserve">бликата документа, выданного по </w:t>
      </w:r>
      <w:r w:rsidR="005225DE" w:rsidRPr="005225DE">
        <w:rPr>
          <w:b/>
          <w:sz w:val="28"/>
          <w:szCs w:val="28"/>
        </w:rPr>
        <w:t>результатам предос</w:t>
      </w:r>
      <w:r w:rsidR="005225DE">
        <w:rPr>
          <w:b/>
          <w:sz w:val="28"/>
          <w:szCs w:val="28"/>
        </w:rPr>
        <w:t xml:space="preserve">тавления муниципальной услуги, </w:t>
      </w:r>
      <w:r w:rsidR="005225DE" w:rsidRPr="005225DE">
        <w:rPr>
          <w:b/>
          <w:sz w:val="28"/>
          <w:szCs w:val="28"/>
        </w:rPr>
        <w:t>в том числе исчерпывающий перечень оснований для отк</w:t>
      </w:r>
      <w:r w:rsidR="005225DE">
        <w:rPr>
          <w:b/>
          <w:sz w:val="28"/>
          <w:szCs w:val="28"/>
        </w:rPr>
        <w:t xml:space="preserve">аза в выдаче такого дубликата, </w:t>
      </w:r>
      <w:r w:rsidR="005225DE" w:rsidRPr="005225DE">
        <w:rPr>
          <w:b/>
          <w:sz w:val="28"/>
          <w:szCs w:val="28"/>
        </w:rPr>
        <w:t>а также порядок оставления запроса заявителя о предо</w:t>
      </w:r>
      <w:r w:rsidR="005225DE">
        <w:rPr>
          <w:b/>
          <w:sz w:val="28"/>
          <w:szCs w:val="28"/>
        </w:rPr>
        <w:t xml:space="preserve">ставлении муниципальной услуги </w:t>
      </w:r>
      <w:r w:rsidR="005225DE" w:rsidRPr="005225DE">
        <w:rPr>
          <w:b/>
          <w:sz w:val="28"/>
          <w:szCs w:val="28"/>
        </w:rPr>
        <w:t>без рассмотрения (при необходимости)</w:t>
      </w:r>
    </w:p>
    <w:bookmarkEnd w:id="9"/>
    <w:p w:rsidR="00230DF8" w:rsidRPr="000417E8" w:rsidRDefault="00230DF8" w:rsidP="00230DF8"/>
    <w:p w:rsidR="00302777" w:rsidRPr="000417E8" w:rsidRDefault="00230DF8" w:rsidP="00302777">
      <w:pPr>
        <w:ind w:left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267FB1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A31C1C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2B3E82">
      <w:pPr>
        <w:pStyle w:val="21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230DF8"/>
    <w:p w:rsidR="00230DF8" w:rsidRPr="000417E8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10" w:name="sub_32"/>
      <w:r w:rsidRPr="000417E8">
        <w:rPr>
          <w:sz w:val="28"/>
          <w:szCs w:val="28"/>
        </w:rPr>
        <w:t>3.</w:t>
      </w:r>
      <w:r w:rsidR="00487D7C" w:rsidRPr="000417E8">
        <w:rPr>
          <w:sz w:val="28"/>
          <w:szCs w:val="28"/>
        </w:rPr>
        <w:t>3</w:t>
      </w:r>
      <w:r w:rsidRPr="000417E8">
        <w:rPr>
          <w:sz w:val="28"/>
          <w:szCs w:val="28"/>
        </w:rPr>
        <w:t xml:space="preserve">. </w:t>
      </w:r>
      <w:r w:rsidR="00CB381C"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 w:rsidR="00CB381C"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</w:p>
    <w:bookmarkEnd w:id="10"/>
    <w:p w:rsidR="00230DF8" w:rsidRPr="000417E8" w:rsidRDefault="00230DF8" w:rsidP="00230DF8"/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</w:p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52315F">
      <w:pPr>
        <w:ind w:firstLine="709"/>
        <w:jc w:val="both"/>
        <w:rPr>
          <w:color w:val="000000"/>
          <w:sz w:val="28"/>
          <w:szCs w:val="28"/>
        </w:rPr>
      </w:pPr>
    </w:p>
    <w:p w:rsidR="00CB381C" w:rsidRPr="00CB381C" w:rsidRDefault="00CB381C" w:rsidP="00CB381C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CB381C" w:rsidRDefault="00CB381C" w:rsidP="00CB381C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7A5621" w:rsidRDefault="007A5621" w:rsidP="00CB381C">
      <w:pPr>
        <w:jc w:val="center"/>
        <w:rPr>
          <w:b/>
          <w:sz w:val="28"/>
          <w:szCs w:val="28"/>
        </w:rPr>
      </w:pPr>
    </w:p>
    <w:p w:rsidR="007A5621" w:rsidRDefault="007A5621" w:rsidP="00CB381C">
      <w:pPr>
        <w:jc w:val="center"/>
        <w:rPr>
          <w:color w:val="000000"/>
          <w:sz w:val="28"/>
          <w:szCs w:val="28"/>
        </w:rPr>
      </w:pPr>
    </w:p>
    <w:p w:rsidR="00E565FA" w:rsidRPr="000417E8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lastRenderedPageBreak/>
        <w:t>3.</w:t>
      </w:r>
      <w:r w:rsidR="00487D7C" w:rsidRPr="000417E8">
        <w:rPr>
          <w:b/>
          <w:sz w:val="28"/>
          <w:szCs w:val="28"/>
        </w:rPr>
        <w:t>4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="00272AF1" w:rsidRPr="000417E8">
        <w:rPr>
          <w:b/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0417E8">
        <w:rPr>
          <w:b/>
          <w:sz w:val="28"/>
          <w:szCs w:val="28"/>
        </w:rPr>
        <w:t>о</w:t>
      </w:r>
      <w:r w:rsidR="002B3E82" w:rsidRPr="000417E8">
        <w:rPr>
          <w:b/>
          <w:sz w:val="28"/>
          <w:szCs w:val="28"/>
        </w:rPr>
        <w:t xml:space="preserve">бутверждении </w:t>
      </w:r>
      <w:r w:rsidRPr="000417E8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230DF8"/>
    <w:p w:rsidR="00E565FA" w:rsidRP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E31B4B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E31B4B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E31B4B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E31B4B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),75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E31B4B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E31B4B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400315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 w:rsidR="00E31B4B"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>в</w:t>
      </w:r>
      <w:r w:rsidR="00E31B4B"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121321" w:rsidP="00B728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 xml:space="preserve">Основанием для начала административной процедурыявляется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r w:rsidR="008B144C">
        <w:rPr>
          <w:sz w:val="28"/>
          <w:szCs w:val="28"/>
          <w:lang w:val="en-US" w:eastAsia="ar-SA"/>
        </w:rPr>
        <w:t>II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1213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Default="00253A0F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1834EA">
        <w:rPr>
          <w:sz w:val="28"/>
          <w:szCs w:val="28"/>
          <w:lang w:eastAsia="ar-SA"/>
        </w:rPr>
        <w:t xml:space="preserve">. Муниципальная услуга </w:t>
      </w:r>
      <w:r w:rsidRPr="00253A0F">
        <w:rPr>
          <w:sz w:val="28"/>
          <w:szCs w:val="28"/>
          <w:lang w:eastAsia="ar-SA"/>
        </w:rPr>
        <w:t>__________________</w:t>
      </w:r>
      <w:r>
        <w:rPr>
          <w:sz w:val="28"/>
          <w:szCs w:val="28"/>
          <w:lang w:eastAsia="ar-SA"/>
        </w:rPr>
        <w:t>_______________</w:t>
      </w:r>
      <w:r w:rsidRPr="00253A0F">
        <w:rPr>
          <w:sz w:val="28"/>
          <w:szCs w:val="28"/>
          <w:lang w:eastAsia="ar-SA"/>
        </w:rPr>
        <w:t xml:space="preserve">_______ </w:t>
      </w:r>
    </w:p>
    <w:p w:rsidR="00253A0F" w:rsidRPr="00253A0F" w:rsidRDefault="00253A0F" w:rsidP="00253A0F">
      <w:pPr>
        <w:autoSpaceDE w:val="0"/>
        <w:autoSpaceDN w:val="0"/>
        <w:adjustRightInd w:val="0"/>
        <w:ind w:left="-284" w:firstLine="993"/>
        <w:jc w:val="both"/>
        <w:rPr>
          <w:lang w:eastAsia="ar-SA"/>
        </w:rPr>
      </w:pPr>
      <w:r w:rsidRPr="00253A0F">
        <w:rPr>
          <w:lang w:eastAsia="ar-SA"/>
        </w:rPr>
        <w:t>(указать вариант предоставляется/не предоставляется)</w:t>
      </w:r>
    </w:p>
    <w:p w:rsidR="00253A0F" w:rsidRPr="00253A0F" w:rsidRDefault="00253A0F" w:rsidP="00253A0F">
      <w:pPr>
        <w:autoSpaceDE w:val="0"/>
        <w:autoSpaceDN w:val="0"/>
        <w:adjustRightInd w:val="0"/>
        <w:ind w:left="-284"/>
        <w:jc w:val="both"/>
        <w:rPr>
          <w:sz w:val="28"/>
          <w:szCs w:val="28"/>
          <w:lang w:eastAsia="ar-SA"/>
        </w:rPr>
      </w:pP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253A0F" w:rsidRPr="00253A0F" w:rsidRDefault="00253A0F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</w:p>
    <w:p w:rsidR="00253A0F" w:rsidRDefault="00253A0F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 w:rsidRPr="00253A0F">
        <w:rPr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AF299F" w:rsidRPr="00F842EF" w:rsidRDefault="00487D7C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</w:t>
      </w:r>
      <w:r w:rsidR="00AF299F" w:rsidRPr="00F842EF">
        <w:rPr>
          <w:sz w:val="28"/>
          <w:szCs w:val="28"/>
        </w:rPr>
        <w:lastRenderedPageBreak/>
        <w:t xml:space="preserve">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CD3452" w:rsidRDefault="00487D7C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 xml:space="preserve">местного </w:t>
      </w:r>
      <w:r w:rsidR="00AC33AF">
        <w:rPr>
          <w:sz w:val="28"/>
          <w:szCs w:val="28"/>
          <w:lang w:eastAsia="ar-SA"/>
        </w:rPr>
        <w:lastRenderedPageBreak/>
        <w:t>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с даты подписания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5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="004F6AB0"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0417E8">
        <w:rPr>
          <w:b/>
          <w:sz w:val="28"/>
          <w:szCs w:val="28"/>
        </w:rPr>
        <w:t xml:space="preserve">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E31B4B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E31B4B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E31B4B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),75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E31B4B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BE4CF7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выкопировку из соответствующего документа территориального планирования;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99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Pr="00991E3D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253A0F" w:rsidRPr="00991E3D" w:rsidRDefault="00253A0F" w:rsidP="00991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31B4B">
        <w:rPr>
          <w:rFonts w:ascii="Times New Roman" w:hAnsi="Times New Roman" w:cs="Times New Roman"/>
          <w:sz w:val="24"/>
          <w:szCs w:val="24"/>
        </w:rPr>
        <w:t xml:space="preserve">                      (указать </w:t>
      </w:r>
      <w:r w:rsidRPr="00991E3D">
        <w:rPr>
          <w:rFonts w:ascii="Times New Roman" w:hAnsi="Times New Roman" w:cs="Times New Roman"/>
          <w:sz w:val="24"/>
          <w:szCs w:val="24"/>
        </w:rPr>
        <w:t>вариант</w:t>
      </w:r>
      <w:r w:rsidR="00E31B4B">
        <w:rPr>
          <w:rFonts w:ascii="Times New Roman" w:hAnsi="Times New Roman" w:cs="Times New Roman"/>
          <w:sz w:val="24"/>
          <w:szCs w:val="24"/>
        </w:rPr>
        <w:t xml:space="preserve"> </w:t>
      </w:r>
      <w:r w:rsidRPr="00991E3D">
        <w:rPr>
          <w:rFonts w:ascii="Times New Roman" w:hAnsi="Times New Roman" w:cs="Times New Roman"/>
          <w:sz w:val="24"/>
          <w:szCs w:val="24"/>
        </w:rPr>
        <w:t xml:space="preserve">предоставляется/не предоставляется)         </w:t>
      </w:r>
    </w:p>
    <w:p w:rsidR="00253A0F" w:rsidRPr="00991E3D" w:rsidRDefault="00253A0F" w:rsidP="00991E3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253A0F" w:rsidRPr="00991E3D" w:rsidRDefault="00253A0F" w:rsidP="00991E3D">
      <w:pPr>
        <w:pStyle w:val="ConsPlusNormal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5126A3" w:rsidRPr="005126A3" w:rsidRDefault="005126A3" w:rsidP="00991E3D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утверждении)</w:t>
      </w:r>
      <w:r w:rsidRPr="005126A3">
        <w:rPr>
          <w:sz w:val="28"/>
          <w:szCs w:val="28"/>
          <w:lang w:eastAsia="ar-SA"/>
        </w:rPr>
        <w:t xml:space="preserve">документации), а в случае наличия оснований для отказа ¬ проект уведомления об отказе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>документации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с даты подписания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FC5032">
      <w:pPr>
        <w:ind w:left="-284" w:firstLine="1135"/>
        <w:jc w:val="both"/>
        <w:rPr>
          <w:sz w:val="28"/>
          <w:szCs w:val="28"/>
          <w:lang w:eastAsia="ar-SA"/>
        </w:rPr>
      </w:pPr>
    </w:p>
    <w:p w:rsidR="008F379C" w:rsidRPr="00C916A5" w:rsidRDefault="0015440B" w:rsidP="00FC5032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6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3. </w:t>
      </w:r>
      <w:r w:rsidR="00EC0279" w:rsidRPr="000417E8">
        <w:rPr>
          <w:b/>
          <w:sz w:val="28"/>
          <w:szCs w:val="28"/>
        </w:rPr>
        <w:t>Направление уведомления об отказев</w:t>
      </w:r>
      <w:r w:rsidRPr="000417E8">
        <w:rPr>
          <w:b/>
          <w:sz w:val="28"/>
          <w:szCs w:val="28"/>
        </w:rPr>
        <w:t xml:space="preserve"> предоставлени</w:t>
      </w:r>
      <w:r w:rsidR="00382D1A">
        <w:rPr>
          <w:b/>
          <w:sz w:val="28"/>
          <w:szCs w:val="28"/>
        </w:rPr>
        <w:t>и</w:t>
      </w:r>
      <w:r w:rsidR="009B64C6" w:rsidRPr="000417E8">
        <w:rPr>
          <w:b/>
          <w:sz w:val="28"/>
          <w:szCs w:val="28"/>
        </w:rPr>
        <w:t>муниципальной услуги</w:t>
      </w:r>
    </w:p>
    <w:p w:rsidR="00A81590" w:rsidRPr="00302777" w:rsidRDefault="00A81590" w:rsidP="00FC5032">
      <w:pPr>
        <w:tabs>
          <w:tab w:val="left" w:pos="567"/>
          <w:tab w:val="left" w:pos="709"/>
        </w:tabs>
        <w:ind w:firstLine="1135"/>
        <w:jc w:val="center"/>
        <w:rPr>
          <w:sz w:val="28"/>
          <w:szCs w:val="28"/>
        </w:rPr>
      </w:pPr>
    </w:p>
    <w:p w:rsidR="005126A3" w:rsidRPr="005126A3" w:rsidRDefault="00487D7C" w:rsidP="00FC5032">
      <w:pPr>
        <w:ind w:left="-284" w:firstLine="113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FC5032">
      <w:pPr>
        <w:pStyle w:val="21"/>
        <w:tabs>
          <w:tab w:val="left" w:pos="993"/>
        </w:tabs>
        <w:ind w:left="-284" w:firstLine="1135"/>
        <w:rPr>
          <w:lang w:eastAsia="ar-SA"/>
        </w:rPr>
      </w:pPr>
      <w:r>
        <w:rPr>
          <w:lang w:eastAsia="ar-SA"/>
        </w:rPr>
        <w:lastRenderedPageBreak/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E31B4B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>
        <w:t xml:space="preserve">Административного регламента; 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 невозможность прочтения документации по планировке территории;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E005CB">
      <w:pPr>
        <w:pStyle w:val="21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="00E31B4B">
        <w:rPr>
          <w:sz w:val="28"/>
          <w:szCs w:val="28"/>
        </w:rPr>
        <w:t xml:space="preserve"> </w:t>
      </w:r>
      <w:r w:rsidR="00AA73FB"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604D3F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E31B4B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E31B4B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E31B4B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EE0AA2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EE0AA2" w:rsidRPr="00EE0AA2">
        <w:rPr>
          <w:sz w:val="28"/>
          <w:szCs w:val="28"/>
          <w:lang w:eastAsia="ar-SA"/>
        </w:rPr>
        <w:t xml:space="preserve">Муниципальная услуга ________________________________________ </w:t>
      </w:r>
    </w:p>
    <w:p w:rsidR="00EE0AA2" w:rsidRPr="00EE0AA2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  <w:r w:rsidRPr="00EE0AA2">
        <w:rPr>
          <w:sz w:val="28"/>
          <w:szCs w:val="28"/>
          <w:lang w:eastAsia="ar-SA"/>
        </w:rPr>
        <w:t xml:space="preserve">                                                   (указать вариант предоставляется/не предоставляется)</w:t>
      </w:r>
    </w:p>
    <w:p w:rsidR="00EE0AA2" w:rsidRPr="00EE0AA2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  <w:r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EE0AA2" w:rsidRPr="00EE0AA2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</w:p>
    <w:p w:rsidR="00C03383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  <w:r w:rsidRPr="00EE0AA2">
        <w:rPr>
          <w:sz w:val="28"/>
          <w:szCs w:val="28"/>
          <w:lang w:eastAsia="ar-SA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</w:t>
      </w:r>
      <w:r w:rsidRPr="00EE0AA2">
        <w:rPr>
          <w:sz w:val="28"/>
          <w:szCs w:val="28"/>
          <w:lang w:eastAsia="ar-SA"/>
        </w:rPr>
        <w:lastRenderedPageBreak/>
        <w:t>физических лиц, включая индивидуальных предпринимателей) либо местонахождения (для юридических лиц).</w:t>
      </w:r>
      <w:r w:rsidR="00C03383" w:rsidRPr="005126A3">
        <w:rPr>
          <w:sz w:val="28"/>
          <w:szCs w:val="28"/>
          <w:lang w:eastAsia="ar-SA"/>
        </w:rPr>
        <w:t>.</w:t>
      </w:r>
    </w:p>
    <w:p w:rsidR="001834EA" w:rsidRDefault="001834EA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0D2A0B" w:rsidP="00D04C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C25"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D04C25" w:rsidP="00D04C25">
      <w:pPr>
        <w:ind w:left="-284" w:firstLine="851"/>
        <w:jc w:val="both"/>
        <w:rPr>
          <w:sz w:val="28"/>
          <w:szCs w:val="28"/>
          <w:lang w:eastAsia="ar-SA"/>
        </w:rPr>
      </w:pPr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F87AD8" w:rsidRDefault="000D2A0B" w:rsidP="00F87AD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3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F87AD8"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F87AD8" w:rsidRDefault="00F87AD8" w:rsidP="00F87AD8">
      <w:pPr>
        <w:ind w:left="-284"/>
        <w:jc w:val="center"/>
        <w:rPr>
          <w:sz w:val="28"/>
          <w:szCs w:val="28"/>
          <w:lang w:eastAsia="ar-SA"/>
        </w:rPr>
      </w:pPr>
    </w:p>
    <w:p w:rsidR="00F87AD8" w:rsidRPr="00F87AD8" w:rsidRDefault="00F87AD8" w:rsidP="00F87AD8">
      <w:pPr>
        <w:ind w:left="-284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2" w:name="sub_1004"/>
      <w:r w:rsidRPr="00803A39">
        <w:rPr>
          <w:color w:val="auto"/>
          <w:sz w:val="28"/>
          <w:szCs w:val="28"/>
        </w:rPr>
        <w:t>IV. Формы контроля за исполнением Административного регламента</w:t>
      </w:r>
    </w:p>
    <w:bookmarkEnd w:id="12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3" w:name="sub_41"/>
      <w:r w:rsidRPr="00803A39">
        <w:rPr>
          <w:color w:val="auto"/>
          <w:sz w:val="28"/>
          <w:szCs w:val="28"/>
        </w:rPr>
        <w:t xml:space="preserve">4.1. Порядок осуществления текущего контроля за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3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числе порядок и формы контроля за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1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C40739">
        <w:rPr>
          <w:sz w:val="28"/>
          <w:szCs w:val="28"/>
        </w:rPr>
        <w:lastRenderedPageBreak/>
        <w:t>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контроля за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Информация для заинтересованных лиц об их правена 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 xml:space="preserve"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</w:t>
      </w:r>
      <w:r w:rsidRPr="0019686E">
        <w:rPr>
          <w:sz w:val="28"/>
          <w:szCs w:val="28"/>
        </w:rPr>
        <w:lastRenderedPageBreak/>
        <w:t>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r w:rsidR="00607130">
        <w:rPr>
          <w:sz w:val="28"/>
          <w:szCs w:val="28"/>
        </w:rPr>
        <w:t>мунципаль</w:t>
      </w:r>
      <w:r w:rsidRPr="0019686E">
        <w:rPr>
          <w:sz w:val="28"/>
          <w:szCs w:val="28"/>
        </w:rPr>
        <w:t xml:space="preserve">ную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постановление Правительства Российской Федерации от 16.08.2012 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EE5822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</w:t>
      </w:r>
      <w:r w:rsidRPr="00EE5822">
        <w:rPr>
          <w:b w:val="0"/>
          <w:sz w:val="28"/>
          <w:szCs w:val="28"/>
        </w:rPr>
        <w:lastRenderedPageBreak/>
        <w:t xml:space="preserve">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FC7412" w:rsidRDefault="00FC7412" w:rsidP="00D16558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D16558" w:rsidRPr="00565907" w:rsidRDefault="00C0081E" w:rsidP="00D16558">
      <w:pPr>
        <w:pStyle w:val="24"/>
        <w:shd w:val="clear" w:color="auto" w:fill="auto"/>
        <w:spacing w:before="0" w:after="600" w:line="322" w:lineRule="exact"/>
        <w:ind w:left="5387"/>
        <w:jc w:val="right"/>
      </w:pPr>
      <w:r>
        <w:rPr>
          <w:color w:val="000000"/>
          <w:lang w:bidi="ru-RU"/>
        </w:rPr>
        <w:t xml:space="preserve">Приложение № 1 </w:t>
      </w:r>
      <w:r w:rsidR="00D16558"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 w:rsidR="00487297">
        <w:rPr>
          <w:color w:val="000000"/>
          <w:lang w:bidi="ru-RU"/>
        </w:rPr>
        <w:t xml:space="preserve"> услуги «</w:t>
      </w:r>
      <w:r w:rsidR="00AD1998">
        <w:rPr>
          <w:color w:val="000000"/>
          <w:lang w:bidi="ru-RU"/>
        </w:rPr>
        <w:t>Подготовка и утверждение документации по планировке территории</w:t>
      </w:r>
      <w:r w:rsidR="00D16558"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D16558" w:rsidRPr="004E68DA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 w:rsidR="00F24287">
        <w:rPr>
          <w:i/>
          <w:szCs w:val="28"/>
        </w:rPr>
        <w:t xml:space="preserve"> органа местного самоуправления)</w:t>
      </w: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lastRenderedPageBreak/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территории:____________________________________________________________________</w:t>
      </w:r>
    </w:p>
    <w:p w:rsidR="00D16558" w:rsidRPr="00B70F49" w:rsidRDefault="00D16558" w:rsidP="00D16558">
      <w:pPr>
        <w:spacing w:after="120"/>
        <w:ind w:firstLine="709"/>
        <w:jc w:val="both"/>
        <w:rPr>
          <w:i/>
          <w:sz w:val="28"/>
          <w:szCs w:val="28"/>
        </w:rPr>
      </w:pPr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D16558" w:rsidRPr="007E3E88" w:rsidRDefault="00D16558" w:rsidP="00D16558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документациипо планировке территории</w:t>
      </w:r>
      <w:r>
        <w:rPr>
          <w:sz w:val="28"/>
          <w:szCs w:val="28"/>
        </w:rPr>
        <w:t>: __________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</w:p>
    <w:p w:rsidR="00D16558" w:rsidRDefault="00D16558" w:rsidP="00D16558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D16558" w:rsidRPr="0064268D" w:rsidRDefault="00D16558" w:rsidP="00D16558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4E68DA" w:rsidRDefault="00F24287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FC7412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Default="00D16558" w:rsidP="00D1655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0E073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D16558">
      <w:pPr>
        <w:ind w:right="-2"/>
        <w:rPr>
          <w:sz w:val="28"/>
          <w:szCs w:val="28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0B7B42" w:rsidRDefault="00D16558" w:rsidP="00D16558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D16558" w:rsidRPr="000B7B42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 w:rsidR="00A2312A">
        <w:rPr>
          <w:i/>
          <w:szCs w:val="28"/>
        </w:rPr>
        <w:t xml:space="preserve"> органа местного самоуправления)</w:t>
      </w: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D16558" w:rsidRPr="000B7B42" w:rsidRDefault="00D16558" w:rsidP="00D16558">
      <w:pPr>
        <w:jc w:val="both"/>
        <w:rPr>
          <w:sz w:val="28"/>
          <w:szCs w:val="28"/>
        </w:rPr>
      </w:pPr>
    </w:p>
    <w:p w:rsidR="00D16558" w:rsidRPr="000B7B42" w:rsidRDefault="00D16558" w:rsidP="00D16558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муниципальнойуслуги).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E5017A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D16558">
      <w:pPr>
        <w:pStyle w:val="24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D16558" w:rsidRPr="00DF1797" w:rsidRDefault="00D16558" w:rsidP="00D16558">
      <w:pPr>
        <w:pStyle w:val="24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</w:p>
    <w:p w:rsidR="00D16558" w:rsidRPr="00565907" w:rsidRDefault="00D16558" w:rsidP="00D16558">
      <w:pPr>
        <w:pStyle w:val="24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565907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(наименованиеоргана местного самоуправления</w:t>
      </w:r>
      <w:r w:rsidR="00A2312A">
        <w:rPr>
          <w:i/>
          <w:szCs w:val="28"/>
        </w:rPr>
        <w:t>)</w:t>
      </w: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A95E2C" w:rsidRDefault="00D16558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 территории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Pr="003B0AE7">
        <w:rPr>
          <w:i/>
          <w:szCs w:val="28"/>
        </w:rPr>
        <w:t>территории)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D16558" w:rsidRDefault="00D16558" w:rsidP="00D16558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</w:p>
    <w:p w:rsidR="00D16558" w:rsidRDefault="00D16558" w:rsidP="00D16558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D16558" w:rsidRPr="00472544" w:rsidRDefault="00D16558" w:rsidP="00D16558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территориисогласно прилагаемой схеме.</w:t>
      </w:r>
    </w:p>
    <w:p w:rsidR="00D16558" w:rsidRPr="00F6683D" w:rsidRDefault="00D16558" w:rsidP="00D16558">
      <w:pPr>
        <w:jc w:val="both"/>
        <w:rPr>
          <w:i/>
          <w:sz w:val="20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документациипо планировке территории</w:t>
      </w:r>
      <w:r>
        <w:rPr>
          <w:sz w:val="28"/>
          <w:szCs w:val="28"/>
        </w:rPr>
        <w:t>:__________.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Pr="00565907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0CBD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__________________________________________________.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F906C6" w:rsidRDefault="00D16558" w:rsidP="00D16558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0E0733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Pr="000B7B42" w:rsidRDefault="00D16558" w:rsidP="00D1655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794715" w:rsidRDefault="00D16558" w:rsidP="00B035EA">
      <w:pPr>
        <w:jc w:val="right"/>
        <w:rPr>
          <w:lang w:bidi="ru-RU"/>
        </w:rPr>
      </w:pPr>
      <w:r w:rsidRPr="00794715">
        <w:t xml:space="preserve"> 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</w:p>
    <w:p w:rsidR="00D16558" w:rsidRPr="00794715" w:rsidRDefault="00D16558" w:rsidP="00B035EA">
      <w:pPr>
        <w:jc w:val="right"/>
      </w:pPr>
      <w:r w:rsidRPr="00794715">
        <w:rPr>
          <w:lang w:bidi="ru-RU"/>
        </w:rPr>
        <w:t>муниципальной услуги</w:t>
      </w:r>
    </w:p>
    <w:p w:rsidR="00D16558" w:rsidRPr="005D3595" w:rsidRDefault="00D16558" w:rsidP="00D16558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D16558" w:rsidRPr="00794715" w:rsidRDefault="00D16558" w:rsidP="00D1655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794715">
        <w:rPr>
          <w:color w:val="000000"/>
          <w:sz w:val="28"/>
        </w:rPr>
        <w:t>от________________№_______________</w:t>
      </w:r>
    </w:p>
    <w:p w:rsidR="00D16558" w:rsidRPr="00794715" w:rsidRDefault="00D16558" w:rsidP="00D1655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D16558" w:rsidRPr="00794715" w:rsidRDefault="00D16558" w:rsidP="00D1655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D16558" w:rsidRPr="00794715" w:rsidRDefault="00D16558" w:rsidP="00D16558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>(Ф.И.О. физического лица, наименование юридического лица– заявителя,</w:t>
      </w:r>
    </w:p>
    <w:p w:rsidR="00D16558" w:rsidRPr="00794715" w:rsidRDefault="00D16558" w:rsidP="00D16558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>
        <w:rPr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794715" w:rsidRDefault="00D16558" w:rsidP="00D16558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>» в связи с:_____________________________________</w:t>
      </w:r>
      <w:r>
        <w:rPr>
          <w:sz w:val="28"/>
        </w:rPr>
        <w:t>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A075F1" w:rsidRDefault="00D16558" w:rsidP="00D16558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D16558">
      <w:pPr>
        <w:ind w:right="-1" w:firstLine="708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D16558">
      <w:pPr>
        <w:ind w:right="-1" w:firstLine="708"/>
        <w:jc w:val="both"/>
        <w:rPr>
          <w:sz w:val="28"/>
        </w:rPr>
      </w:pPr>
    </w:p>
    <w:p w:rsidR="00D16558" w:rsidRPr="00794715" w:rsidRDefault="00D16558" w:rsidP="00D16558"/>
    <w:p w:rsidR="00D16558" w:rsidRPr="00794715" w:rsidRDefault="00D16558" w:rsidP="00D16558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(подпись должностного лица органа, осуществляющего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14"/>
    <w:bookmarkEnd w:id="15"/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D16558" w:rsidRPr="006733A1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 xml:space="preserve">уюдокументацию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spacing w:val="-4"/>
          <w:sz w:val="28"/>
          <w:szCs w:val="28"/>
        </w:rPr>
        <w:t>в ____________________________</w:t>
      </w:r>
      <w:r w:rsidRPr="00933866">
        <w:rPr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 w:rsidR="007108C4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на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B01CF2" w:rsidRDefault="00A2312A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D16558" w:rsidRPr="00FE5A70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D16558" w:rsidRPr="00AF5FB2" w:rsidRDefault="00D16558" w:rsidP="00D16558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D16558" w:rsidRPr="00463E64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D16558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 xml:space="preserve">уюдокументацию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spacing w:val="-4"/>
          <w:sz w:val="28"/>
          <w:szCs w:val="28"/>
        </w:rPr>
        <w:t>в ______________________________</w:t>
      </w:r>
      <w:r w:rsidRPr="00933866">
        <w:rPr>
          <w:spacing w:val="-4"/>
          <w:sz w:val="28"/>
          <w:szCs w:val="28"/>
        </w:rPr>
        <w:t xml:space="preserve">о порядке, сроках подготовки и содержании документацию по планировке территориив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 ____</w:t>
      </w:r>
      <w:r>
        <w:rPr>
          <w:spacing w:val="-4"/>
          <w:sz w:val="28"/>
          <w:szCs w:val="28"/>
        </w:rPr>
        <w:t>___________________________.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D16558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Pr="005B3116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pacing w:val="-4"/>
          <w:sz w:val="28"/>
          <w:szCs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0B7B42" w:rsidRDefault="00D16558" w:rsidP="00D16558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D16558" w:rsidRPr="00565907" w:rsidRDefault="001445FB" w:rsidP="00D16558">
      <w:pPr>
        <w:jc w:val="right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 xml:space="preserve">по планировке территории </w:t>
      </w:r>
    </w:p>
    <w:p w:rsidR="00D16558" w:rsidRPr="00CD7E3A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7108C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на ______________________</w:t>
      </w:r>
      <w:r>
        <w:rPr>
          <w:spacing w:val="-4"/>
          <w:sz w:val="28"/>
          <w:szCs w:val="28"/>
        </w:rPr>
        <w:t>_________.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1445FB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141DE1" w:rsidRPr="00812281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</w:t>
      </w:r>
      <w:r>
        <w:rPr>
          <w:spacing w:val="-4"/>
          <w:sz w:val="28"/>
          <w:szCs w:val="28"/>
        </w:rPr>
        <w:t>________________________________.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141DE1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141DE1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141DE1" w:rsidRPr="004F44FE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Default="00141DE1" w:rsidP="00141DE1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141DE1" w:rsidRPr="00463E64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возложить на __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141DE1" w:rsidRPr="00B01CF2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372E75" w:rsidRDefault="00141DE1" w:rsidP="00141DE1">
      <w:pPr>
        <w:ind w:right="-284"/>
        <w:rPr>
          <w:sz w:val="28"/>
          <w:szCs w:val="28"/>
        </w:rPr>
      </w:pPr>
    </w:p>
    <w:p w:rsidR="00141DE1" w:rsidRDefault="00141DE1" w:rsidP="00141D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B9" w:rsidRPr="000B7B42" w:rsidRDefault="003D32B9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</w:p>
    <w:p w:rsidR="003D32B9" w:rsidRPr="000B7B42" w:rsidRDefault="003D32B9" w:rsidP="003D32B9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32B9" w:rsidRPr="00565907" w:rsidRDefault="003D32B9" w:rsidP="003D32B9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3D32B9" w:rsidRPr="00565907" w:rsidRDefault="003D32B9" w:rsidP="003D32B9">
      <w:pPr>
        <w:jc w:val="right"/>
      </w:pPr>
      <w:r w:rsidRPr="00565907">
        <w:rPr>
          <w:lang w:bidi="ru-RU"/>
        </w:rPr>
        <w:t>(муниципальной) услуги</w:t>
      </w:r>
    </w:p>
    <w:p w:rsidR="003D32B9" w:rsidRPr="00565907" w:rsidRDefault="003D32B9" w:rsidP="003D32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3D32B9" w:rsidRPr="004F44FE" w:rsidRDefault="003D32B9" w:rsidP="003D32B9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65907" w:rsidRDefault="003D32B9" w:rsidP="003D32B9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3D32B9" w:rsidRPr="0051288B" w:rsidRDefault="003D32B9" w:rsidP="003D32B9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3D32B9" w:rsidRPr="0064268D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3D32B9" w:rsidRDefault="003D32B9" w:rsidP="003D32B9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3D32B9" w:rsidRPr="00364CB0" w:rsidRDefault="003D32B9" w:rsidP="003D32B9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3D32B9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«__________________________».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Default="003D32B9" w:rsidP="003D32B9">
      <w:pPr>
        <w:ind w:firstLine="567"/>
        <w:rPr>
          <w:spacing w:val="-4"/>
          <w:sz w:val="28"/>
          <w:szCs w:val="28"/>
        </w:rPr>
      </w:pPr>
    </w:p>
    <w:p w:rsidR="003D32B9" w:rsidRPr="00403E83" w:rsidRDefault="003D32B9" w:rsidP="003D32B9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3D32B9" w:rsidRPr="00926B66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lastRenderedPageBreak/>
        <w:t>(муниципальной) услуги</w:t>
      </w:r>
    </w:p>
    <w:p w:rsidR="005E2C4E" w:rsidRPr="00C73131" w:rsidRDefault="003D32B9" w:rsidP="00244E03">
      <w:pPr>
        <w:pStyle w:val="24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</w:pPr>
      <w:r>
        <w:rPr>
          <w:rFonts w:cs="Times New Roman"/>
        </w:rPr>
        <w:br w:type="page"/>
      </w:r>
      <w:r w:rsidR="005E2C4E" w:rsidRPr="00C73131">
        <w:rPr>
          <w:rStyle w:val="af1"/>
          <w:b w:val="0"/>
          <w:color w:val="000000"/>
        </w:rPr>
        <w:lastRenderedPageBreak/>
        <w:t xml:space="preserve">Приложение № </w:t>
      </w:r>
      <w:r w:rsidR="005E2C4E">
        <w:rPr>
          <w:rStyle w:val="af1"/>
          <w:b w:val="0"/>
          <w:color w:val="000000"/>
        </w:rPr>
        <w:t>13</w:t>
      </w:r>
      <w:r w:rsidR="005E2C4E" w:rsidRPr="00C73131">
        <w:rPr>
          <w:rStyle w:val="af1"/>
          <w:color w:val="000000"/>
        </w:rPr>
        <w:t xml:space="preserve">к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«</w:t>
      </w:r>
      <w:r w:rsidR="005E2C4E">
        <w:rPr>
          <w:color w:val="000000"/>
          <w:lang w:bidi="ru-RU"/>
        </w:rPr>
        <w:t>Подготовка и утверждение документации по планировке территории»</w:t>
      </w:r>
      <w:r w:rsidR="005E2C4E" w:rsidRPr="00C73131">
        <w:rPr>
          <w:rStyle w:val="af1"/>
          <w:color w:val="000000"/>
        </w:rPr>
        <w:br/>
      </w:r>
    </w:p>
    <w:p w:rsidR="005E2C4E" w:rsidRDefault="005E2C4E" w:rsidP="005E2C4E"/>
    <w:p w:rsidR="005E2C4E" w:rsidRPr="0028579F" w:rsidRDefault="005E2C4E" w:rsidP="005E2C4E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5E2C4E" w:rsidRPr="0028579F" w:rsidRDefault="005E2C4E" w:rsidP="005E2C4E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5E2C4E" w:rsidSect="00FC7412">
      <w:headerReference w:type="even" r:id="rId13"/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82" w:rsidRDefault="00435982">
      <w:r>
        <w:separator/>
      </w:r>
    </w:p>
  </w:endnote>
  <w:endnote w:type="continuationSeparator" w:id="1">
    <w:p w:rsidR="00435982" w:rsidRDefault="0043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82" w:rsidRDefault="00435982">
      <w:r>
        <w:separator/>
      </w:r>
    </w:p>
  </w:footnote>
  <w:footnote w:type="continuationSeparator" w:id="1">
    <w:p w:rsidR="00435982" w:rsidRDefault="00435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B" w:rsidRDefault="00DB4446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67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67FB" w:rsidRDefault="007067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15C9B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0F21"/>
    <w:rsid w:val="003725FB"/>
    <w:rsid w:val="00372D3B"/>
    <w:rsid w:val="003746F1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35982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126A3"/>
    <w:rsid w:val="005163EB"/>
    <w:rsid w:val="0051668B"/>
    <w:rsid w:val="005225DE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E2C4E"/>
    <w:rsid w:val="005E37BB"/>
    <w:rsid w:val="005E45A4"/>
    <w:rsid w:val="005E56B6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814B1"/>
    <w:rsid w:val="00690BF6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08C4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1D46"/>
    <w:rsid w:val="0082261D"/>
    <w:rsid w:val="0083462E"/>
    <w:rsid w:val="00834A24"/>
    <w:rsid w:val="00842FF5"/>
    <w:rsid w:val="00843DD7"/>
    <w:rsid w:val="00844012"/>
    <w:rsid w:val="00844BF9"/>
    <w:rsid w:val="008454EA"/>
    <w:rsid w:val="008475E8"/>
    <w:rsid w:val="00851666"/>
    <w:rsid w:val="00851777"/>
    <w:rsid w:val="008548DA"/>
    <w:rsid w:val="00857E5D"/>
    <w:rsid w:val="0086208D"/>
    <w:rsid w:val="00865EC8"/>
    <w:rsid w:val="008708C4"/>
    <w:rsid w:val="008755B6"/>
    <w:rsid w:val="00877758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108D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56010"/>
    <w:rsid w:val="00A60BC9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2A5C"/>
    <w:rsid w:val="00AC33AF"/>
    <w:rsid w:val="00AC6F94"/>
    <w:rsid w:val="00AD1998"/>
    <w:rsid w:val="00AD4F5D"/>
    <w:rsid w:val="00AD507C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52BBA"/>
    <w:rsid w:val="00C57576"/>
    <w:rsid w:val="00C60B21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D50"/>
    <w:rsid w:val="00D41B2F"/>
    <w:rsid w:val="00D426B0"/>
    <w:rsid w:val="00D54F9E"/>
    <w:rsid w:val="00D63592"/>
    <w:rsid w:val="00D66111"/>
    <w:rsid w:val="00D66EDB"/>
    <w:rsid w:val="00D67BE8"/>
    <w:rsid w:val="00D76A6D"/>
    <w:rsid w:val="00D778E4"/>
    <w:rsid w:val="00D81BC4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B4446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D7D"/>
    <w:rsid w:val="00E2633F"/>
    <w:rsid w:val="00E31B4B"/>
    <w:rsid w:val="00E32B91"/>
    <w:rsid w:val="00E33597"/>
    <w:rsid w:val="00E34534"/>
    <w:rsid w:val="00E34D2A"/>
    <w:rsid w:val="00E35C13"/>
    <w:rsid w:val="00E42BD9"/>
    <w:rsid w:val="00E440CA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D7D2A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0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uiPriority w:val="99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0"/>
    <w:link w:val="22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60B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5">
    <w:name w:val="Normal (Web)"/>
    <w:basedOn w:val="a0"/>
    <w:uiPriority w:val="99"/>
    <w:semiHidden/>
    <w:unhideWhenUsed/>
    <w:rsid w:val="00C60B21"/>
    <w:pPr>
      <w:widowControl w:val="0"/>
    </w:pPr>
    <w:rPr>
      <w:rFonts w:eastAsia="Microsoft Sans Serif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9BAB-1A6F-4293-B684-3D2A5D9B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16381</Words>
  <Characters>93378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Мрясова Наталья Юрьевна</dc:creator>
  <cp:lastModifiedBy>User</cp:lastModifiedBy>
  <cp:revision>68</cp:revision>
  <cp:lastPrinted>2023-01-31T07:37:00Z</cp:lastPrinted>
  <dcterms:created xsi:type="dcterms:W3CDTF">2023-01-30T05:01:00Z</dcterms:created>
  <dcterms:modified xsi:type="dcterms:W3CDTF">2025-04-07T10:52:00Z</dcterms:modified>
</cp:coreProperties>
</file>