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70" w:rsidRDefault="004463EA" w:rsidP="005B0F70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5B0F70" w:rsidRDefault="002F52D8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="005B0F70">
        <w:rPr>
          <w:b/>
          <w:sz w:val="28"/>
          <w:szCs w:val="28"/>
        </w:rPr>
        <w:t xml:space="preserve"> СОЗЫВ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F52D8" w:rsidRDefault="009646C4" w:rsidP="002F52D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пятого</w:t>
      </w:r>
      <w:r w:rsidR="002F52D8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2F52D8" w:rsidRDefault="002F52D8" w:rsidP="002F52D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2F52D8" w:rsidRDefault="002F52D8" w:rsidP="002F52D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0F70" w:rsidRPr="006F2473" w:rsidRDefault="00996C86" w:rsidP="005B0F70">
      <w:pPr>
        <w:jc w:val="center"/>
        <w:rPr>
          <w:sz w:val="28"/>
          <w:szCs w:val="28"/>
        </w:rPr>
      </w:pPr>
      <w:r>
        <w:rPr>
          <w:sz w:val="28"/>
          <w:szCs w:val="28"/>
        </w:rPr>
        <w:t>20.12.2022</w:t>
      </w:r>
      <w:r w:rsidR="009F7DFB">
        <w:rPr>
          <w:sz w:val="28"/>
          <w:szCs w:val="28"/>
        </w:rPr>
        <w:t xml:space="preserve">                                  </w:t>
      </w:r>
      <w:r w:rsidR="005B0F70" w:rsidRPr="006F2473">
        <w:rPr>
          <w:sz w:val="28"/>
          <w:szCs w:val="28"/>
        </w:rPr>
        <w:t xml:space="preserve">с. Вторая Александровка     </w:t>
      </w:r>
      <w:r w:rsidR="005B0F70">
        <w:rPr>
          <w:sz w:val="28"/>
          <w:szCs w:val="28"/>
        </w:rPr>
        <w:t xml:space="preserve"> </w:t>
      </w:r>
      <w:r w:rsidR="00046961">
        <w:rPr>
          <w:sz w:val="28"/>
          <w:szCs w:val="28"/>
        </w:rPr>
        <w:t xml:space="preserve">                      № </w:t>
      </w:r>
      <w:r w:rsidR="004C15DC">
        <w:rPr>
          <w:sz w:val="28"/>
          <w:szCs w:val="28"/>
        </w:rPr>
        <w:t>9</w:t>
      </w:r>
      <w:r w:rsidR="007A64EA">
        <w:rPr>
          <w:sz w:val="28"/>
          <w:szCs w:val="28"/>
        </w:rPr>
        <w:t>1</w:t>
      </w:r>
    </w:p>
    <w:p w:rsidR="005B0F70" w:rsidRDefault="005B0F70" w:rsidP="005B0F70">
      <w:pPr>
        <w:jc w:val="center"/>
        <w:rPr>
          <w:sz w:val="28"/>
          <w:szCs w:val="28"/>
        </w:rPr>
      </w:pPr>
    </w:p>
    <w:p w:rsidR="004333D5" w:rsidRDefault="005B0F70" w:rsidP="00433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9640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:rsidR="00FA1008" w:rsidRDefault="00FA1008" w:rsidP="00FA1008">
      <w:pPr>
        <w:rPr>
          <w:sz w:val="28"/>
          <w:szCs w:val="28"/>
        </w:rPr>
      </w:pPr>
    </w:p>
    <w:p w:rsidR="004C15DC" w:rsidRDefault="004C15DC" w:rsidP="004C15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Александровского сельсовета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23 год </w:t>
      </w:r>
    </w:p>
    <w:p w:rsidR="004C15DC" w:rsidRPr="00C81760" w:rsidRDefault="004C15DC" w:rsidP="004C15DC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2024 и 2025 годов</w:t>
      </w:r>
    </w:p>
    <w:p w:rsidR="004C15DC" w:rsidRDefault="004C15DC" w:rsidP="004C15DC">
      <w:pPr>
        <w:jc w:val="both"/>
        <w:rPr>
          <w:sz w:val="28"/>
          <w:szCs w:val="28"/>
        </w:rPr>
      </w:pPr>
    </w:p>
    <w:p w:rsidR="004C15DC" w:rsidRDefault="004C15DC" w:rsidP="004C1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бюджета поселения на 2023 год и на плановый период 2024 и 2025 годов</w:t>
      </w:r>
    </w:p>
    <w:p w:rsidR="007A64EA" w:rsidRDefault="007A64EA" w:rsidP="004C15DC">
      <w:pPr>
        <w:jc w:val="both"/>
        <w:rPr>
          <w:sz w:val="28"/>
          <w:szCs w:val="28"/>
        </w:rPr>
      </w:pPr>
    </w:p>
    <w:p w:rsidR="004C15DC" w:rsidRPr="007A64EA" w:rsidRDefault="004C15DC" w:rsidP="007A64EA">
      <w:pPr>
        <w:pStyle w:val="1"/>
        <w:ind w:firstLine="0"/>
        <w:jc w:val="left"/>
        <w:rPr>
          <w:b w:val="0"/>
        </w:rPr>
      </w:pPr>
      <w:r w:rsidRPr="007A64EA">
        <w:rPr>
          <w:b w:val="0"/>
        </w:rPr>
        <w:t>Совет депутатов Александровского сельсовета</w:t>
      </w:r>
    </w:p>
    <w:p w:rsidR="007A64EA" w:rsidRPr="007A64EA" w:rsidRDefault="007A64EA" w:rsidP="007A64EA"/>
    <w:p w:rsidR="004C15DC" w:rsidRPr="007A64EA" w:rsidRDefault="004C15DC" w:rsidP="004C15DC">
      <w:pPr>
        <w:jc w:val="both"/>
        <w:rPr>
          <w:sz w:val="28"/>
          <w:szCs w:val="28"/>
        </w:rPr>
      </w:pPr>
      <w:r w:rsidRPr="007A64EA">
        <w:rPr>
          <w:sz w:val="28"/>
          <w:szCs w:val="28"/>
        </w:rPr>
        <w:t>РЕШИЛ:</w:t>
      </w:r>
      <w:r w:rsidRPr="007A64EA">
        <w:t xml:space="preserve">    </w:t>
      </w:r>
      <w:r w:rsidRPr="007A64EA">
        <w:rPr>
          <w:sz w:val="28"/>
          <w:szCs w:val="28"/>
        </w:rPr>
        <w:t xml:space="preserve">  </w:t>
      </w:r>
    </w:p>
    <w:p w:rsidR="004C15DC" w:rsidRPr="007A64EA" w:rsidRDefault="004C15DC" w:rsidP="004C15DC">
      <w:pPr>
        <w:jc w:val="both"/>
      </w:pPr>
      <w:r w:rsidRPr="007A64EA">
        <w:rPr>
          <w:sz w:val="28"/>
          <w:szCs w:val="28"/>
        </w:rPr>
        <w:t xml:space="preserve">                   </w:t>
      </w:r>
      <w:r w:rsidRPr="007A64EA">
        <w:rPr>
          <w:sz w:val="28"/>
          <w:szCs w:val="28"/>
        </w:rPr>
        <w:tab/>
        <w:t xml:space="preserve">              </w:t>
      </w:r>
    </w:p>
    <w:p w:rsidR="004C15DC" w:rsidRDefault="004C15DC" w:rsidP="004C15DC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поселения на 2023 год в размерах:</w:t>
      </w:r>
    </w:p>
    <w:p w:rsidR="004C15DC" w:rsidRDefault="004C15DC" w:rsidP="004C15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доходов 4 095 700 рублей;</w:t>
      </w:r>
    </w:p>
    <w:p w:rsidR="004C15DC" w:rsidRDefault="004C15DC" w:rsidP="004C15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4 095 700 рублей; </w:t>
      </w:r>
    </w:p>
    <w:p w:rsidR="004C15DC" w:rsidRDefault="004C15DC" w:rsidP="004C15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бюджета поселения 0,00 рублей;</w:t>
      </w:r>
    </w:p>
    <w:p w:rsidR="004C15DC" w:rsidRDefault="004C15DC" w:rsidP="004C15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МО Александровский сельсовет на 1 января 2024 года 0,00 руб. в том числе верхний предел долга по муниципальным гарантиям 0,00 рублей </w:t>
      </w:r>
    </w:p>
    <w:p w:rsidR="004C15DC" w:rsidRDefault="004C15DC" w:rsidP="004C15D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МО Александровский сельсовет на 2024 и 2025 годы в размерах:</w:t>
      </w:r>
    </w:p>
    <w:p w:rsidR="004C15DC" w:rsidRDefault="004C15DC" w:rsidP="004C15DC">
      <w:pPr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2024 год  3 915 500 руб., на  2025 год  4 043 400 рублей.</w:t>
      </w:r>
    </w:p>
    <w:p w:rsidR="004C15DC" w:rsidRDefault="004C15DC" w:rsidP="004C15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2024 год 3 915 500  руб.,  на 2025 год  4 043 400 руб.</w:t>
      </w:r>
    </w:p>
    <w:p w:rsidR="004C15DC" w:rsidRDefault="004C15DC" w:rsidP="004C15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прогнозируемый дефицит бюджета на 2024 год  0,00 рублей, на 2025 год  0.00 рублей;</w:t>
      </w:r>
    </w:p>
    <w:p w:rsidR="004C15DC" w:rsidRDefault="004C15DC" w:rsidP="004C15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бюджета поселения на 1 января 2025 года  0,00 рублей, на 1 января 2026 года  0.00 рублей,              в том числе верхний предел долга по муниципальным гарантиям МО Александровский сельсовет на 1 января 2025 года 0,00 рублей, на 1 января 2026 года 0,00 рублей.</w:t>
      </w:r>
    </w:p>
    <w:p w:rsidR="004C15DC" w:rsidRDefault="004C15DC" w:rsidP="004C15D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252C">
        <w:rPr>
          <w:sz w:val="28"/>
          <w:szCs w:val="28"/>
        </w:rPr>
        <w:t>3. Утвердить источники внутреннего финансирования дефицита бюджета на 202</w:t>
      </w:r>
      <w:r>
        <w:rPr>
          <w:sz w:val="28"/>
          <w:szCs w:val="28"/>
        </w:rPr>
        <w:t>3</w:t>
      </w:r>
      <w:r w:rsidRPr="00D6252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6252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6252C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 xml:space="preserve">№ </w:t>
      </w:r>
      <w:r w:rsidRPr="00D6252C">
        <w:rPr>
          <w:sz w:val="28"/>
          <w:szCs w:val="28"/>
        </w:rPr>
        <w:t>1.</w:t>
      </w:r>
    </w:p>
    <w:p w:rsidR="004C15DC" w:rsidRPr="00D6252C" w:rsidRDefault="004C15DC" w:rsidP="004C15D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D6252C">
        <w:rPr>
          <w:sz w:val="28"/>
          <w:szCs w:val="28"/>
        </w:rPr>
        <w:t>.  Учесть поступление доходов в бюджет</w:t>
      </w:r>
      <w:r>
        <w:rPr>
          <w:sz w:val="28"/>
          <w:szCs w:val="28"/>
        </w:rPr>
        <w:t xml:space="preserve"> </w:t>
      </w:r>
      <w:r w:rsidRPr="00D6252C">
        <w:rPr>
          <w:sz w:val="28"/>
          <w:szCs w:val="28"/>
        </w:rPr>
        <w:t>по кодам видов доходов, подвидов доходов на 202</w:t>
      </w:r>
      <w:r>
        <w:rPr>
          <w:sz w:val="28"/>
          <w:szCs w:val="28"/>
        </w:rPr>
        <w:t>3</w:t>
      </w:r>
      <w:r w:rsidRPr="00D6252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6252C">
        <w:rPr>
          <w:sz w:val="28"/>
          <w:szCs w:val="28"/>
        </w:rPr>
        <w:t>, 202</w:t>
      </w:r>
      <w:r>
        <w:rPr>
          <w:sz w:val="28"/>
          <w:szCs w:val="28"/>
        </w:rPr>
        <w:t>5</w:t>
      </w:r>
      <w:r w:rsidRPr="00D6252C">
        <w:rPr>
          <w:sz w:val="28"/>
          <w:szCs w:val="28"/>
        </w:rPr>
        <w:t xml:space="preserve"> годов, согласно приложению </w:t>
      </w:r>
      <w:r>
        <w:rPr>
          <w:sz w:val="28"/>
          <w:szCs w:val="28"/>
        </w:rPr>
        <w:t>№ 2</w:t>
      </w:r>
      <w:r w:rsidRPr="00D6252C">
        <w:rPr>
          <w:sz w:val="28"/>
          <w:szCs w:val="28"/>
        </w:rPr>
        <w:t>.</w:t>
      </w:r>
    </w:p>
    <w:p w:rsidR="004C15DC" w:rsidRPr="00D6252C" w:rsidRDefault="004C15DC" w:rsidP="004C15DC">
      <w:pPr>
        <w:ind w:firstLine="142"/>
        <w:jc w:val="both"/>
        <w:rPr>
          <w:sz w:val="28"/>
          <w:szCs w:val="28"/>
        </w:rPr>
      </w:pPr>
      <w:r w:rsidRPr="00D6252C">
        <w:rPr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Pr="00D6252C">
        <w:rPr>
          <w:sz w:val="28"/>
          <w:szCs w:val="28"/>
        </w:rPr>
        <w:t>. Утвердить распределение бюджетных ассигнований бюджета поселения по разделам и подразделам классификации расходов бюджета на 202</w:t>
      </w:r>
      <w:r>
        <w:rPr>
          <w:sz w:val="28"/>
          <w:szCs w:val="28"/>
        </w:rPr>
        <w:t>3</w:t>
      </w:r>
      <w:r w:rsidRPr="00D6252C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D6252C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4</w:t>
      </w:r>
      <w:r w:rsidRPr="00D6252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6252C">
        <w:rPr>
          <w:sz w:val="28"/>
          <w:szCs w:val="28"/>
        </w:rPr>
        <w:t xml:space="preserve"> годов, согласно приложению </w:t>
      </w:r>
      <w:r>
        <w:rPr>
          <w:sz w:val="28"/>
          <w:szCs w:val="28"/>
        </w:rPr>
        <w:t>№ 3</w:t>
      </w:r>
      <w:r w:rsidRPr="00D6252C">
        <w:rPr>
          <w:sz w:val="28"/>
          <w:szCs w:val="28"/>
        </w:rPr>
        <w:t xml:space="preserve">.      </w:t>
      </w:r>
    </w:p>
    <w:p w:rsidR="004C15DC" w:rsidRPr="00D6252C" w:rsidRDefault="004C15DC" w:rsidP="004C15DC">
      <w:pPr>
        <w:ind w:firstLine="142"/>
        <w:jc w:val="both"/>
        <w:rPr>
          <w:sz w:val="28"/>
          <w:szCs w:val="28"/>
        </w:rPr>
      </w:pPr>
      <w:r w:rsidRPr="00D6252C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D6252C">
        <w:rPr>
          <w:sz w:val="28"/>
          <w:szCs w:val="28"/>
        </w:rPr>
        <w:t>. Утвердить распределение бюджетных ассигнований бюджета</w:t>
      </w:r>
      <w:r>
        <w:rPr>
          <w:sz w:val="28"/>
          <w:szCs w:val="28"/>
        </w:rPr>
        <w:t xml:space="preserve"> поселения</w:t>
      </w:r>
      <w:r w:rsidRPr="00D6252C">
        <w:rPr>
          <w:sz w:val="28"/>
          <w:szCs w:val="28"/>
        </w:rPr>
        <w:t xml:space="preserve"> по разделам, подразделам, целевым статьям (муниципальным программам Александровского сельсовета и непрограммным направлениям деятельности), группам и подгруппам видов расходов классификации расходов бюджета на 202</w:t>
      </w:r>
      <w:r>
        <w:rPr>
          <w:sz w:val="28"/>
          <w:szCs w:val="28"/>
        </w:rPr>
        <w:t>3</w:t>
      </w:r>
      <w:r w:rsidRPr="00D6252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D6252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6252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D6252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4</w:t>
      </w:r>
      <w:r w:rsidRPr="00D6252C">
        <w:rPr>
          <w:sz w:val="28"/>
          <w:szCs w:val="28"/>
        </w:rPr>
        <w:t>.</w:t>
      </w:r>
    </w:p>
    <w:p w:rsidR="004C15DC" w:rsidRPr="00D6252C" w:rsidRDefault="004C15DC" w:rsidP="004C15DC">
      <w:pPr>
        <w:ind w:firstLine="142"/>
        <w:jc w:val="both"/>
        <w:rPr>
          <w:color w:val="FF0000"/>
          <w:sz w:val="28"/>
          <w:szCs w:val="28"/>
          <w:u w:val="single"/>
        </w:rPr>
      </w:pPr>
      <w:r w:rsidRPr="00D6252C">
        <w:rPr>
          <w:sz w:val="28"/>
          <w:szCs w:val="28"/>
        </w:rPr>
        <w:t xml:space="preserve">      </w:t>
      </w:r>
      <w:r>
        <w:rPr>
          <w:sz w:val="28"/>
          <w:szCs w:val="28"/>
        </w:rPr>
        <w:t>7</w:t>
      </w:r>
      <w:r w:rsidRPr="00D6252C">
        <w:rPr>
          <w:sz w:val="28"/>
          <w:szCs w:val="28"/>
        </w:rPr>
        <w:t>. Утвердить ведомственную структуру расходов бюджета</w:t>
      </w:r>
      <w:r>
        <w:rPr>
          <w:sz w:val="28"/>
          <w:szCs w:val="28"/>
        </w:rPr>
        <w:t xml:space="preserve"> поселения</w:t>
      </w:r>
      <w:r w:rsidRPr="00D6252C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D6252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D6252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6252C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№ 5</w:t>
      </w:r>
      <w:r w:rsidRPr="00D6252C">
        <w:rPr>
          <w:sz w:val="28"/>
          <w:szCs w:val="28"/>
        </w:rPr>
        <w:t>.</w:t>
      </w:r>
    </w:p>
    <w:p w:rsidR="004C15DC" w:rsidRDefault="004C15DC" w:rsidP="004C15DC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252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252C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52C">
        <w:rPr>
          <w:rFonts w:ascii="Times New Roman" w:hAnsi="Times New Roman" w:cs="Times New Roman"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252C">
        <w:rPr>
          <w:rFonts w:ascii="Times New Roman" w:hAnsi="Times New Roman" w:cs="Times New Roman"/>
          <w:sz w:val="28"/>
          <w:szCs w:val="28"/>
        </w:rPr>
        <w:t>муниципальным программам Александровского сельсовета и непрограмм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6252C">
        <w:rPr>
          <w:rFonts w:ascii="Times New Roman" w:hAnsi="Times New Roman" w:cs="Times New Roman"/>
          <w:sz w:val="28"/>
          <w:szCs w:val="28"/>
        </w:rPr>
        <w:t>ым 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252C">
        <w:rPr>
          <w:rFonts w:ascii="Times New Roman" w:hAnsi="Times New Roman" w:cs="Times New Roman"/>
          <w:sz w:val="28"/>
          <w:szCs w:val="28"/>
        </w:rPr>
        <w:t xml:space="preserve"> разделам, подразделам, группам и подгруппам видов расходов классификации 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252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252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252C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4C15DC" w:rsidRDefault="004C15DC" w:rsidP="004C15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Pr="00262443">
        <w:rPr>
          <w:sz w:val="28"/>
          <w:szCs w:val="28"/>
        </w:rPr>
        <w:t>з</w:t>
      </w:r>
      <w:r>
        <w:rPr>
          <w:sz w:val="28"/>
          <w:szCs w:val="28"/>
        </w:rPr>
        <w:t>менений в бюджетную роспись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без внесения изменений в н</w:t>
      </w:r>
      <w:r w:rsidRPr="00262443">
        <w:rPr>
          <w:sz w:val="28"/>
          <w:szCs w:val="28"/>
        </w:rPr>
        <w:t>а</w:t>
      </w:r>
      <w:r>
        <w:rPr>
          <w:sz w:val="28"/>
          <w:szCs w:val="28"/>
        </w:rPr>
        <w:t>стоящее решение:</w:t>
      </w:r>
    </w:p>
    <w:p w:rsidR="004C15DC" w:rsidRPr="00262443" w:rsidRDefault="004C15DC" w:rsidP="004C15DC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главному распорядителю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4C15DC" w:rsidRPr="00262443" w:rsidRDefault="004C15DC" w:rsidP="004C1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4C15DC" w:rsidRPr="00262443" w:rsidRDefault="004C15DC" w:rsidP="004C15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</w:t>
      </w:r>
      <w:r w:rsidRPr="00262443">
        <w:rPr>
          <w:sz w:val="28"/>
          <w:szCs w:val="28"/>
        </w:rPr>
        <w:lastRenderedPageBreak/>
        <w:t>установленным пунктом 5 статьи 242 Бюджетного кодекса Российской Федерации;</w:t>
      </w:r>
    </w:p>
    <w:p w:rsidR="004C15DC" w:rsidRPr="00262443" w:rsidRDefault="004C15DC" w:rsidP="004C15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>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Александровский сельсовет </w:t>
      </w:r>
      <w:r w:rsidRPr="00262443">
        <w:rPr>
          <w:sz w:val="28"/>
          <w:szCs w:val="28"/>
        </w:rPr>
        <w:t>и (или) 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4C15DC" w:rsidRPr="00262443" w:rsidRDefault="004C15DC" w:rsidP="004C1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4C15DC" w:rsidRPr="00262443" w:rsidRDefault="004C15DC" w:rsidP="004C1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>игнований МО Александровский сельсовет</w:t>
      </w:r>
      <w:r w:rsidRPr="00262443">
        <w:rPr>
          <w:sz w:val="28"/>
          <w:szCs w:val="28"/>
        </w:rPr>
        <w:t xml:space="preserve"> в целях реализации национ</w:t>
      </w:r>
      <w:r>
        <w:rPr>
          <w:sz w:val="28"/>
          <w:szCs w:val="28"/>
        </w:rPr>
        <w:t xml:space="preserve">альных и федеральных проектов, </w:t>
      </w:r>
      <w:r w:rsidRPr="00262443">
        <w:rPr>
          <w:sz w:val="28"/>
          <w:szCs w:val="28"/>
        </w:rPr>
        <w:t>приоритетных проектов Оренбургской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4C15DC" w:rsidRDefault="004C15DC" w:rsidP="004C15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>МО Александровский сельсовет</w:t>
      </w:r>
      <w:r w:rsidRPr="003C3A5B">
        <w:rPr>
          <w:color w:val="000000"/>
          <w:sz w:val="28"/>
          <w:szCs w:val="28"/>
        </w:rPr>
        <w:t xml:space="preserve">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региональных проектов</w:t>
      </w:r>
      <w:r>
        <w:rPr>
          <w:color w:val="000000"/>
          <w:sz w:val="28"/>
          <w:szCs w:val="28"/>
        </w:rPr>
        <w:t>,</w:t>
      </w:r>
      <w:r w:rsidRPr="003C3A5B">
        <w:rPr>
          <w:color w:val="000000"/>
          <w:sz w:val="28"/>
          <w:szCs w:val="28"/>
        </w:rPr>
        <w:t xml:space="preserve"> и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</w:t>
      </w:r>
      <w:r>
        <w:rPr>
          <w:color w:val="000000"/>
          <w:sz w:val="28"/>
          <w:szCs w:val="28"/>
        </w:rPr>
        <w:t xml:space="preserve"> Оренбургской области, приоритетных проектов</w:t>
      </w:r>
      <w:r w:rsidRPr="003C3A5B">
        <w:rPr>
          <w:color w:val="000000"/>
          <w:sz w:val="28"/>
          <w:szCs w:val="28"/>
        </w:rPr>
        <w:t xml:space="preserve"> и муниц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пальных программ </w:t>
      </w:r>
      <w:r>
        <w:rPr>
          <w:sz w:val="28"/>
          <w:szCs w:val="28"/>
        </w:rPr>
        <w:t>МО Саракташский район</w:t>
      </w:r>
      <w:r w:rsidRPr="003C3A5B">
        <w:rPr>
          <w:color w:val="000000"/>
          <w:sz w:val="28"/>
          <w:szCs w:val="28"/>
        </w:rPr>
        <w:t>;</w:t>
      </w:r>
    </w:p>
    <w:p w:rsidR="004C15DC" w:rsidRPr="002001DE" w:rsidRDefault="004C15DC" w:rsidP="004C15D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перераспределение бюджетных ассигнований главного распорядителя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>МО Александровский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 xml:space="preserve">грамм </w:t>
      </w:r>
      <w:r>
        <w:rPr>
          <w:sz w:val="28"/>
          <w:szCs w:val="28"/>
        </w:rPr>
        <w:t>МО Александровский сельсовет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4C15DC" w:rsidRPr="00262443" w:rsidRDefault="004C15DC" w:rsidP="004C15D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4C15DC" w:rsidRDefault="004C15DC" w:rsidP="004C15D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>МО Александровский сельсовет,</w:t>
      </w:r>
      <w:r w:rsidRPr="00262443">
        <w:rPr>
          <w:rFonts w:eastAsia="Arial Unicode MS"/>
          <w:color w:val="000000"/>
          <w:sz w:val="28"/>
          <w:szCs w:val="28"/>
        </w:rPr>
        <w:t xml:space="preserve">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4C15DC" w:rsidRDefault="004C15DC" w:rsidP="004C15D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4C15DC" w:rsidRDefault="004C15DC" w:rsidP="004C15D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 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бюджета поселения;</w:t>
      </w:r>
    </w:p>
    <w:p w:rsidR="004C15DC" w:rsidRDefault="004C15DC" w:rsidP="004C15DC">
      <w:pPr>
        <w:pStyle w:val="ConsPlusNormal"/>
        <w:ind w:firstLine="142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4C15DC" w:rsidRDefault="004C15DC" w:rsidP="004C15DC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10.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 xml:space="preserve">ного фонда бюджета поселения на 2023 год в сумме 469 000 руб., </w:t>
      </w:r>
      <w:r>
        <w:rPr>
          <w:sz w:val="28"/>
          <w:szCs w:val="28"/>
        </w:rPr>
        <w:t>на 2024 год 493 000 руб., на 2025 год 516 000</w:t>
      </w:r>
      <w:r w:rsidRPr="00553BB2">
        <w:rPr>
          <w:sz w:val="28"/>
          <w:szCs w:val="28"/>
        </w:rPr>
        <w:t xml:space="preserve"> руб.</w:t>
      </w:r>
    </w:p>
    <w:p w:rsidR="004C15DC" w:rsidRPr="008C70AE" w:rsidRDefault="004C15DC" w:rsidP="004C15DC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</w:t>
      </w:r>
      <w:r w:rsidRPr="007C7C53">
        <w:rPr>
          <w:sz w:val="28"/>
          <w:szCs w:val="28"/>
        </w:rPr>
        <w:t>аспределение межбюджетных трансфертов, передаваемых районному бюджету из бюджета Александровского сельсовета 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sz w:val="28"/>
          <w:szCs w:val="28"/>
        </w:rPr>
        <w:t>3</w:t>
      </w:r>
      <w:r w:rsidRPr="007C7C5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7C7C53">
        <w:rPr>
          <w:sz w:val="28"/>
          <w:szCs w:val="28"/>
        </w:rPr>
        <w:t>, 202</w:t>
      </w:r>
      <w:r>
        <w:rPr>
          <w:sz w:val="28"/>
          <w:szCs w:val="28"/>
        </w:rPr>
        <w:t>5</w:t>
      </w:r>
      <w:r w:rsidRPr="007C7C53">
        <w:rPr>
          <w:sz w:val="28"/>
          <w:szCs w:val="28"/>
        </w:rPr>
        <w:t xml:space="preserve"> годов </w:t>
      </w:r>
      <w:r w:rsidRPr="008C70AE">
        <w:rPr>
          <w:sz w:val="28"/>
        </w:rPr>
        <w:t>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</w:t>
      </w:r>
      <w:r>
        <w:rPr>
          <w:sz w:val="28"/>
          <w:szCs w:val="28"/>
        </w:rPr>
        <w:t>7</w:t>
      </w:r>
      <w:r w:rsidRPr="008C70AE">
        <w:rPr>
          <w:sz w:val="28"/>
          <w:szCs w:val="28"/>
        </w:rPr>
        <w:t>.</w:t>
      </w:r>
    </w:p>
    <w:p w:rsidR="004C15DC" w:rsidRPr="00BB60DA" w:rsidRDefault="004C15DC" w:rsidP="004C15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бюджета поселения на 2023</w:t>
      </w:r>
      <w:r w:rsidRPr="00BB60DA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8</w:t>
      </w:r>
      <w:r w:rsidRPr="00BB60DA">
        <w:rPr>
          <w:sz w:val="28"/>
          <w:szCs w:val="28"/>
        </w:rPr>
        <w:t>.</w:t>
      </w:r>
    </w:p>
    <w:p w:rsidR="004C15DC" w:rsidRDefault="004C15DC" w:rsidP="004C15DC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бюджета поселения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(Кабелькова Т.А.)</w:t>
      </w:r>
    </w:p>
    <w:p w:rsidR="004C15DC" w:rsidRDefault="004C15DC" w:rsidP="004C15D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 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>МО Александровский сельсовет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2023 года.</w:t>
      </w:r>
    </w:p>
    <w:p w:rsidR="009F7DFB" w:rsidRDefault="009F7DFB" w:rsidP="009F7DFB">
      <w:pPr>
        <w:shd w:val="clear" w:color="auto" w:fill="FFFFFF"/>
        <w:spacing w:line="322" w:lineRule="exact"/>
        <w:ind w:right="99"/>
        <w:rPr>
          <w:sz w:val="28"/>
          <w:szCs w:val="28"/>
        </w:rPr>
      </w:pPr>
    </w:p>
    <w:p w:rsidR="007A64EA" w:rsidRDefault="007A64EA" w:rsidP="009F7DFB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9F7DFB" w:rsidRDefault="009F7DFB" w:rsidP="009F7DF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F7DFB" w:rsidRDefault="009F7DFB" w:rsidP="009F7DFB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                   Т.В.Ефремова    </w:t>
      </w:r>
    </w:p>
    <w:p w:rsidR="009F7DFB" w:rsidRDefault="009F7DFB" w:rsidP="009F7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7DFB" w:rsidRDefault="009F7DFB" w:rsidP="009F7DF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7DFB" w:rsidRDefault="009F7DFB" w:rsidP="009F7DFB">
      <w:pPr>
        <w:rPr>
          <w:sz w:val="28"/>
          <w:szCs w:val="28"/>
        </w:rPr>
      </w:pPr>
      <w:r>
        <w:rPr>
          <w:sz w:val="28"/>
          <w:szCs w:val="28"/>
        </w:rPr>
        <w:t>Александровский сельсовет                                                             Е.Д. Рябенко</w:t>
      </w:r>
    </w:p>
    <w:p w:rsidR="009F7DFB" w:rsidRDefault="009F7DFB" w:rsidP="009F7DFB">
      <w:pPr>
        <w:shd w:val="clear" w:color="auto" w:fill="FFFFFF"/>
        <w:spacing w:line="322" w:lineRule="exact"/>
        <w:ind w:right="99"/>
        <w:jc w:val="both"/>
        <w:rPr>
          <w:color w:val="000000"/>
          <w:spacing w:val="3"/>
          <w:w w:val="101"/>
          <w:sz w:val="28"/>
          <w:szCs w:val="28"/>
        </w:rPr>
      </w:pPr>
    </w:p>
    <w:p w:rsidR="002F52D8" w:rsidRDefault="002F52D8" w:rsidP="00FA1008">
      <w:pPr>
        <w:rPr>
          <w:sz w:val="28"/>
          <w:szCs w:val="28"/>
        </w:rPr>
      </w:pPr>
    </w:p>
    <w:p w:rsidR="004C15DC" w:rsidRDefault="004C15DC" w:rsidP="004C15D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сельсовета, прокурору района, райфо.</w:t>
      </w:r>
    </w:p>
    <w:p w:rsidR="00187B3C" w:rsidRDefault="00187B3C" w:rsidP="00996C86">
      <w:pPr>
        <w:rPr>
          <w:sz w:val="28"/>
          <w:szCs w:val="28"/>
        </w:rPr>
      </w:pPr>
    </w:p>
    <w:sectPr w:rsidR="00187B3C" w:rsidSect="0089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5EB"/>
    <w:multiLevelType w:val="hybridMultilevel"/>
    <w:tmpl w:val="1216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BF4590"/>
    <w:multiLevelType w:val="hybridMultilevel"/>
    <w:tmpl w:val="EFA2BE1A"/>
    <w:lvl w:ilvl="0" w:tplc="F0BE6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7B4779E"/>
    <w:multiLevelType w:val="hybridMultilevel"/>
    <w:tmpl w:val="F20676E0"/>
    <w:lvl w:ilvl="0" w:tplc="FA4CC22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333D5"/>
    <w:rsid w:val="00041D9A"/>
    <w:rsid w:val="00045B9D"/>
    <w:rsid w:val="00046961"/>
    <w:rsid w:val="00070DA2"/>
    <w:rsid w:val="000D37D5"/>
    <w:rsid w:val="000E4E9C"/>
    <w:rsid w:val="001042F4"/>
    <w:rsid w:val="00125754"/>
    <w:rsid w:val="001329BD"/>
    <w:rsid w:val="00187B3C"/>
    <w:rsid w:val="00247B23"/>
    <w:rsid w:val="002A40C3"/>
    <w:rsid w:val="002D7CAC"/>
    <w:rsid w:val="002F52D8"/>
    <w:rsid w:val="003263CF"/>
    <w:rsid w:val="003B1DED"/>
    <w:rsid w:val="003E57A5"/>
    <w:rsid w:val="003F1704"/>
    <w:rsid w:val="004333D5"/>
    <w:rsid w:val="004463EA"/>
    <w:rsid w:val="00472198"/>
    <w:rsid w:val="004C15DC"/>
    <w:rsid w:val="004C3D05"/>
    <w:rsid w:val="00516AC5"/>
    <w:rsid w:val="005247A3"/>
    <w:rsid w:val="00564176"/>
    <w:rsid w:val="00573365"/>
    <w:rsid w:val="00595D5D"/>
    <w:rsid w:val="00596A7F"/>
    <w:rsid w:val="00597B24"/>
    <w:rsid w:val="005B0F70"/>
    <w:rsid w:val="005C23F2"/>
    <w:rsid w:val="005E3C7F"/>
    <w:rsid w:val="00603F05"/>
    <w:rsid w:val="006A5BE1"/>
    <w:rsid w:val="006D5D24"/>
    <w:rsid w:val="006F5D31"/>
    <w:rsid w:val="007A64EA"/>
    <w:rsid w:val="007F4166"/>
    <w:rsid w:val="008849F1"/>
    <w:rsid w:val="0089640A"/>
    <w:rsid w:val="008D74D2"/>
    <w:rsid w:val="008F2CEF"/>
    <w:rsid w:val="009646C4"/>
    <w:rsid w:val="00996C86"/>
    <w:rsid w:val="009F7DFB"/>
    <w:rsid w:val="00A44598"/>
    <w:rsid w:val="00A802D7"/>
    <w:rsid w:val="00AC0161"/>
    <w:rsid w:val="00AD547C"/>
    <w:rsid w:val="00B74D2C"/>
    <w:rsid w:val="00BE116F"/>
    <w:rsid w:val="00BE32EF"/>
    <w:rsid w:val="00BF387F"/>
    <w:rsid w:val="00C023F4"/>
    <w:rsid w:val="00C22951"/>
    <w:rsid w:val="00C64F26"/>
    <w:rsid w:val="00C72277"/>
    <w:rsid w:val="00C838C4"/>
    <w:rsid w:val="00CB00FF"/>
    <w:rsid w:val="00CB1BB3"/>
    <w:rsid w:val="00D51BA6"/>
    <w:rsid w:val="00DB39E8"/>
    <w:rsid w:val="00E259CC"/>
    <w:rsid w:val="00E70BCE"/>
    <w:rsid w:val="00F2137B"/>
    <w:rsid w:val="00F540CE"/>
    <w:rsid w:val="00F75341"/>
    <w:rsid w:val="00FA1008"/>
    <w:rsid w:val="00FA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3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15DC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uiPriority w:val="99"/>
    <w:rsid w:val="005B0F70"/>
    <w:pPr>
      <w:spacing w:before="100" w:beforeAutospacing="1" w:after="100" w:afterAutospacing="1"/>
    </w:pPr>
  </w:style>
  <w:style w:type="character" w:customStyle="1" w:styleId="a3">
    <w:name w:val="Без интервала Знак"/>
    <w:basedOn w:val="a0"/>
    <w:link w:val="a4"/>
    <w:uiPriority w:val="1"/>
    <w:locked/>
    <w:rsid w:val="00CB1BB3"/>
    <w:rPr>
      <w:rFonts w:ascii="Calibri" w:hAnsi="Calibri" w:cs="Calibri"/>
      <w:lang w:val="ru-RU" w:eastAsia="en-US" w:bidi="ar-SA"/>
    </w:rPr>
  </w:style>
  <w:style w:type="paragraph" w:styleId="a4">
    <w:name w:val="No Spacing"/>
    <w:link w:val="a3"/>
    <w:uiPriority w:val="1"/>
    <w:qFormat/>
    <w:rsid w:val="00CB1BB3"/>
    <w:rPr>
      <w:rFonts w:ascii="Calibri" w:hAnsi="Calibri" w:cs="Calibri"/>
      <w:lang w:eastAsia="en-US"/>
    </w:rPr>
  </w:style>
  <w:style w:type="paragraph" w:customStyle="1" w:styleId="ConsNonformat">
    <w:name w:val="ConsNonformat"/>
    <w:rsid w:val="002F52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rsid w:val="004C15DC"/>
    <w:rPr>
      <w:b/>
      <w:bCs/>
      <w:sz w:val="28"/>
      <w:szCs w:val="24"/>
    </w:rPr>
  </w:style>
  <w:style w:type="paragraph" w:customStyle="1" w:styleId="ConsPlusNormal">
    <w:name w:val="ConsPlusNormal"/>
    <w:rsid w:val="004C15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BFEE-395E-4C39-BBF8-049EE7F8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2022-12-22T04:33:00Z</cp:lastPrinted>
  <dcterms:created xsi:type="dcterms:W3CDTF">2023-05-29T09:23:00Z</dcterms:created>
  <dcterms:modified xsi:type="dcterms:W3CDTF">2023-05-29T09:23:00Z</dcterms:modified>
</cp:coreProperties>
</file>