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5B6794" w:rsidRDefault="005D3D0A" w:rsidP="005D3D0A">
      <w:pPr>
        <w:pStyle w:val="af1"/>
        <w:spacing w:before="0" w:beforeAutospacing="0" w:after="0" w:afterAutospacing="0"/>
        <w:rPr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D3D0A" w:rsidRPr="005B6794" w:rsidTr="00E12418">
        <w:trPr>
          <w:trHeight w:val="961"/>
          <w:jc w:val="center"/>
        </w:trPr>
        <w:tc>
          <w:tcPr>
            <w:tcW w:w="3321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05130" cy="7162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D3D0A" w:rsidRPr="005B6794" w:rsidRDefault="005D3D0A" w:rsidP="00E12418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</w:rPr>
            </w:pPr>
            <w:r w:rsidRPr="005B679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 xml:space="preserve">СОВЕТ ДЕПУТАТОВ </w:t>
      </w:r>
      <w:r w:rsidRPr="005B6794">
        <w:rPr>
          <w:b/>
          <w:sz w:val="28"/>
          <w:szCs w:val="28"/>
        </w:rPr>
        <w:t>СЕЛЬСКОГО ПОСЕЛЕНИЯ</w:t>
      </w:r>
      <w:r w:rsidRPr="005B6794">
        <w:rPr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АЛЕКСАНДРОВСКИЙ</w:t>
      </w:r>
      <w:r w:rsidRPr="005B6794">
        <w:rPr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5D3D0A" w:rsidRPr="005B6794" w:rsidRDefault="005D3D0A" w:rsidP="005D3D0A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  <w:r w:rsidRPr="005B6794">
        <w:rPr>
          <w:b/>
          <w:bCs/>
          <w:caps/>
          <w:sz w:val="28"/>
          <w:szCs w:val="28"/>
        </w:rPr>
        <w:t>ЧЕТВЕРТЫЙ созыв</w:t>
      </w: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</w:p>
    <w:p w:rsidR="005D3D0A" w:rsidRPr="005B6794" w:rsidRDefault="005D3D0A" w:rsidP="005D3D0A">
      <w:pPr>
        <w:pStyle w:val="13"/>
        <w:jc w:val="center"/>
        <w:rPr>
          <w:b/>
          <w:bCs/>
          <w:sz w:val="28"/>
          <w:szCs w:val="28"/>
        </w:rPr>
      </w:pPr>
      <w:r w:rsidRPr="005B6794">
        <w:rPr>
          <w:b/>
          <w:bCs/>
          <w:sz w:val="28"/>
          <w:szCs w:val="28"/>
        </w:rPr>
        <w:t>РЕШЕНИЕ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644BE9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</w:t>
      </w:r>
      <w:r w:rsidRPr="005B6794">
        <w:rPr>
          <w:sz w:val="28"/>
          <w:szCs w:val="28"/>
        </w:rPr>
        <w:t>заседания Совета депутатов</w:t>
      </w:r>
    </w:p>
    <w:p w:rsidR="005D3D0A" w:rsidRDefault="005D3D0A" w:rsidP="005D3D0A">
      <w:pPr>
        <w:pStyle w:val="13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</w:t>
      </w:r>
      <w:r w:rsidRPr="005B679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D3D0A" w:rsidRPr="005B6794" w:rsidRDefault="005D3D0A" w:rsidP="005D3D0A">
      <w:pPr>
        <w:pStyle w:val="13"/>
        <w:jc w:val="center"/>
        <w:rPr>
          <w:sz w:val="28"/>
          <w:szCs w:val="28"/>
        </w:rPr>
      </w:pPr>
      <w:r w:rsidRPr="005B6794">
        <w:rPr>
          <w:sz w:val="28"/>
          <w:szCs w:val="28"/>
        </w:rPr>
        <w:t>четвертого созыва</w:t>
      </w:r>
    </w:p>
    <w:p w:rsidR="005D3D0A" w:rsidRPr="005B6794" w:rsidRDefault="005D3D0A" w:rsidP="005D3D0A">
      <w:pPr>
        <w:jc w:val="both"/>
        <w:rPr>
          <w:sz w:val="28"/>
          <w:szCs w:val="28"/>
        </w:rPr>
      </w:pPr>
    </w:p>
    <w:p w:rsidR="005D3D0A" w:rsidRDefault="004440A1" w:rsidP="005D3D0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44BE9">
        <w:rPr>
          <w:sz w:val="28"/>
          <w:szCs w:val="28"/>
        </w:rPr>
        <w:t>5</w:t>
      </w:r>
      <w:r w:rsidR="005D3D0A">
        <w:rPr>
          <w:sz w:val="28"/>
          <w:szCs w:val="28"/>
        </w:rPr>
        <w:t>.1</w:t>
      </w:r>
      <w:r w:rsidR="00644BE9">
        <w:rPr>
          <w:sz w:val="28"/>
          <w:szCs w:val="28"/>
        </w:rPr>
        <w:t>1</w:t>
      </w:r>
      <w:r w:rsidR="005D3D0A">
        <w:rPr>
          <w:sz w:val="28"/>
          <w:szCs w:val="28"/>
        </w:rPr>
        <w:t>.</w:t>
      </w:r>
      <w:r w:rsidR="005D3D0A" w:rsidRPr="005B6794">
        <w:rPr>
          <w:sz w:val="28"/>
          <w:szCs w:val="28"/>
        </w:rPr>
        <w:t xml:space="preserve">2022          </w:t>
      </w:r>
      <w:r w:rsidR="005D3D0A">
        <w:rPr>
          <w:sz w:val="28"/>
          <w:szCs w:val="28"/>
        </w:rPr>
        <w:t xml:space="preserve">                 </w:t>
      </w:r>
      <w:r w:rsidR="005D3D0A" w:rsidRPr="005B6794">
        <w:rPr>
          <w:sz w:val="28"/>
          <w:szCs w:val="28"/>
        </w:rPr>
        <w:t xml:space="preserve">с. </w:t>
      </w:r>
      <w:r w:rsidR="005D3D0A">
        <w:rPr>
          <w:sz w:val="28"/>
          <w:szCs w:val="28"/>
        </w:rPr>
        <w:t>Вторая Александровка</w:t>
      </w:r>
      <w:r w:rsidR="005D3D0A" w:rsidRPr="005B6794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8</w:t>
      </w:r>
      <w:r w:rsidR="00843222">
        <w:rPr>
          <w:sz w:val="28"/>
          <w:szCs w:val="28"/>
        </w:rPr>
        <w:t>6</w:t>
      </w:r>
    </w:p>
    <w:p w:rsidR="005D3D0A" w:rsidRPr="005B6794" w:rsidRDefault="005D3D0A" w:rsidP="005D3D0A">
      <w:pPr>
        <w:jc w:val="center"/>
        <w:rPr>
          <w:sz w:val="28"/>
          <w:szCs w:val="28"/>
        </w:rPr>
      </w:pPr>
      <w:r w:rsidRPr="005B6794">
        <w:rPr>
          <w:sz w:val="28"/>
          <w:szCs w:val="28"/>
        </w:rPr>
        <w:t xml:space="preserve"> </w:t>
      </w:r>
    </w:p>
    <w:p w:rsidR="00644BE9" w:rsidRDefault="00644BE9" w:rsidP="005D3D0A">
      <w:pPr>
        <w:ind w:firstLine="720"/>
        <w:jc w:val="right"/>
        <w:rPr>
          <w:sz w:val="28"/>
          <w:szCs w:val="28"/>
        </w:rPr>
      </w:pPr>
    </w:p>
    <w:p w:rsidR="00644BE9" w:rsidRDefault="00644BE9" w:rsidP="00644BE9">
      <w:pPr>
        <w:rPr>
          <w:sz w:val="28"/>
          <w:szCs w:val="28"/>
        </w:rPr>
      </w:pPr>
    </w:p>
    <w:tbl>
      <w:tblPr>
        <w:tblW w:w="0" w:type="auto"/>
        <w:jc w:val="center"/>
        <w:tblInd w:w="728" w:type="dxa"/>
        <w:tblLook w:val="01E0"/>
      </w:tblPr>
      <w:tblGrid>
        <w:gridCol w:w="7827"/>
      </w:tblGrid>
      <w:tr w:rsidR="00843222" w:rsidTr="00303E53">
        <w:trPr>
          <w:trHeight w:val="1199"/>
          <w:jc w:val="center"/>
        </w:trPr>
        <w:tc>
          <w:tcPr>
            <w:tcW w:w="7827" w:type="dxa"/>
            <w:hideMark/>
          </w:tcPr>
          <w:p w:rsidR="00843222" w:rsidRDefault="00843222" w:rsidP="00303E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части</w:t>
            </w:r>
            <w:r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Pr="00A431B4">
              <w:rPr>
                <w:sz w:val="28"/>
                <w:szCs w:val="28"/>
              </w:rPr>
              <w:t xml:space="preserve">полномочий </w:t>
            </w:r>
            <w:r w:rsidRPr="00D2780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Александровского </w:t>
            </w:r>
            <w:r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Pr="00D2780F">
              <w:rPr>
                <w:rFonts w:eastAsia="Calibri"/>
                <w:sz w:val="28"/>
                <w:szCs w:val="28"/>
              </w:rPr>
              <w:t xml:space="preserve">по 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202</w:t>
            </w:r>
            <w:r w:rsidR="00303E5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843222" w:rsidRDefault="00843222" w:rsidP="00843222">
      <w:pPr>
        <w:ind w:firstLine="720"/>
        <w:jc w:val="center"/>
        <w:rPr>
          <w:sz w:val="28"/>
          <w:szCs w:val="28"/>
        </w:rPr>
      </w:pPr>
    </w:p>
    <w:p w:rsidR="00843222" w:rsidRDefault="00843222" w:rsidP="00843222">
      <w:pPr>
        <w:ind w:firstLine="720"/>
        <w:jc w:val="center"/>
        <w:rPr>
          <w:sz w:val="28"/>
          <w:szCs w:val="28"/>
        </w:rPr>
      </w:pPr>
    </w:p>
    <w:p w:rsidR="00843222" w:rsidRDefault="00843222" w:rsidP="00843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Александровский сельсовет, заслушав и обсудив финансово-экономическое обоснование главы муниципального образования Александровский сельсовет по вопросу передачи части полномочий администрации муниципального образования Александровский сельсовет администрации муниципального образования Саракташский район на 202</w:t>
      </w:r>
      <w:r w:rsidR="00303E53">
        <w:rPr>
          <w:sz w:val="28"/>
          <w:szCs w:val="28"/>
        </w:rPr>
        <w:t>3</w:t>
      </w:r>
      <w:r>
        <w:rPr>
          <w:sz w:val="28"/>
          <w:szCs w:val="28"/>
        </w:rPr>
        <w:t>год</w:t>
      </w:r>
    </w:p>
    <w:p w:rsidR="00843222" w:rsidRDefault="00843222" w:rsidP="00843222">
      <w:pPr>
        <w:ind w:firstLine="720"/>
        <w:rPr>
          <w:sz w:val="28"/>
          <w:szCs w:val="28"/>
        </w:rPr>
      </w:pPr>
    </w:p>
    <w:p w:rsidR="00843222" w:rsidRDefault="00843222" w:rsidP="0084322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843222" w:rsidRDefault="00843222" w:rsidP="00843222">
      <w:pPr>
        <w:ind w:firstLine="720"/>
        <w:rPr>
          <w:sz w:val="28"/>
          <w:szCs w:val="28"/>
        </w:rPr>
      </w:pPr>
    </w:p>
    <w:p w:rsidR="00843222" w:rsidRPr="009D2B93" w:rsidRDefault="00843222" w:rsidP="00843222">
      <w:pPr>
        <w:ind w:firstLine="720"/>
        <w:rPr>
          <w:b/>
          <w:sz w:val="28"/>
          <w:szCs w:val="28"/>
        </w:rPr>
      </w:pPr>
      <w:r w:rsidRPr="009D2B93">
        <w:rPr>
          <w:b/>
          <w:sz w:val="28"/>
          <w:szCs w:val="28"/>
        </w:rPr>
        <w:t>Р Е Ш И Л :</w:t>
      </w:r>
    </w:p>
    <w:p w:rsidR="00843222" w:rsidRDefault="00843222" w:rsidP="008432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3222" w:rsidRDefault="00843222" w:rsidP="00843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Александровский </w:t>
      </w:r>
      <w:r w:rsidRPr="00D2780F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>на 202</w:t>
      </w:r>
      <w:r w:rsidR="00303E53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43222" w:rsidRPr="00430A36" w:rsidRDefault="00843222" w:rsidP="008432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604FD0">
        <w:rPr>
          <w:sz w:val="28"/>
          <w:szCs w:val="28"/>
        </w:rPr>
        <w:t xml:space="preserve"> сельсовет заключить Соглашение с Контрольно-счётн</w:t>
      </w:r>
      <w:r>
        <w:rPr>
          <w:sz w:val="28"/>
          <w:szCs w:val="28"/>
        </w:rPr>
        <w:t>ым</w:t>
      </w:r>
      <w:r w:rsidRPr="00604F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604FD0">
        <w:rPr>
          <w:sz w:val="28"/>
          <w:szCs w:val="28"/>
        </w:rPr>
        <w:t xml:space="preserve"> «Счётная палата» Саракташского района о </w:t>
      </w:r>
      <w:r>
        <w:rPr>
          <w:sz w:val="28"/>
          <w:szCs w:val="28"/>
        </w:rPr>
        <w:t>передаче</w:t>
      </w:r>
      <w:r w:rsidRPr="00604FD0">
        <w:rPr>
          <w:sz w:val="28"/>
          <w:szCs w:val="28"/>
        </w:rPr>
        <w:t xml:space="preserve"> </w:t>
      </w:r>
      <w:r w:rsidRPr="00430A36">
        <w:rPr>
          <w:sz w:val="28"/>
          <w:szCs w:val="28"/>
        </w:rPr>
        <w:t>части своих полномочий на 20</w:t>
      </w:r>
      <w:r>
        <w:rPr>
          <w:sz w:val="28"/>
          <w:szCs w:val="28"/>
        </w:rPr>
        <w:t>2</w:t>
      </w:r>
      <w:r w:rsidR="00303E53">
        <w:rPr>
          <w:sz w:val="28"/>
          <w:szCs w:val="28"/>
        </w:rPr>
        <w:t>3</w:t>
      </w:r>
      <w:r w:rsidRPr="00430A36">
        <w:rPr>
          <w:sz w:val="28"/>
          <w:szCs w:val="28"/>
        </w:rPr>
        <w:t xml:space="preserve"> год </w:t>
      </w:r>
      <w:r w:rsidRPr="00430A36">
        <w:rPr>
          <w:sz w:val="28"/>
          <w:szCs w:val="28"/>
        </w:rPr>
        <w:lastRenderedPageBreak/>
        <w:t>в сфере осуществления внешнего муниципального финансового контроля согласно пункту 1 данного решения.</w:t>
      </w:r>
    </w:p>
    <w:p w:rsidR="00843222" w:rsidRDefault="00843222" w:rsidP="00843222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Pr="00F33171">
        <w:rPr>
          <w:sz w:val="28"/>
          <w:szCs w:val="28"/>
        </w:rPr>
        <w:t xml:space="preserve"> </w:t>
      </w:r>
      <w:hyperlink r:id="rId8" w:history="1">
        <w:r w:rsidRPr="00303E53">
          <w:rPr>
            <w:rStyle w:val="a4"/>
            <w:color w:val="auto"/>
            <w:sz w:val="28"/>
            <w:szCs w:val="28"/>
            <w:u w:val="none"/>
          </w:rPr>
          <w:t>Александровский</w:t>
        </w:r>
      </w:hyperlink>
      <w:r w:rsidRPr="0030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843222" w:rsidRPr="003F469C" w:rsidRDefault="00843222" w:rsidP="00843222">
      <w:pPr>
        <w:ind w:left="284"/>
        <w:jc w:val="both"/>
        <w:rPr>
          <w:sz w:val="28"/>
          <w:szCs w:val="28"/>
        </w:rPr>
      </w:pPr>
      <w:r w:rsidRPr="003E468D">
        <w:rPr>
          <w:sz w:val="28"/>
          <w:szCs w:val="28"/>
        </w:rPr>
        <w:t>4. Контроль за исполнением данного решения возложить</w:t>
      </w:r>
      <w:r>
        <w:rPr>
          <w:sz w:val="28"/>
          <w:szCs w:val="28"/>
        </w:rPr>
        <w:t xml:space="preserve">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843222" w:rsidRDefault="00843222" w:rsidP="00843222">
      <w:pPr>
        <w:ind w:firstLine="720"/>
        <w:jc w:val="both"/>
        <w:rPr>
          <w:sz w:val="28"/>
          <w:szCs w:val="28"/>
        </w:rPr>
      </w:pPr>
    </w:p>
    <w:p w:rsidR="00644BE9" w:rsidRDefault="001A0BCB" w:rsidP="00D224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E2B">
        <w:rPr>
          <w:sz w:val="28"/>
          <w:szCs w:val="28"/>
        </w:rPr>
        <w:t xml:space="preserve">                     </w:t>
      </w:r>
    </w:p>
    <w:tbl>
      <w:tblPr>
        <w:tblW w:w="4944" w:type="pct"/>
        <w:jc w:val="center"/>
        <w:tblLook w:val="01E0"/>
      </w:tblPr>
      <w:tblGrid>
        <w:gridCol w:w="4490"/>
        <w:gridCol w:w="5254"/>
      </w:tblGrid>
      <w:tr w:rsidR="00644BE9" w:rsidRPr="0049574F" w:rsidTr="00EE7BAB">
        <w:trPr>
          <w:trHeight w:val="80"/>
          <w:jc w:val="center"/>
        </w:trPr>
        <w:tc>
          <w:tcPr>
            <w:tcW w:w="2304" w:type="pct"/>
            <w:tcBorders>
              <w:top w:val="nil"/>
              <w:left w:val="nil"/>
              <w:bottom w:val="nil"/>
              <w:right w:val="nil"/>
            </w:tcBorders>
          </w:tcPr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сельсовета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tcBorders>
              <w:top w:val="nil"/>
              <w:left w:val="nil"/>
              <w:bottom w:val="nil"/>
              <w:right w:val="nil"/>
            </w:tcBorders>
          </w:tcPr>
          <w:p w:rsidR="00644BE9" w:rsidRPr="0049574F" w:rsidRDefault="00644BE9" w:rsidP="00EE7BAB">
            <w:pPr>
              <w:pStyle w:val="Nra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Т.В.Ефремова    </w:t>
            </w: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BE9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44BE9" w:rsidRPr="0049574F" w:rsidRDefault="00644BE9" w:rsidP="00EE7BAB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95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Е.Д. Рябенко</w:t>
            </w:r>
          </w:p>
        </w:tc>
      </w:tr>
    </w:tbl>
    <w:p w:rsidR="00644BE9" w:rsidRDefault="00644BE9" w:rsidP="00644BE9">
      <w:pPr>
        <w:jc w:val="both"/>
        <w:rPr>
          <w:sz w:val="28"/>
          <w:szCs w:val="28"/>
        </w:rPr>
      </w:pPr>
    </w:p>
    <w:p w:rsidR="00644BE9" w:rsidRDefault="00644BE9" w:rsidP="00644BE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прокуратуре  района, постоянно</w:t>
      </w:r>
      <w:r w:rsidR="00303E53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комиссии, </w:t>
      </w:r>
      <w:r w:rsidR="00303E53">
        <w:rPr>
          <w:sz w:val="28"/>
          <w:szCs w:val="28"/>
        </w:rPr>
        <w:t xml:space="preserve">на официальный сайт администрации, в </w:t>
      </w:r>
      <w:r>
        <w:rPr>
          <w:sz w:val="28"/>
          <w:szCs w:val="28"/>
        </w:rPr>
        <w:t>дело.</w:t>
      </w:r>
    </w:p>
    <w:p w:rsidR="00644BE9" w:rsidRPr="00F460B5" w:rsidRDefault="00644BE9" w:rsidP="00644BE9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44BE9" w:rsidRPr="00F460B5" w:rsidRDefault="00644BE9" w:rsidP="00644BE9">
      <w:pPr>
        <w:rPr>
          <w:sz w:val="28"/>
          <w:szCs w:val="28"/>
        </w:rPr>
      </w:pPr>
    </w:p>
    <w:p w:rsidR="00644BE9" w:rsidRDefault="00644BE9" w:rsidP="00644BE9">
      <w:pPr>
        <w:jc w:val="both"/>
      </w:pPr>
      <w:r>
        <w:rPr>
          <w:sz w:val="28"/>
          <w:szCs w:val="28"/>
        </w:rPr>
        <w:t xml:space="preserve">          </w:t>
      </w:r>
    </w:p>
    <w:p w:rsidR="005D3D0A" w:rsidRDefault="005D3D0A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644BE9">
      <w:pPr>
        <w:jc w:val="center"/>
        <w:rPr>
          <w:sz w:val="28"/>
          <w:szCs w:val="28"/>
        </w:rPr>
      </w:pPr>
    </w:p>
    <w:p w:rsidR="003A434B" w:rsidRDefault="003A434B" w:rsidP="001A0BCB">
      <w:pPr>
        <w:rPr>
          <w:sz w:val="28"/>
          <w:szCs w:val="28"/>
        </w:rPr>
      </w:pPr>
    </w:p>
    <w:p w:rsidR="003A434B" w:rsidRPr="00644BE9" w:rsidRDefault="003A434B" w:rsidP="00644BE9">
      <w:pPr>
        <w:jc w:val="center"/>
        <w:rPr>
          <w:sz w:val="28"/>
          <w:szCs w:val="28"/>
        </w:rPr>
      </w:pPr>
    </w:p>
    <w:sectPr w:rsidR="003A434B" w:rsidRPr="00644BE9" w:rsidSect="00D224F2">
      <w:headerReference w:type="default" r:id="rId9"/>
      <w:type w:val="continuous"/>
      <w:pgSz w:w="11906" w:h="16838"/>
      <w:pgMar w:top="1276" w:right="1134" w:bottom="851" w:left="1134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CE" w:rsidRDefault="00ED21CE" w:rsidP="00A31AFB">
      <w:r>
        <w:separator/>
      </w:r>
    </w:p>
  </w:endnote>
  <w:endnote w:type="continuationSeparator" w:id="1">
    <w:p w:rsidR="00ED21CE" w:rsidRDefault="00ED21CE" w:rsidP="00A3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CE" w:rsidRDefault="00ED21CE" w:rsidP="00A31AFB">
      <w:r>
        <w:separator/>
      </w:r>
    </w:p>
  </w:footnote>
  <w:footnote w:type="continuationSeparator" w:id="1">
    <w:p w:rsidR="00ED21CE" w:rsidRDefault="00ED21CE" w:rsidP="00A31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0A1" w:rsidRDefault="004440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9000A7"/>
    <w:multiLevelType w:val="multilevel"/>
    <w:tmpl w:val="747AD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652BD6"/>
    <w:multiLevelType w:val="multilevel"/>
    <w:tmpl w:val="DE560E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DB"/>
    <w:rsid w:val="000077E2"/>
    <w:rsid w:val="00013E2A"/>
    <w:rsid w:val="0001722B"/>
    <w:rsid w:val="000459E8"/>
    <w:rsid w:val="00064A50"/>
    <w:rsid w:val="00064FE0"/>
    <w:rsid w:val="000729BD"/>
    <w:rsid w:val="000734C2"/>
    <w:rsid w:val="000977D6"/>
    <w:rsid w:val="000C7A68"/>
    <w:rsid w:val="000D6D59"/>
    <w:rsid w:val="000D775D"/>
    <w:rsid w:val="000F038F"/>
    <w:rsid w:val="001000EE"/>
    <w:rsid w:val="00125BA4"/>
    <w:rsid w:val="00151FF9"/>
    <w:rsid w:val="001A0BCB"/>
    <w:rsid w:val="001A59F9"/>
    <w:rsid w:val="001B75BD"/>
    <w:rsid w:val="001C3977"/>
    <w:rsid w:val="001C46B1"/>
    <w:rsid w:val="001C753C"/>
    <w:rsid w:val="002009A6"/>
    <w:rsid w:val="002068A9"/>
    <w:rsid w:val="002078E3"/>
    <w:rsid w:val="00253F2B"/>
    <w:rsid w:val="002777CF"/>
    <w:rsid w:val="00284A3E"/>
    <w:rsid w:val="00284E7E"/>
    <w:rsid w:val="00294AB6"/>
    <w:rsid w:val="002F66A1"/>
    <w:rsid w:val="002F7854"/>
    <w:rsid w:val="00303E53"/>
    <w:rsid w:val="00311522"/>
    <w:rsid w:val="003176D3"/>
    <w:rsid w:val="003627E5"/>
    <w:rsid w:val="0037476E"/>
    <w:rsid w:val="003920AA"/>
    <w:rsid w:val="003A434B"/>
    <w:rsid w:val="003B5E82"/>
    <w:rsid w:val="003C3279"/>
    <w:rsid w:val="003D2074"/>
    <w:rsid w:val="003D6000"/>
    <w:rsid w:val="003E329E"/>
    <w:rsid w:val="003E6419"/>
    <w:rsid w:val="003F52D2"/>
    <w:rsid w:val="00402A3C"/>
    <w:rsid w:val="00415032"/>
    <w:rsid w:val="00420813"/>
    <w:rsid w:val="00437A7B"/>
    <w:rsid w:val="004440A1"/>
    <w:rsid w:val="00457413"/>
    <w:rsid w:val="004B2DD3"/>
    <w:rsid w:val="004C2339"/>
    <w:rsid w:val="004C670A"/>
    <w:rsid w:val="004C7158"/>
    <w:rsid w:val="004F3EE1"/>
    <w:rsid w:val="00503CAD"/>
    <w:rsid w:val="005053B1"/>
    <w:rsid w:val="00511481"/>
    <w:rsid w:val="00520E3A"/>
    <w:rsid w:val="00521318"/>
    <w:rsid w:val="00534FDB"/>
    <w:rsid w:val="00544A97"/>
    <w:rsid w:val="00554D55"/>
    <w:rsid w:val="005828F5"/>
    <w:rsid w:val="005C1B10"/>
    <w:rsid w:val="005D3D0A"/>
    <w:rsid w:val="005E4940"/>
    <w:rsid w:val="005E4E62"/>
    <w:rsid w:val="00600192"/>
    <w:rsid w:val="00614CD1"/>
    <w:rsid w:val="0063296B"/>
    <w:rsid w:val="00644BE9"/>
    <w:rsid w:val="00653A6D"/>
    <w:rsid w:val="00662700"/>
    <w:rsid w:val="00664324"/>
    <w:rsid w:val="0067675B"/>
    <w:rsid w:val="006A4E8D"/>
    <w:rsid w:val="006A75F3"/>
    <w:rsid w:val="006B54F4"/>
    <w:rsid w:val="006C1E16"/>
    <w:rsid w:val="006C6F86"/>
    <w:rsid w:val="006E54CD"/>
    <w:rsid w:val="006F082B"/>
    <w:rsid w:val="00701CAC"/>
    <w:rsid w:val="00734294"/>
    <w:rsid w:val="007D791C"/>
    <w:rsid w:val="007F5C6C"/>
    <w:rsid w:val="007F6137"/>
    <w:rsid w:val="007F74AF"/>
    <w:rsid w:val="00803420"/>
    <w:rsid w:val="008070F5"/>
    <w:rsid w:val="00822FB7"/>
    <w:rsid w:val="00834C39"/>
    <w:rsid w:val="00843222"/>
    <w:rsid w:val="00882E2B"/>
    <w:rsid w:val="008E3026"/>
    <w:rsid w:val="0091549D"/>
    <w:rsid w:val="00952780"/>
    <w:rsid w:val="009622FD"/>
    <w:rsid w:val="0096512B"/>
    <w:rsid w:val="00973826"/>
    <w:rsid w:val="0098072C"/>
    <w:rsid w:val="00982097"/>
    <w:rsid w:val="00984644"/>
    <w:rsid w:val="00992196"/>
    <w:rsid w:val="009B4688"/>
    <w:rsid w:val="009B6F4E"/>
    <w:rsid w:val="009D1141"/>
    <w:rsid w:val="009D2B93"/>
    <w:rsid w:val="009D3BF0"/>
    <w:rsid w:val="00A00461"/>
    <w:rsid w:val="00A22ADC"/>
    <w:rsid w:val="00A27852"/>
    <w:rsid w:val="00A31AFB"/>
    <w:rsid w:val="00A8662B"/>
    <w:rsid w:val="00A905C8"/>
    <w:rsid w:val="00A92B9F"/>
    <w:rsid w:val="00A93C4D"/>
    <w:rsid w:val="00AA4091"/>
    <w:rsid w:val="00AA475C"/>
    <w:rsid w:val="00AD1A47"/>
    <w:rsid w:val="00AE38C8"/>
    <w:rsid w:val="00AF35B0"/>
    <w:rsid w:val="00B46E26"/>
    <w:rsid w:val="00B808E7"/>
    <w:rsid w:val="00B86323"/>
    <w:rsid w:val="00B97445"/>
    <w:rsid w:val="00BD0FC6"/>
    <w:rsid w:val="00BD7E38"/>
    <w:rsid w:val="00BE0E18"/>
    <w:rsid w:val="00C31763"/>
    <w:rsid w:val="00CB168E"/>
    <w:rsid w:val="00CB210E"/>
    <w:rsid w:val="00CB2832"/>
    <w:rsid w:val="00CF0316"/>
    <w:rsid w:val="00D1449A"/>
    <w:rsid w:val="00D224F2"/>
    <w:rsid w:val="00D550A9"/>
    <w:rsid w:val="00D8520F"/>
    <w:rsid w:val="00D86F20"/>
    <w:rsid w:val="00DA1F37"/>
    <w:rsid w:val="00DA2A0F"/>
    <w:rsid w:val="00DA6C28"/>
    <w:rsid w:val="00DC271B"/>
    <w:rsid w:val="00DD3123"/>
    <w:rsid w:val="00DE341E"/>
    <w:rsid w:val="00DF3176"/>
    <w:rsid w:val="00E02D4D"/>
    <w:rsid w:val="00E03990"/>
    <w:rsid w:val="00E3469A"/>
    <w:rsid w:val="00E36C2B"/>
    <w:rsid w:val="00E466F5"/>
    <w:rsid w:val="00E53381"/>
    <w:rsid w:val="00E6409D"/>
    <w:rsid w:val="00E65EC9"/>
    <w:rsid w:val="00E9225D"/>
    <w:rsid w:val="00EA7AEB"/>
    <w:rsid w:val="00EC0DBB"/>
    <w:rsid w:val="00ED21CE"/>
    <w:rsid w:val="00ED61BA"/>
    <w:rsid w:val="00ED7D06"/>
    <w:rsid w:val="00ED7FA9"/>
    <w:rsid w:val="00EF4A13"/>
    <w:rsid w:val="00F047CB"/>
    <w:rsid w:val="00F11578"/>
    <w:rsid w:val="00F1438E"/>
    <w:rsid w:val="00F143D0"/>
    <w:rsid w:val="00F21E28"/>
    <w:rsid w:val="00F33F91"/>
    <w:rsid w:val="00F60574"/>
    <w:rsid w:val="00FA33BE"/>
    <w:rsid w:val="00FD612E"/>
    <w:rsid w:val="00FF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6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BE9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FDB"/>
    <w:pPr>
      <w:spacing w:after="120"/>
      <w:ind w:left="283"/>
    </w:pPr>
  </w:style>
  <w:style w:type="character" w:styleId="a4">
    <w:name w:val="Hyperlink"/>
    <w:rsid w:val="00534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34F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34FDB"/>
  </w:style>
  <w:style w:type="paragraph" w:customStyle="1" w:styleId="s1">
    <w:name w:val="s_1"/>
    <w:basedOn w:val="a"/>
    <w:rsid w:val="00534FDB"/>
    <w:pPr>
      <w:spacing w:before="100" w:beforeAutospacing="1" w:after="100" w:afterAutospacing="1"/>
    </w:pPr>
  </w:style>
  <w:style w:type="paragraph" w:customStyle="1" w:styleId="p3">
    <w:name w:val="p3"/>
    <w:basedOn w:val="a"/>
    <w:rsid w:val="00534FDB"/>
    <w:pPr>
      <w:spacing w:before="100" w:beforeAutospacing="1" w:after="100" w:afterAutospacing="1"/>
    </w:pPr>
  </w:style>
  <w:style w:type="paragraph" w:customStyle="1" w:styleId="ConsNonformat">
    <w:name w:val="ConsNonformat"/>
    <w:rsid w:val="00B46E26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  <w:style w:type="paragraph" w:customStyle="1" w:styleId="Web">
    <w:name w:val="Обычный (Web)"/>
    <w:basedOn w:val="a"/>
    <w:rsid w:val="00B46E26"/>
    <w:pPr>
      <w:spacing w:before="100" w:after="100"/>
    </w:pPr>
    <w:rPr>
      <w:rFonts w:eastAsia="Calibri"/>
      <w:szCs w:val="20"/>
    </w:rPr>
  </w:style>
  <w:style w:type="paragraph" w:styleId="a5">
    <w:name w:val="Balloon Text"/>
    <w:basedOn w:val="a"/>
    <w:link w:val="a6"/>
    <w:rsid w:val="00D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6F2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65EC9"/>
    <w:pPr>
      <w:spacing w:after="120"/>
    </w:pPr>
  </w:style>
  <w:style w:type="character" w:customStyle="1" w:styleId="a8">
    <w:name w:val="Основной текст Знак"/>
    <w:basedOn w:val="a0"/>
    <w:link w:val="a7"/>
    <w:rsid w:val="00E65EC9"/>
    <w:rPr>
      <w:sz w:val="24"/>
      <w:szCs w:val="24"/>
    </w:rPr>
  </w:style>
  <w:style w:type="table" w:styleId="a9">
    <w:name w:val="Table Grid"/>
    <w:basedOn w:val="a1"/>
    <w:rsid w:val="00311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E3026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D6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61BA"/>
    <w:rPr>
      <w:sz w:val="24"/>
      <w:szCs w:val="24"/>
    </w:rPr>
  </w:style>
  <w:style w:type="paragraph" w:styleId="ab">
    <w:name w:val="header"/>
    <w:basedOn w:val="a"/>
    <w:link w:val="ac"/>
    <w:uiPriority w:val="99"/>
    <w:rsid w:val="00A31A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AFB"/>
    <w:rPr>
      <w:sz w:val="24"/>
      <w:szCs w:val="24"/>
    </w:rPr>
  </w:style>
  <w:style w:type="paragraph" w:styleId="ad">
    <w:name w:val="footer"/>
    <w:basedOn w:val="a"/>
    <w:link w:val="ae"/>
    <w:rsid w:val="00A31A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1AFB"/>
    <w:rPr>
      <w:sz w:val="24"/>
      <w:szCs w:val="24"/>
    </w:rPr>
  </w:style>
  <w:style w:type="character" w:customStyle="1" w:styleId="2525">
    <w:name w:val="2525"/>
    <w:aliases w:val="bqiaagaaeyqcaaagiaiaaap4bqaabqygaaaaaaaaaaaaaaaaaaaaaaaaaaaaaaaaaaaaaaaaaaaaaaaaaaaaaaaaaaaaaaaaaaaaaaaaaaaaaaaaaaaaaaaaaaaaaaaaaaaaaaaaaaaaaaaaaaaaaaaaaaaaaaaaaaaaaaaaaaaaaaaaaaaaaaaaaaaaaaaaaaaaaaaaaaaaaaaaaaaaaaaaaaaaaaaaaaaaaaaa"/>
    <w:basedOn w:val="a0"/>
    <w:rsid w:val="005E4940"/>
  </w:style>
  <w:style w:type="paragraph" w:styleId="af">
    <w:name w:val="Plain Text"/>
    <w:basedOn w:val="a"/>
    <w:link w:val="af0"/>
    <w:unhideWhenUsed/>
    <w:rsid w:val="000734C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734C2"/>
    <w:rPr>
      <w:rFonts w:ascii="Courier New" w:hAnsi="Courier New"/>
    </w:rPr>
  </w:style>
  <w:style w:type="character" w:customStyle="1" w:styleId="11">
    <w:name w:val="Гиперссылка1"/>
    <w:basedOn w:val="a0"/>
    <w:rsid w:val="006C6F86"/>
  </w:style>
  <w:style w:type="paragraph" w:styleId="af1">
    <w:name w:val="Normal (Web)"/>
    <w:basedOn w:val="a"/>
    <w:uiPriority w:val="99"/>
    <w:unhideWhenUsed/>
    <w:rsid w:val="004B2DD3"/>
    <w:pPr>
      <w:spacing w:before="100" w:beforeAutospacing="1" w:after="100" w:afterAutospacing="1"/>
    </w:pPr>
  </w:style>
  <w:style w:type="character" w:customStyle="1" w:styleId="12">
    <w:name w:val="Гиперссылка1"/>
    <w:basedOn w:val="a0"/>
    <w:rsid w:val="004B2DD3"/>
  </w:style>
  <w:style w:type="paragraph" w:styleId="21">
    <w:name w:val="Body Text 2"/>
    <w:basedOn w:val="a"/>
    <w:link w:val="22"/>
    <w:rsid w:val="009527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52780"/>
    <w:rPr>
      <w:sz w:val="24"/>
      <w:szCs w:val="24"/>
    </w:rPr>
  </w:style>
  <w:style w:type="paragraph" w:customStyle="1" w:styleId="Nra">
    <w:name w:val="N*r*a*"/>
    <w:rsid w:val="005D3D0A"/>
    <w:pPr>
      <w:widowControl w:val="0"/>
      <w:autoSpaceDE w:val="0"/>
      <w:autoSpaceDN w:val="0"/>
      <w:adjustRightInd w:val="0"/>
    </w:pPr>
    <w:rPr>
      <w:rFonts w:ascii="T*m*s*N*w*R*m*n" w:hAnsi="T*m*s*N*w*R*m*n" w:cs="T*m*s*N*w*R*m*n"/>
      <w:sz w:val="24"/>
      <w:szCs w:val="24"/>
    </w:rPr>
  </w:style>
  <w:style w:type="paragraph" w:customStyle="1" w:styleId="13">
    <w:name w:val="Без интервала1"/>
    <w:rsid w:val="005D3D0A"/>
    <w:rPr>
      <w:sz w:val="24"/>
      <w:szCs w:val="24"/>
    </w:rPr>
  </w:style>
  <w:style w:type="character" w:customStyle="1" w:styleId="hyperlink">
    <w:name w:val="hyperlink"/>
    <w:rsid w:val="005D3D0A"/>
  </w:style>
  <w:style w:type="character" w:customStyle="1" w:styleId="10">
    <w:name w:val="Заголовок 1 Знак"/>
    <w:basedOn w:val="a0"/>
    <w:link w:val="1"/>
    <w:rsid w:val="00644BE9"/>
    <w:rPr>
      <w:b/>
      <w:bCs/>
      <w:sz w:val="28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F3176"/>
    <w:rPr>
      <w:rFonts w:ascii="Arial" w:hAnsi="Arial" w:cs="Arial"/>
    </w:rPr>
  </w:style>
  <w:style w:type="character" w:customStyle="1" w:styleId="af2">
    <w:name w:val="Основной текст_"/>
    <w:basedOn w:val="a0"/>
    <w:link w:val="14"/>
    <w:rsid w:val="002078E3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2"/>
    <w:rsid w:val="002078E3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</w:rPr>
  </w:style>
  <w:style w:type="character" w:customStyle="1" w:styleId="af3">
    <w:name w:val="Без интервала Знак"/>
    <w:basedOn w:val="a0"/>
    <w:link w:val="af4"/>
    <w:uiPriority w:val="1"/>
    <w:locked/>
    <w:rsid w:val="001A0BCB"/>
    <w:rPr>
      <w:rFonts w:ascii="Calibri" w:hAnsi="Calibri" w:cs="Calibri"/>
      <w:sz w:val="22"/>
      <w:szCs w:val="22"/>
      <w:lang w:eastAsia="en-US"/>
    </w:rPr>
  </w:style>
  <w:style w:type="paragraph" w:styleId="af4">
    <w:name w:val="No Spacing"/>
    <w:link w:val="af3"/>
    <w:uiPriority w:val="1"/>
    <w:qFormat/>
    <w:rsid w:val="001A0BCB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Samsung</cp:lastModifiedBy>
  <cp:revision>2</cp:revision>
  <cp:lastPrinted>2022-10-30T07:31:00Z</cp:lastPrinted>
  <dcterms:created xsi:type="dcterms:W3CDTF">2022-11-30T11:32:00Z</dcterms:created>
  <dcterms:modified xsi:type="dcterms:W3CDTF">2022-11-30T11:32:00Z</dcterms:modified>
</cp:coreProperties>
</file>