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0D14E4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2764D8" w:rsidP="002204E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204E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      № </w:t>
      </w:r>
      <w:r w:rsidR="00E62847">
        <w:rPr>
          <w:sz w:val="28"/>
          <w:szCs w:val="28"/>
        </w:rPr>
        <w:t>60</w:t>
      </w:r>
      <w:r w:rsidR="002204E1">
        <w:rPr>
          <w:sz w:val="28"/>
          <w:szCs w:val="28"/>
        </w:rPr>
        <w:t>-п</w:t>
      </w:r>
    </w:p>
    <w:p w:rsidR="002204E1" w:rsidRDefault="002204E1" w:rsidP="002204E1">
      <w:pPr>
        <w:rPr>
          <w:sz w:val="28"/>
          <w:szCs w:val="28"/>
        </w:rPr>
      </w:pPr>
    </w:p>
    <w:p w:rsidR="00E62847" w:rsidRDefault="00E62847" w:rsidP="002204E1">
      <w:pPr>
        <w:jc w:val="both"/>
        <w:rPr>
          <w:sz w:val="28"/>
        </w:rPr>
      </w:pPr>
    </w:p>
    <w:p w:rsidR="00E62847" w:rsidRPr="007C7379" w:rsidRDefault="00E62847" w:rsidP="00E62847">
      <w:pPr>
        <w:pStyle w:val="afffff2"/>
        <w:ind w:firstLine="708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E62847" w:rsidRDefault="00E62847" w:rsidP="00E62847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Александровский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 xml:space="preserve">23 </w:t>
      </w:r>
      <w:r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и на плановый </w:t>
      </w:r>
    </w:p>
    <w:p w:rsidR="00E62847" w:rsidRPr="007C7379" w:rsidRDefault="00E62847" w:rsidP="00E62847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>период 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</w:t>
      </w:r>
    </w:p>
    <w:p w:rsidR="00E62847" w:rsidRPr="007C7379" w:rsidRDefault="00E62847" w:rsidP="00E62847">
      <w:pPr>
        <w:jc w:val="center"/>
        <w:rPr>
          <w:sz w:val="28"/>
          <w:szCs w:val="28"/>
        </w:rPr>
      </w:pPr>
    </w:p>
    <w:p w:rsidR="00E62847" w:rsidRPr="00B026C7" w:rsidRDefault="00E62847" w:rsidP="00E62847">
      <w:pPr>
        <w:spacing w:after="120"/>
        <w:jc w:val="both"/>
        <w:rPr>
          <w:color w:val="000000"/>
        </w:rPr>
      </w:pPr>
      <w:r w:rsidRPr="007C7379">
        <w:rPr>
          <w:sz w:val="28"/>
          <w:szCs w:val="28"/>
        </w:rPr>
        <w:t xml:space="preserve">           В целях разработки проекта бюджета МО</w:t>
      </w:r>
      <w:r>
        <w:rPr>
          <w:sz w:val="28"/>
          <w:szCs w:val="28"/>
        </w:rPr>
        <w:t xml:space="preserve"> 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</w:t>
      </w:r>
      <w:r w:rsidR="00E60FA3">
        <w:rPr>
          <w:sz w:val="28"/>
          <w:szCs w:val="28"/>
        </w:rPr>
        <w:t>муниципальном образовании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</w:t>
      </w:r>
      <w:r w:rsidR="00E60FA3">
        <w:rPr>
          <w:sz w:val="28"/>
          <w:szCs w:val="28"/>
        </w:rPr>
        <w:t xml:space="preserve"> Саракташского района»,</w:t>
      </w:r>
    </w:p>
    <w:p w:rsidR="00E62847" w:rsidRPr="007C7379" w:rsidRDefault="00E62847" w:rsidP="00E62847">
      <w:pPr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 xml:space="preserve">  Утвердить:</w:t>
      </w:r>
    </w:p>
    <w:p w:rsidR="00E62847" w:rsidRPr="007C7379" w:rsidRDefault="00E62847" w:rsidP="00E62847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бюджетной политики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 </w:t>
      </w:r>
      <w:r w:rsidRPr="007C7379">
        <w:rPr>
          <w:sz w:val="28"/>
          <w:szCs w:val="28"/>
        </w:rPr>
        <w:t>(Приложение №1).</w:t>
      </w:r>
    </w:p>
    <w:p w:rsidR="00E62847" w:rsidRPr="007C7379" w:rsidRDefault="00E62847" w:rsidP="00E62847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>-  Основные направления налоговой политики МО</w:t>
      </w:r>
      <w:r>
        <w:rPr>
          <w:sz w:val="28"/>
          <w:szCs w:val="28"/>
        </w:rPr>
        <w:t xml:space="preserve"> Александровский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</w:t>
      </w:r>
      <w:r w:rsidRPr="007C7379">
        <w:rPr>
          <w:sz w:val="28"/>
          <w:szCs w:val="28"/>
        </w:rPr>
        <w:t xml:space="preserve"> годов (Приложение №2).</w:t>
      </w:r>
    </w:p>
    <w:p w:rsidR="00E62847" w:rsidRPr="007C7379" w:rsidRDefault="00E62847" w:rsidP="00E62847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  Администрации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при разработке проекта бюджета поселения на 20</w:t>
      </w:r>
      <w:r>
        <w:rPr>
          <w:sz w:val="28"/>
          <w:szCs w:val="28"/>
        </w:rPr>
        <w:t>23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</w:t>
      </w:r>
      <w:r w:rsidRPr="007C7379">
        <w:rPr>
          <w:sz w:val="28"/>
          <w:szCs w:val="28"/>
        </w:rPr>
        <w:t>.</w:t>
      </w:r>
    </w:p>
    <w:p w:rsidR="00E62847" w:rsidRPr="007C7379" w:rsidRDefault="00E62847" w:rsidP="00E628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7379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E62847" w:rsidRPr="007C7379" w:rsidRDefault="00E60FA3" w:rsidP="00E62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2847" w:rsidRPr="007C7379">
        <w:rPr>
          <w:sz w:val="28"/>
          <w:szCs w:val="28"/>
        </w:rPr>
        <w:t xml:space="preserve">Настоящее Постановление вступает в силу </w:t>
      </w:r>
      <w:r w:rsidR="00E62847">
        <w:rPr>
          <w:sz w:val="28"/>
          <w:szCs w:val="28"/>
        </w:rPr>
        <w:t xml:space="preserve">со дня его подписания, </w:t>
      </w:r>
      <w:r w:rsidR="00E62847" w:rsidRPr="007C7379">
        <w:rPr>
          <w:sz w:val="28"/>
          <w:szCs w:val="28"/>
        </w:rPr>
        <w:t>подлежит размещению на официальном сайте администрации</w:t>
      </w:r>
      <w:r w:rsidR="00E62847">
        <w:rPr>
          <w:sz w:val="28"/>
          <w:szCs w:val="28"/>
        </w:rPr>
        <w:t xml:space="preserve"> МО Александровский сельсовет</w:t>
      </w:r>
      <w:r w:rsidR="00E62847" w:rsidRPr="007C7379">
        <w:rPr>
          <w:sz w:val="28"/>
          <w:szCs w:val="28"/>
        </w:rPr>
        <w:t>.</w:t>
      </w:r>
    </w:p>
    <w:p w:rsidR="00E60FA3" w:rsidRDefault="00E60FA3" w:rsidP="00E62847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E60FA3" w:rsidRDefault="00E62847" w:rsidP="00E6284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62847" w:rsidRDefault="00E62847" w:rsidP="00E6284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</w:t>
      </w:r>
      <w:r w:rsidR="00E60FA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Е.Д. Рябенко</w:t>
      </w:r>
    </w:p>
    <w:p w:rsidR="00E60FA3" w:rsidRPr="00D5579B" w:rsidRDefault="00E60FA3" w:rsidP="00E62847">
      <w:pPr>
        <w:ind w:right="-5"/>
        <w:rPr>
          <w:sz w:val="28"/>
          <w:szCs w:val="28"/>
        </w:rPr>
      </w:pPr>
    </w:p>
    <w:p w:rsidR="00E60FA3" w:rsidRDefault="00E62847" w:rsidP="00E60FA3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E60FA3" w:rsidRPr="00E60FA3" w:rsidRDefault="00E60FA3" w:rsidP="00E60FA3">
      <w:pPr>
        <w:rPr>
          <w:sz w:val="28"/>
          <w:szCs w:val="28"/>
        </w:rPr>
      </w:pPr>
    </w:p>
    <w:p w:rsidR="00E62847" w:rsidRPr="002E5F59" w:rsidRDefault="00E62847" w:rsidP="00E62847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E62847" w:rsidRPr="002E5F59" w:rsidRDefault="00E62847" w:rsidP="00E62847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</w:t>
      </w:r>
      <w:r w:rsidR="00E60FA3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 xml:space="preserve">.11.2022 № </w:t>
      </w:r>
      <w:r w:rsidR="00E60FA3">
        <w:rPr>
          <w:color w:val="000000"/>
          <w:sz w:val="28"/>
          <w:szCs w:val="28"/>
        </w:rPr>
        <w:t>60-п</w:t>
      </w:r>
    </w:p>
    <w:p w:rsidR="00E62847" w:rsidRPr="002E5F59" w:rsidRDefault="00E62847" w:rsidP="00E62847">
      <w:pPr>
        <w:jc w:val="both"/>
        <w:rPr>
          <w:color w:val="000000"/>
          <w:sz w:val="28"/>
          <w:szCs w:val="28"/>
        </w:rPr>
      </w:pPr>
    </w:p>
    <w:p w:rsidR="00E62847" w:rsidRPr="002E5F59" w:rsidRDefault="00E62847" w:rsidP="00E62847">
      <w:pPr>
        <w:jc w:val="both"/>
        <w:rPr>
          <w:color w:val="000000"/>
          <w:sz w:val="28"/>
          <w:szCs w:val="28"/>
        </w:rPr>
      </w:pPr>
    </w:p>
    <w:p w:rsidR="00E62847" w:rsidRPr="002E5F59" w:rsidRDefault="00E62847" w:rsidP="00E62847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E62847" w:rsidRPr="002E5F59" w:rsidRDefault="00E62847" w:rsidP="00E62847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 w:rsidRPr="00776E62">
        <w:rPr>
          <w:b/>
          <w:sz w:val="28"/>
          <w:szCs w:val="28"/>
        </w:rPr>
        <w:t>Александровский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E62847" w:rsidRPr="006D6178" w:rsidRDefault="00E62847" w:rsidP="00E62847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23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 xml:space="preserve">24 и </w:t>
      </w:r>
      <w:r w:rsidRPr="006D6178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E62847" w:rsidRPr="002E5F59" w:rsidRDefault="00E62847" w:rsidP="00E62847">
      <w:pPr>
        <w:jc w:val="both"/>
        <w:rPr>
          <w:color w:val="000000"/>
          <w:sz w:val="28"/>
          <w:szCs w:val="28"/>
        </w:rPr>
      </w:pPr>
    </w:p>
    <w:p w:rsidR="00E62847" w:rsidRPr="00E02E4B" w:rsidRDefault="00E62847" w:rsidP="00E62847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E62847" w:rsidRPr="002E5F59" w:rsidRDefault="00E62847" w:rsidP="00E628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 xml:space="preserve">24 и 2025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E62847" w:rsidRPr="002E5F59" w:rsidRDefault="00E62847" w:rsidP="00E62847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 и 2025 годов</w:t>
      </w:r>
      <w:r w:rsidRPr="002E5F59">
        <w:rPr>
          <w:sz w:val="28"/>
          <w:szCs w:val="28"/>
        </w:rPr>
        <w:t>;</w:t>
      </w:r>
    </w:p>
    <w:p w:rsidR="00E62847" w:rsidRPr="002E5F59" w:rsidRDefault="00E62847" w:rsidP="00E62847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 xml:space="preserve">ики Оренбургской области 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 и 2025 годов</w:t>
      </w:r>
      <w:r w:rsidRPr="002E5F59">
        <w:rPr>
          <w:sz w:val="28"/>
          <w:szCs w:val="28"/>
        </w:rPr>
        <w:t>;</w:t>
      </w:r>
    </w:p>
    <w:p w:rsidR="00E62847" w:rsidRPr="002E5F59" w:rsidRDefault="00E62847" w:rsidP="00E62847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23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 xml:space="preserve">24 и 2025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 xml:space="preserve">ования бюджета поселения 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 и 2025 годов</w:t>
      </w:r>
      <w:r w:rsidRPr="002E5F59">
        <w:rPr>
          <w:color w:val="000000"/>
          <w:sz w:val="28"/>
          <w:szCs w:val="28"/>
        </w:rPr>
        <w:t>.</w:t>
      </w:r>
    </w:p>
    <w:p w:rsidR="00E62847" w:rsidRDefault="00E62847" w:rsidP="00E62847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 и 2025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E62847" w:rsidRPr="002E5F59" w:rsidRDefault="00E62847" w:rsidP="00E62847">
      <w:pPr>
        <w:jc w:val="both"/>
        <w:rPr>
          <w:color w:val="000000"/>
          <w:sz w:val="28"/>
          <w:szCs w:val="28"/>
        </w:rPr>
      </w:pPr>
    </w:p>
    <w:p w:rsidR="00E62847" w:rsidRDefault="00E62847" w:rsidP="00E62847">
      <w:pPr>
        <w:pStyle w:val="affffb"/>
        <w:rPr>
          <w:b w:val="0"/>
          <w:sz w:val="28"/>
          <w:szCs w:val="28"/>
        </w:rPr>
      </w:pPr>
      <w:r w:rsidRPr="002E5F59">
        <w:rPr>
          <w:sz w:val="28"/>
          <w:szCs w:val="28"/>
        </w:rPr>
        <w:t xml:space="preserve">2. Основные итоги бюджетной политики </w:t>
      </w:r>
    </w:p>
    <w:p w:rsidR="00E62847" w:rsidRPr="002E5F59" w:rsidRDefault="00E62847" w:rsidP="00E62847">
      <w:pPr>
        <w:pStyle w:val="affffb"/>
        <w:rPr>
          <w:b w:val="0"/>
          <w:sz w:val="28"/>
          <w:szCs w:val="28"/>
        </w:rPr>
      </w:pPr>
      <w:r w:rsidRPr="002E5F5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E5F59">
        <w:rPr>
          <w:sz w:val="28"/>
          <w:szCs w:val="28"/>
        </w:rPr>
        <w:t xml:space="preserve"> года и начала 20</w:t>
      </w:r>
      <w:r>
        <w:rPr>
          <w:sz w:val="28"/>
          <w:szCs w:val="28"/>
        </w:rPr>
        <w:t>22</w:t>
      </w:r>
      <w:r w:rsidRPr="002E5F59">
        <w:rPr>
          <w:sz w:val="28"/>
          <w:szCs w:val="28"/>
        </w:rPr>
        <w:t xml:space="preserve"> года</w:t>
      </w:r>
    </w:p>
    <w:p w:rsidR="00E62847" w:rsidRPr="00E60FA3" w:rsidRDefault="00E62847" w:rsidP="00E62847">
      <w:pPr>
        <w:pStyle w:val="affffb"/>
        <w:jc w:val="both"/>
        <w:rPr>
          <w:b w:val="0"/>
          <w:sz w:val="28"/>
          <w:szCs w:val="28"/>
          <w:lang w:val="ru-RU"/>
        </w:rPr>
      </w:pPr>
      <w:r w:rsidRPr="00E60FA3">
        <w:rPr>
          <w:b w:val="0"/>
          <w:sz w:val="28"/>
          <w:szCs w:val="28"/>
        </w:rPr>
        <w:t xml:space="preserve">  В основных направлениях бюджетной политики на 2021 год были определены стратегические ориентиры – содействие социальному и экономическому развитию </w:t>
      </w:r>
      <w:r w:rsidRPr="00E60FA3">
        <w:rPr>
          <w:b w:val="0"/>
          <w:color w:val="000000"/>
          <w:sz w:val="28"/>
          <w:szCs w:val="28"/>
        </w:rPr>
        <w:t xml:space="preserve">МО </w:t>
      </w:r>
      <w:r w:rsidRPr="00E60FA3">
        <w:rPr>
          <w:b w:val="0"/>
          <w:sz w:val="28"/>
          <w:szCs w:val="28"/>
        </w:rPr>
        <w:t>Александровский</w:t>
      </w:r>
      <w:r w:rsidRPr="00E60FA3">
        <w:rPr>
          <w:b w:val="0"/>
          <w:color w:val="000000"/>
          <w:sz w:val="28"/>
          <w:szCs w:val="28"/>
        </w:rPr>
        <w:t xml:space="preserve"> сельсовет </w:t>
      </w:r>
      <w:r w:rsidRPr="00E60FA3">
        <w:rPr>
          <w:b w:val="0"/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E62847" w:rsidRPr="002E5F59" w:rsidRDefault="00E62847" w:rsidP="00E62847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lastRenderedPageBreak/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E62847" w:rsidRPr="002E5F59" w:rsidRDefault="00E62847" w:rsidP="00E62847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21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E62847" w:rsidRPr="002E5F59" w:rsidRDefault="00E62847" w:rsidP="00E62847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</w:t>
      </w:r>
      <w:r>
        <w:rPr>
          <w:sz w:val="28"/>
          <w:szCs w:val="28"/>
        </w:rPr>
        <w:t xml:space="preserve"> разрезе муниципальных программ</w:t>
      </w:r>
      <w:r w:rsidRPr="002E5F59">
        <w:rPr>
          <w:sz w:val="28"/>
          <w:szCs w:val="28"/>
        </w:rPr>
        <w:t xml:space="preserve">,  и непрограммных расходов, раздельного планирования бюджета по действующим и принимаемым обязательствам. </w:t>
      </w:r>
    </w:p>
    <w:p w:rsidR="00E62847" w:rsidRPr="002E5F59" w:rsidRDefault="00E62847" w:rsidP="00E62847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E62847" w:rsidRPr="006B6141" w:rsidRDefault="00E62847" w:rsidP="00E6284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</w:t>
      </w:r>
      <w:r>
        <w:rPr>
          <w:color w:val="000000"/>
          <w:sz w:val="28"/>
          <w:szCs w:val="28"/>
        </w:rPr>
        <w:t>21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>
        <w:rPr>
          <w:color w:val="000000"/>
          <w:sz w:val="28"/>
          <w:szCs w:val="28"/>
        </w:rPr>
        <w:t>3 948,7</w:t>
      </w:r>
      <w:r w:rsidRPr="006B6141">
        <w:rPr>
          <w:color w:val="000000"/>
          <w:sz w:val="28"/>
          <w:szCs w:val="28"/>
        </w:rPr>
        <w:tab/>
        <w:t xml:space="preserve"> тыс. рублей или </w:t>
      </w:r>
      <w:r>
        <w:rPr>
          <w:color w:val="000000"/>
          <w:sz w:val="28"/>
          <w:szCs w:val="28"/>
        </w:rPr>
        <w:t xml:space="preserve">72,3 </w:t>
      </w:r>
      <w:r w:rsidRPr="006B6141">
        <w:rPr>
          <w:color w:val="000000"/>
          <w:sz w:val="28"/>
          <w:szCs w:val="28"/>
        </w:rPr>
        <w:t>процента от утвержденных годовых бюджетных назначений.</w:t>
      </w:r>
    </w:p>
    <w:p w:rsidR="00E62847" w:rsidRDefault="00E62847" w:rsidP="00E62847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6B6141">
        <w:rPr>
          <w:color w:val="000000"/>
          <w:sz w:val="28"/>
          <w:szCs w:val="28"/>
        </w:rPr>
        <w:t>В I полугодии 20</w:t>
      </w:r>
      <w:r>
        <w:rPr>
          <w:color w:val="000000"/>
          <w:sz w:val="28"/>
          <w:szCs w:val="28"/>
        </w:rPr>
        <w:t>22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>
        <w:rPr>
          <w:color w:val="000000"/>
          <w:sz w:val="28"/>
          <w:szCs w:val="28"/>
        </w:rPr>
        <w:t>3050,6</w:t>
      </w:r>
      <w:r w:rsidRPr="006B6141">
        <w:rPr>
          <w:color w:val="000000"/>
          <w:sz w:val="28"/>
          <w:szCs w:val="28"/>
        </w:rPr>
        <w:t xml:space="preserve"> тыс. рублей, что составляет </w:t>
      </w:r>
      <w:r>
        <w:rPr>
          <w:color w:val="000000"/>
          <w:sz w:val="28"/>
          <w:szCs w:val="28"/>
        </w:rPr>
        <w:t>54,0</w:t>
      </w:r>
      <w:r w:rsidRPr="006B6141">
        <w:rPr>
          <w:color w:val="000000"/>
          <w:sz w:val="28"/>
          <w:szCs w:val="28"/>
        </w:rPr>
        <w:t xml:space="preserve"> процента от плановых назначений</w:t>
      </w:r>
      <w:r>
        <w:rPr>
          <w:color w:val="000000"/>
          <w:sz w:val="28"/>
          <w:szCs w:val="28"/>
        </w:rPr>
        <w:t xml:space="preserve">. </w:t>
      </w:r>
    </w:p>
    <w:p w:rsidR="00E62847" w:rsidRDefault="00E62847" w:rsidP="00E62847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E62847" w:rsidRPr="00000F87" w:rsidRDefault="00E62847" w:rsidP="00E62847">
      <w:pPr>
        <w:jc w:val="center"/>
        <w:rPr>
          <w:b/>
          <w:color w:val="000000"/>
          <w:sz w:val="28"/>
          <w:szCs w:val="28"/>
        </w:rPr>
      </w:pPr>
      <w:r w:rsidRPr="00000F87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3</w:t>
      </w:r>
      <w:r w:rsidRPr="00000F87">
        <w:rPr>
          <w:b/>
          <w:color w:val="000000"/>
          <w:sz w:val="28"/>
          <w:szCs w:val="28"/>
        </w:rPr>
        <w:t xml:space="preserve"> год и на плановый период 202</w:t>
      </w:r>
      <w:r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E62847" w:rsidRPr="002E5F59" w:rsidRDefault="00E62847" w:rsidP="00E62847">
      <w:pPr>
        <w:jc w:val="center"/>
        <w:rPr>
          <w:b/>
          <w:bCs/>
          <w:color w:val="1D1D1D"/>
          <w:sz w:val="28"/>
          <w:szCs w:val="28"/>
        </w:rPr>
      </w:pP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 xml:space="preserve">Александровский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</w:t>
      </w:r>
      <w:r w:rsidRPr="002E5F59">
        <w:rPr>
          <w:bCs/>
          <w:color w:val="1D1D1D"/>
          <w:sz w:val="28"/>
          <w:szCs w:val="28"/>
        </w:rPr>
        <w:lastRenderedPageBreak/>
        <w:t xml:space="preserve">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E62847" w:rsidRPr="002E5F59" w:rsidRDefault="00E62847" w:rsidP="00E62847">
      <w:pPr>
        <w:rPr>
          <w:bCs/>
          <w:color w:val="1D1D1D"/>
          <w:sz w:val="28"/>
          <w:szCs w:val="28"/>
        </w:rPr>
      </w:pPr>
    </w:p>
    <w:p w:rsidR="00E62847" w:rsidRPr="002E5F59" w:rsidRDefault="00E62847" w:rsidP="00E62847">
      <w:pPr>
        <w:rPr>
          <w:bCs/>
          <w:color w:val="1D1D1D"/>
          <w:sz w:val="28"/>
          <w:szCs w:val="28"/>
        </w:rPr>
      </w:pPr>
    </w:p>
    <w:p w:rsidR="00E62847" w:rsidRDefault="00E62847" w:rsidP="00E62847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3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E62847" w:rsidRPr="002E5F59" w:rsidRDefault="00E62847" w:rsidP="00E62847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E62847" w:rsidRPr="002E5F59" w:rsidRDefault="00E62847" w:rsidP="00E62847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 xml:space="preserve">2023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 xml:space="preserve">на 2023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lastRenderedPageBreak/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E62847" w:rsidRPr="002E5F59" w:rsidRDefault="00E62847" w:rsidP="00E62847">
      <w:pPr>
        <w:ind w:firstLine="851"/>
        <w:jc w:val="both"/>
        <w:rPr>
          <w:bCs/>
          <w:color w:val="1D1D1D"/>
          <w:sz w:val="28"/>
          <w:szCs w:val="28"/>
        </w:rPr>
      </w:pPr>
    </w:p>
    <w:p w:rsidR="00E62847" w:rsidRPr="002E5F59" w:rsidRDefault="00E62847" w:rsidP="00E62847">
      <w:pPr>
        <w:jc w:val="center"/>
        <w:rPr>
          <w:b/>
          <w:bCs/>
          <w:color w:val="1D1D1D"/>
          <w:sz w:val="28"/>
          <w:szCs w:val="28"/>
        </w:rPr>
      </w:pPr>
    </w:p>
    <w:p w:rsidR="00E62847" w:rsidRPr="002E5F59" w:rsidRDefault="00E62847" w:rsidP="00E62847">
      <w:pPr>
        <w:jc w:val="center"/>
        <w:rPr>
          <w:b/>
          <w:bCs/>
          <w:color w:val="1D1D1D"/>
          <w:sz w:val="28"/>
          <w:szCs w:val="28"/>
        </w:rPr>
      </w:pPr>
    </w:p>
    <w:p w:rsidR="00E62847" w:rsidRPr="002E5F59" w:rsidRDefault="00E62847" w:rsidP="00E62847">
      <w:pPr>
        <w:jc w:val="center"/>
        <w:rPr>
          <w:b/>
          <w:bCs/>
          <w:color w:val="1D1D1D"/>
          <w:sz w:val="28"/>
          <w:szCs w:val="28"/>
        </w:rPr>
      </w:pPr>
    </w:p>
    <w:p w:rsidR="00E62847" w:rsidRPr="002E5F59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Pr="002E5F59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Pr="002E5F59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Pr="002E5F59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Default="00E62847" w:rsidP="00E62847">
      <w:pPr>
        <w:jc w:val="right"/>
        <w:rPr>
          <w:color w:val="000000"/>
          <w:sz w:val="28"/>
          <w:szCs w:val="28"/>
        </w:rPr>
      </w:pPr>
    </w:p>
    <w:p w:rsidR="00E60FA3" w:rsidRDefault="00E60FA3" w:rsidP="00E62847">
      <w:pPr>
        <w:jc w:val="right"/>
        <w:rPr>
          <w:color w:val="000000"/>
          <w:sz w:val="28"/>
          <w:szCs w:val="28"/>
        </w:rPr>
      </w:pPr>
    </w:p>
    <w:p w:rsidR="00E60FA3" w:rsidRDefault="00E60FA3" w:rsidP="00E62847">
      <w:pPr>
        <w:jc w:val="right"/>
        <w:rPr>
          <w:color w:val="000000"/>
          <w:sz w:val="28"/>
          <w:szCs w:val="28"/>
        </w:rPr>
      </w:pPr>
    </w:p>
    <w:p w:rsidR="00E60FA3" w:rsidRDefault="00E60FA3" w:rsidP="00E62847">
      <w:pPr>
        <w:jc w:val="right"/>
        <w:rPr>
          <w:color w:val="000000"/>
          <w:sz w:val="28"/>
          <w:szCs w:val="28"/>
        </w:rPr>
      </w:pPr>
    </w:p>
    <w:p w:rsidR="00E60FA3" w:rsidRDefault="00E60FA3" w:rsidP="00E62847">
      <w:pPr>
        <w:jc w:val="right"/>
        <w:rPr>
          <w:color w:val="000000"/>
          <w:sz w:val="28"/>
          <w:szCs w:val="28"/>
        </w:rPr>
      </w:pPr>
    </w:p>
    <w:p w:rsidR="00E60FA3" w:rsidRDefault="00E60FA3" w:rsidP="00E62847">
      <w:pPr>
        <w:jc w:val="right"/>
        <w:rPr>
          <w:color w:val="000000"/>
          <w:sz w:val="28"/>
          <w:szCs w:val="28"/>
        </w:rPr>
      </w:pPr>
    </w:p>
    <w:p w:rsidR="00E62847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Default="00E62847" w:rsidP="00E62847">
      <w:pPr>
        <w:jc w:val="right"/>
        <w:rPr>
          <w:color w:val="000000"/>
          <w:sz w:val="28"/>
          <w:szCs w:val="28"/>
        </w:rPr>
      </w:pPr>
    </w:p>
    <w:p w:rsidR="00E62847" w:rsidRPr="002E5F59" w:rsidRDefault="00E62847" w:rsidP="00E6284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60FA3">
        <w:rPr>
          <w:color w:val="000000"/>
          <w:sz w:val="28"/>
          <w:szCs w:val="28"/>
        </w:rPr>
        <w:t xml:space="preserve">                             к п</w:t>
      </w:r>
      <w:r w:rsidRPr="002E5F59">
        <w:rPr>
          <w:color w:val="000000"/>
          <w:sz w:val="28"/>
          <w:szCs w:val="28"/>
        </w:rPr>
        <w:t xml:space="preserve">остановлению администрации </w:t>
      </w:r>
    </w:p>
    <w:p w:rsidR="00E62847" w:rsidRPr="002E5F59" w:rsidRDefault="00E62847" w:rsidP="00E62847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от</w:t>
      </w:r>
      <w:r w:rsidR="00E60FA3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 xml:space="preserve">.11.2022 № </w:t>
      </w:r>
      <w:r w:rsidR="00E60FA3">
        <w:rPr>
          <w:color w:val="000000"/>
          <w:sz w:val="28"/>
          <w:szCs w:val="28"/>
        </w:rPr>
        <w:t>60-п</w:t>
      </w:r>
    </w:p>
    <w:p w:rsidR="00E62847" w:rsidRPr="002E5F59" w:rsidRDefault="00E62847" w:rsidP="00E62847">
      <w:pPr>
        <w:jc w:val="both"/>
        <w:rPr>
          <w:color w:val="000000"/>
          <w:sz w:val="28"/>
          <w:szCs w:val="28"/>
        </w:rPr>
      </w:pPr>
    </w:p>
    <w:p w:rsidR="00E62847" w:rsidRPr="002E5F59" w:rsidRDefault="00E62847" w:rsidP="00E62847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E62847" w:rsidRPr="002E5F59" w:rsidRDefault="00E62847" w:rsidP="00E62847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 w:rsidRPr="00884CAC">
        <w:rPr>
          <w:b/>
          <w:sz w:val="28"/>
          <w:szCs w:val="28"/>
        </w:rPr>
        <w:t>Александровский</w:t>
      </w:r>
      <w:r w:rsidRPr="002E5F59">
        <w:rPr>
          <w:b/>
          <w:color w:val="000000"/>
          <w:sz w:val="28"/>
          <w:szCs w:val="28"/>
        </w:rPr>
        <w:t xml:space="preserve"> сельсовет</w:t>
      </w:r>
    </w:p>
    <w:p w:rsidR="00E62847" w:rsidRPr="002E5F59" w:rsidRDefault="00E62847" w:rsidP="00E62847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 w:rsidRPr="00FB28E4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25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E62847" w:rsidRPr="002E5F59" w:rsidRDefault="00E62847" w:rsidP="00E62847">
      <w:pPr>
        <w:jc w:val="both"/>
        <w:rPr>
          <w:color w:val="000000"/>
          <w:sz w:val="28"/>
          <w:szCs w:val="28"/>
        </w:rPr>
      </w:pPr>
    </w:p>
    <w:p w:rsidR="00E62847" w:rsidRPr="002E5F59" w:rsidRDefault="00E62847" w:rsidP="00E62847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года –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начала 20</w:t>
      </w:r>
      <w:r>
        <w:rPr>
          <w:color w:val="000000"/>
          <w:sz w:val="28"/>
          <w:szCs w:val="28"/>
        </w:rPr>
        <w:t>22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2023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E62847" w:rsidRPr="002E5F59" w:rsidRDefault="00E62847" w:rsidP="00E62847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 xml:space="preserve">2023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</w:t>
      </w:r>
      <w:r w:rsidRPr="002E5F59">
        <w:rPr>
          <w:color w:val="000000"/>
          <w:sz w:val="28"/>
          <w:szCs w:val="28"/>
        </w:rPr>
        <w:t>;</w:t>
      </w:r>
    </w:p>
    <w:p w:rsidR="00E62847" w:rsidRPr="002E5F59" w:rsidRDefault="00E62847" w:rsidP="00E62847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год;</w:t>
      </w:r>
    </w:p>
    <w:p w:rsidR="00E62847" w:rsidRPr="002E5F59" w:rsidRDefault="00E62847" w:rsidP="00E62847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 xml:space="preserve">2023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24 и</w:t>
      </w:r>
      <w:r>
        <w:rPr>
          <w:color w:val="000000"/>
          <w:sz w:val="28"/>
          <w:szCs w:val="28"/>
        </w:rPr>
        <w:t xml:space="preserve"> 2025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E62847" w:rsidRPr="002E5F59" w:rsidRDefault="00E62847" w:rsidP="00E62847">
      <w:pPr>
        <w:pStyle w:val="afffff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году составило </w:t>
      </w:r>
      <w:r>
        <w:rPr>
          <w:color w:val="000000"/>
          <w:sz w:val="28"/>
          <w:szCs w:val="28"/>
        </w:rPr>
        <w:t xml:space="preserve">2097,5 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20</w:t>
      </w:r>
      <w:r>
        <w:rPr>
          <w:color w:val="000000"/>
          <w:sz w:val="28"/>
          <w:szCs w:val="28"/>
        </w:rPr>
        <w:t>21 года – начала 2022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E62847" w:rsidRPr="002E5F59" w:rsidRDefault="00E62847" w:rsidP="00E62847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</w:t>
      </w:r>
      <w:r w:rsidRPr="002E5F59">
        <w:rPr>
          <w:color w:val="000000"/>
          <w:sz w:val="28"/>
          <w:szCs w:val="28"/>
        </w:rPr>
        <w:lastRenderedPageBreak/>
        <w:t xml:space="preserve">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E62847" w:rsidRPr="002E5F59" w:rsidRDefault="00E62847" w:rsidP="00E62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E62847" w:rsidRPr="00E60FA3" w:rsidRDefault="00E62847" w:rsidP="00E62847">
      <w:pPr>
        <w:pStyle w:val="affffb"/>
        <w:ind w:firstLine="851"/>
        <w:jc w:val="both"/>
        <w:rPr>
          <w:b w:val="0"/>
          <w:sz w:val="28"/>
          <w:szCs w:val="28"/>
        </w:rPr>
      </w:pPr>
      <w:r w:rsidRPr="00E60FA3">
        <w:rPr>
          <w:b w:val="0"/>
          <w:sz w:val="28"/>
          <w:szCs w:val="28"/>
        </w:rPr>
        <w:t>-Особое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E62847" w:rsidRPr="00E60FA3" w:rsidRDefault="00E62847" w:rsidP="00E62847">
      <w:pPr>
        <w:pStyle w:val="affffb"/>
        <w:ind w:firstLine="851"/>
        <w:jc w:val="both"/>
        <w:rPr>
          <w:b w:val="0"/>
          <w:sz w:val="28"/>
          <w:szCs w:val="28"/>
        </w:rPr>
      </w:pPr>
      <w:r w:rsidRPr="00E60FA3">
        <w:rPr>
          <w:b w:val="0"/>
          <w:sz w:val="28"/>
          <w:szCs w:val="28"/>
        </w:rPr>
        <w:t>-Осуществляется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E62847" w:rsidRPr="00E60FA3" w:rsidRDefault="00E62847" w:rsidP="00E62847">
      <w:pPr>
        <w:pStyle w:val="affff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847" w:rsidRDefault="00E62847" w:rsidP="00E62847">
      <w:pPr>
        <w:pStyle w:val="afffff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Pr="00FB28E4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 xml:space="preserve">3 </w:t>
      </w:r>
      <w:r w:rsidRPr="00FB28E4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 w:rsidRPr="006D617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E60FA3" w:rsidRPr="00F92606" w:rsidRDefault="00E60FA3" w:rsidP="00E62847">
      <w:pPr>
        <w:pStyle w:val="afffff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62847" w:rsidRDefault="00E62847" w:rsidP="00E62847">
      <w:pPr>
        <w:pStyle w:val="affff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23</w:t>
      </w:r>
      <w:r w:rsidRPr="002E5F59">
        <w:rPr>
          <w:color w:val="000000"/>
          <w:sz w:val="28"/>
          <w:szCs w:val="28"/>
        </w:rPr>
        <w:t xml:space="preserve"> по 202</w:t>
      </w:r>
      <w:r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E62847" w:rsidRPr="002E5F59" w:rsidRDefault="00E62847" w:rsidP="00E62847">
      <w:pPr>
        <w:pStyle w:val="afffff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E62847" w:rsidRPr="002E5F59" w:rsidRDefault="00E62847" w:rsidP="00E62847">
      <w:pPr>
        <w:pStyle w:val="afffff3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23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E62847" w:rsidRPr="002E5F59" w:rsidRDefault="00E62847" w:rsidP="00E60FA3">
      <w:pPr>
        <w:pStyle w:val="afffff3"/>
        <w:shd w:val="clear" w:color="auto" w:fill="FFFFFF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E62847" w:rsidRPr="002E5F59" w:rsidRDefault="00E60FA3" w:rsidP="00E60FA3">
      <w:pPr>
        <w:pStyle w:val="afffff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62847"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E62847">
        <w:rPr>
          <w:color w:val="000000"/>
          <w:sz w:val="28"/>
          <w:szCs w:val="28"/>
        </w:rPr>
        <w:t xml:space="preserve"> местного самоуправления на 2023 - 2025</w:t>
      </w:r>
      <w:r w:rsidR="00E62847"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E62847" w:rsidRPr="002E5F59" w:rsidRDefault="00E62847" w:rsidP="00E62847">
      <w:pPr>
        <w:pStyle w:val="affff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62847" w:rsidRPr="002E5F59" w:rsidRDefault="00E62847" w:rsidP="00E62847">
      <w:pPr>
        <w:pStyle w:val="affff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62847" w:rsidRDefault="00E62847" w:rsidP="00E62847">
      <w:pPr>
        <w:pStyle w:val="affff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62847" w:rsidRDefault="00E62847" w:rsidP="00E62847">
      <w:pPr>
        <w:pStyle w:val="affff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62847" w:rsidRDefault="00E62847" w:rsidP="00E62847">
      <w:pPr>
        <w:pStyle w:val="affff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62847" w:rsidRPr="00405FA8" w:rsidRDefault="00E62847" w:rsidP="00E62847">
      <w:pPr>
        <w:pStyle w:val="affff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sectPr w:rsidR="001B5BDB" w:rsidSect="00E60FA3">
      <w:pgSz w:w="11906" w:h="16840"/>
      <w:pgMar w:top="993" w:right="851" w:bottom="709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F3" w:rsidRDefault="00AA50F3" w:rsidP="008D12A1">
      <w:r>
        <w:separator/>
      </w:r>
    </w:p>
  </w:endnote>
  <w:endnote w:type="continuationSeparator" w:id="1">
    <w:p w:rsidR="00AA50F3" w:rsidRDefault="00AA50F3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F3" w:rsidRDefault="00AA50F3" w:rsidP="008D12A1">
      <w:r>
        <w:separator/>
      </w:r>
    </w:p>
  </w:footnote>
  <w:footnote w:type="continuationSeparator" w:id="1">
    <w:p w:rsidR="00AA50F3" w:rsidRDefault="00AA50F3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B0463"/>
    <w:rsid w:val="000D14E4"/>
    <w:rsid w:val="000E4E9C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64D8"/>
    <w:rsid w:val="002A40C3"/>
    <w:rsid w:val="002C14BB"/>
    <w:rsid w:val="002C46DE"/>
    <w:rsid w:val="002E4724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57139"/>
    <w:rsid w:val="006829E3"/>
    <w:rsid w:val="006E36AF"/>
    <w:rsid w:val="006F5D31"/>
    <w:rsid w:val="007464DF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1043F"/>
    <w:rsid w:val="009808DB"/>
    <w:rsid w:val="009E2761"/>
    <w:rsid w:val="00A36F1D"/>
    <w:rsid w:val="00A37184"/>
    <w:rsid w:val="00A44598"/>
    <w:rsid w:val="00A665FA"/>
    <w:rsid w:val="00AA50F3"/>
    <w:rsid w:val="00AB4945"/>
    <w:rsid w:val="00AC0161"/>
    <w:rsid w:val="00AD547C"/>
    <w:rsid w:val="00AE1037"/>
    <w:rsid w:val="00AF13DF"/>
    <w:rsid w:val="00B20AB1"/>
    <w:rsid w:val="00B24328"/>
    <w:rsid w:val="00B74D2C"/>
    <w:rsid w:val="00B86295"/>
    <w:rsid w:val="00BA1E61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A36EE"/>
    <w:rsid w:val="00CB00FF"/>
    <w:rsid w:val="00D02517"/>
    <w:rsid w:val="00D476C4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60FA3"/>
    <w:rsid w:val="00E615E0"/>
    <w:rsid w:val="00E62847"/>
    <w:rsid w:val="00E70BCE"/>
    <w:rsid w:val="00E92D5C"/>
    <w:rsid w:val="00EA57C6"/>
    <w:rsid w:val="00F0186A"/>
    <w:rsid w:val="00F2137B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99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2022-11-14T10:46:00Z</cp:lastPrinted>
  <dcterms:created xsi:type="dcterms:W3CDTF">2022-11-30T11:28:00Z</dcterms:created>
  <dcterms:modified xsi:type="dcterms:W3CDTF">2022-11-30T11:28:00Z</dcterms:modified>
</cp:coreProperties>
</file>