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C1" w:rsidRDefault="005810C1" w:rsidP="005810C1">
      <w:pPr>
        <w:spacing w:after="0"/>
        <w:jc w:val="right"/>
        <w:rPr>
          <w:szCs w:val="28"/>
        </w:rPr>
      </w:pPr>
      <w:r>
        <w:rPr>
          <w:szCs w:val="28"/>
        </w:rPr>
        <w:t xml:space="preserve">Приложение </w:t>
      </w:r>
    </w:p>
    <w:p w:rsidR="00E23ACE" w:rsidRDefault="005810C1" w:rsidP="005810C1">
      <w:pPr>
        <w:spacing w:after="0"/>
        <w:jc w:val="right"/>
        <w:rPr>
          <w:szCs w:val="28"/>
        </w:rPr>
      </w:pPr>
      <w:r>
        <w:rPr>
          <w:szCs w:val="28"/>
        </w:rPr>
        <w:t xml:space="preserve">к </w:t>
      </w:r>
      <w:r w:rsidR="001E6A09">
        <w:rPr>
          <w:szCs w:val="28"/>
        </w:rPr>
        <w:t>постановлению администрации</w:t>
      </w:r>
      <w:r>
        <w:rPr>
          <w:szCs w:val="28"/>
        </w:rPr>
        <w:t xml:space="preserve"> </w:t>
      </w:r>
    </w:p>
    <w:p w:rsidR="005810C1" w:rsidRDefault="005810C1" w:rsidP="005810C1">
      <w:pPr>
        <w:spacing w:after="0"/>
        <w:jc w:val="right"/>
        <w:rPr>
          <w:szCs w:val="28"/>
        </w:rPr>
      </w:pPr>
      <w:r>
        <w:rPr>
          <w:szCs w:val="28"/>
        </w:rPr>
        <w:t>Александровского сельсовета</w:t>
      </w:r>
    </w:p>
    <w:p w:rsidR="005810C1" w:rsidRDefault="005810C1" w:rsidP="005810C1">
      <w:pPr>
        <w:spacing w:after="0"/>
        <w:jc w:val="right"/>
        <w:rPr>
          <w:szCs w:val="28"/>
        </w:rPr>
      </w:pPr>
      <w:r>
        <w:rPr>
          <w:szCs w:val="28"/>
        </w:rPr>
        <w:t xml:space="preserve">от </w:t>
      </w:r>
      <w:r w:rsidR="001E6A09">
        <w:rPr>
          <w:szCs w:val="28"/>
        </w:rPr>
        <w:t>09.09</w:t>
      </w:r>
      <w:r>
        <w:rPr>
          <w:szCs w:val="28"/>
        </w:rPr>
        <w:t xml:space="preserve">.2022 № </w:t>
      </w:r>
      <w:r w:rsidR="001E6A09">
        <w:rPr>
          <w:szCs w:val="28"/>
        </w:rPr>
        <w:t>48-п</w:t>
      </w:r>
    </w:p>
    <w:p w:rsidR="005810C1" w:rsidRDefault="005810C1" w:rsidP="005810C1">
      <w:pPr>
        <w:spacing w:after="0"/>
        <w:jc w:val="center"/>
        <w:rPr>
          <w:szCs w:val="28"/>
        </w:rPr>
      </w:pPr>
    </w:p>
    <w:p w:rsidR="005810C1" w:rsidRDefault="005810C1" w:rsidP="00E23ACE">
      <w:pPr>
        <w:spacing w:after="0" w:line="288" w:lineRule="auto"/>
        <w:jc w:val="center"/>
        <w:rPr>
          <w:szCs w:val="28"/>
        </w:rPr>
      </w:pPr>
    </w:p>
    <w:p w:rsidR="005810C1" w:rsidRDefault="005810C1" w:rsidP="00E23ACE">
      <w:pPr>
        <w:spacing w:after="0" w:line="288" w:lineRule="auto"/>
        <w:jc w:val="center"/>
        <w:rPr>
          <w:szCs w:val="28"/>
        </w:rPr>
      </w:pPr>
    </w:p>
    <w:p w:rsidR="005810C1" w:rsidRDefault="005810C1" w:rsidP="00E23ACE">
      <w:pPr>
        <w:spacing w:after="0" w:line="288" w:lineRule="auto"/>
        <w:jc w:val="center"/>
        <w:rPr>
          <w:szCs w:val="28"/>
        </w:rPr>
      </w:pPr>
    </w:p>
    <w:p w:rsidR="005810C1" w:rsidRPr="00F965CD" w:rsidRDefault="005810C1" w:rsidP="00E23ACE">
      <w:pPr>
        <w:spacing w:after="0" w:line="288" w:lineRule="auto"/>
        <w:jc w:val="center"/>
        <w:rPr>
          <w:szCs w:val="28"/>
        </w:rPr>
      </w:pPr>
    </w:p>
    <w:p w:rsidR="007C22EB" w:rsidRPr="00F965CD" w:rsidRDefault="007C22EB" w:rsidP="00BA7A41">
      <w:pPr>
        <w:spacing w:after="0"/>
        <w:jc w:val="center"/>
        <w:rPr>
          <w:szCs w:val="28"/>
        </w:rPr>
      </w:pPr>
    </w:p>
    <w:p w:rsidR="00F12D91" w:rsidRPr="00F965CD" w:rsidRDefault="00F12D91" w:rsidP="00BA7A41">
      <w:pPr>
        <w:spacing w:after="0"/>
        <w:jc w:val="center"/>
        <w:rPr>
          <w:szCs w:val="28"/>
        </w:rPr>
      </w:pPr>
    </w:p>
    <w:p w:rsidR="00F12D91" w:rsidRPr="00F965CD" w:rsidRDefault="00F12D91" w:rsidP="00BA7A41">
      <w:pPr>
        <w:spacing w:after="0"/>
        <w:jc w:val="center"/>
        <w:rPr>
          <w:szCs w:val="28"/>
        </w:rPr>
      </w:pPr>
    </w:p>
    <w:p w:rsidR="007C22EB" w:rsidRPr="00F965CD" w:rsidRDefault="007C22EB" w:rsidP="00BA7A41">
      <w:pPr>
        <w:spacing w:after="0"/>
        <w:jc w:val="center"/>
        <w:rPr>
          <w:sz w:val="32"/>
          <w:szCs w:val="28"/>
        </w:rPr>
      </w:pPr>
    </w:p>
    <w:p w:rsidR="009C160A" w:rsidRPr="00F965CD" w:rsidRDefault="00380BC4" w:rsidP="009C160A">
      <w:pPr>
        <w:jc w:val="center"/>
        <w:rPr>
          <w:sz w:val="32"/>
          <w:szCs w:val="32"/>
        </w:rPr>
      </w:pPr>
      <w:r>
        <w:rPr>
          <w:sz w:val="32"/>
          <w:szCs w:val="32"/>
        </w:rPr>
        <w:t>ПРАВИЛА ЗЕМЛЕПОЛЬЗОВАНИЯ И ЗАСТРОЙКИ</w:t>
      </w:r>
    </w:p>
    <w:p w:rsidR="000D682D" w:rsidRDefault="00866E4A" w:rsidP="006D15AE">
      <w:pPr>
        <w:jc w:val="center"/>
        <w:rPr>
          <w:sz w:val="32"/>
          <w:szCs w:val="32"/>
        </w:rPr>
      </w:pPr>
      <w:r>
        <w:rPr>
          <w:sz w:val="32"/>
          <w:szCs w:val="32"/>
        </w:rPr>
        <w:t>«</w:t>
      </w:r>
      <w:r w:rsidR="001B3A46">
        <w:rPr>
          <w:sz w:val="32"/>
          <w:szCs w:val="32"/>
        </w:rPr>
        <w:t>АЛЕКСАНДРОВСКИЙ</w:t>
      </w:r>
      <w:r w:rsidR="000E6109">
        <w:rPr>
          <w:sz w:val="32"/>
          <w:szCs w:val="32"/>
        </w:rPr>
        <w:t xml:space="preserve"> СЕЛЬСОВЕТ</w:t>
      </w:r>
      <w:r>
        <w:rPr>
          <w:sz w:val="32"/>
          <w:szCs w:val="32"/>
        </w:rPr>
        <w:t xml:space="preserve">» </w:t>
      </w:r>
    </w:p>
    <w:p w:rsidR="006D15AE" w:rsidRPr="00F965CD" w:rsidRDefault="006D15AE" w:rsidP="006D15AE">
      <w:pPr>
        <w:jc w:val="center"/>
        <w:rPr>
          <w:sz w:val="32"/>
          <w:szCs w:val="32"/>
        </w:rPr>
      </w:pPr>
      <w:r w:rsidRPr="00F965CD">
        <w:rPr>
          <w:sz w:val="32"/>
          <w:szCs w:val="32"/>
        </w:rPr>
        <w:t>ОРЕНБУРГСКОЙ ОБЛАСТИ</w:t>
      </w:r>
    </w:p>
    <w:p w:rsidR="00A73FA4" w:rsidRPr="00F965CD" w:rsidRDefault="00A73FA4" w:rsidP="00BA7A41">
      <w:pPr>
        <w:spacing w:after="0"/>
        <w:jc w:val="center"/>
        <w:rPr>
          <w:sz w:val="32"/>
          <w:szCs w:val="28"/>
        </w:rPr>
      </w:pPr>
    </w:p>
    <w:p w:rsidR="00A73FA4" w:rsidRPr="00F965CD" w:rsidRDefault="00A73FA4" w:rsidP="00BA7A41">
      <w:pPr>
        <w:spacing w:after="0"/>
        <w:jc w:val="center"/>
        <w:rPr>
          <w:sz w:val="32"/>
          <w:szCs w:val="28"/>
        </w:rPr>
      </w:pPr>
      <w:r w:rsidRPr="00F965CD">
        <w:rPr>
          <w:sz w:val="32"/>
          <w:szCs w:val="28"/>
        </w:rPr>
        <w:t>ТОМ 1</w:t>
      </w:r>
    </w:p>
    <w:p w:rsidR="00380BC4" w:rsidRDefault="00380BC4" w:rsidP="00380BC4">
      <w:pPr>
        <w:jc w:val="center"/>
        <w:rPr>
          <w:sz w:val="32"/>
          <w:szCs w:val="32"/>
        </w:rPr>
      </w:pPr>
      <w:r>
        <w:rPr>
          <w:sz w:val="32"/>
          <w:szCs w:val="32"/>
        </w:rPr>
        <w:t>ПОРЯДОК ПРИМЕНЕНИЯ ПРАВИЛ ЗЕМЛЕПОЛЬЗОВАНИЯ И ЗАСТРОЙКИ И ВНЕСЕНИЯ ИЗМЕНЕНИЙ В НИХ</w:t>
      </w: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F965CD" w:rsidRDefault="00BA7A41" w:rsidP="00BA7A41">
      <w:pPr>
        <w:spacing w:after="0"/>
        <w:jc w:val="center"/>
        <w:rPr>
          <w:b/>
          <w:szCs w:val="28"/>
        </w:rPr>
      </w:pPr>
    </w:p>
    <w:p w:rsidR="00BA7A41" w:rsidRPr="005810C1" w:rsidRDefault="00BA7A41" w:rsidP="005810C1">
      <w:pPr>
        <w:pStyle w:val="a8"/>
        <w:spacing w:line="276" w:lineRule="auto"/>
        <w:jc w:val="center"/>
        <w:rPr>
          <w:color w:val="auto"/>
        </w:rPr>
      </w:pPr>
      <w:r w:rsidRPr="005810C1">
        <w:rPr>
          <w:color w:val="auto"/>
        </w:rPr>
        <w:lastRenderedPageBreak/>
        <w:t>Оглавление</w:t>
      </w:r>
    </w:p>
    <w:p w:rsidR="007D703E" w:rsidRPr="00F2108E" w:rsidRDefault="00BA7A41">
      <w:pPr>
        <w:pStyle w:val="11"/>
        <w:tabs>
          <w:tab w:val="right" w:leader="dot" w:pos="9628"/>
        </w:tabs>
        <w:rPr>
          <w:rFonts w:ascii="Calibri" w:eastAsia="Times New Roman" w:hAnsi="Calibri"/>
          <w:noProof/>
          <w:sz w:val="22"/>
          <w:lang w:eastAsia="ru-RU"/>
        </w:rPr>
      </w:pPr>
      <w:r w:rsidRPr="00F965CD">
        <w:rPr>
          <w:szCs w:val="28"/>
        </w:rPr>
        <w:fldChar w:fldCharType="begin"/>
      </w:r>
      <w:r w:rsidRPr="00F965CD">
        <w:rPr>
          <w:szCs w:val="28"/>
        </w:rPr>
        <w:instrText xml:space="preserve"> TOC \o "1-3" \h \z \u </w:instrText>
      </w:r>
      <w:r w:rsidRPr="00F965CD">
        <w:rPr>
          <w:szCs w:val="28"/>
        </w:rPr>
        <w:fldChar w:fldCharType="separate"/>
      </w:r>
      <w:hyperlink w:anchor="_Toc101169010" w:history="1">
        <w:r w:rsidR="007D703E" w:rsidRPr="006F3E67">
          <w:rPr>
            <w:rStyle w:val="a9"/>
            <w:noProof/>
            <w:lang w:bidi="en-US"/>
          </w:rPr>
          <w:t>ЧАСТЬ 1. ПОРЯДОК ПРИМЕНЕНИЯ ПРАВИЛ. ПОРЯДОК ВНЕСЕНИЯ ИЗМЕНЕНИЙ В ПРАВИЛА</w:t>
        </w:r>
        <w:r w:rsidR="007D703E">
          <w:rPr>
            <w:noProof/>
            <w:webHidden/>
          </w:rPr>
          <w:tab/>
        </w:r>
        <w:r w:rsidR="007D703E">
          <w:rPr>
            <w:noProof/>
            <w:webHidden/>
          </w:rPr>
          <w:fldChar w:fldCharType="begin"/>
        </w:r>
        <w:r w:rsidR="007D703E">
          <w:rPr>
            <w:noProof/>
            <w:webHidden/>
          </w:rPr>
          <w:instrText xml:space="preserve"> PAGEREF _Toc101169010 \h </w:instrText>
        </w:r>
        <w:r w:rsidR="007D703E">
          <w:rPr>
            <w:noProof/>
            <w:webHidden/>
          </w:rPr>
        </w:r>
        <w:r w:rsidR="007D703E">
          <w:rPr>
            <w:noProof/>
            <w:webHidden/>
          </w:rPr>
          <w:fldChar w:fldCharType="separate"/>
        </w:r>
        <w:r w:rsidR="00492222">
          <w:rPr>
            <w:noProof/>
            <w:webHidden/>
          </w:rPr>
          <w:t>5</w:t>
        </w:r>
        <w:r w:rsidR="007D703E">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1" w:history="1">
        <w:r w:rsidRPr="006F3E67">
          <w:rPr>
            <w:rStyle w:val="a9"/>
            <w:noProof/>
            <w:lang w:bidi="en-US"/>
          </w:rPr>
          <w:t>Глава 1.  Общие положения</w:t>
        </w:r>
        <w:r>
          <w:rPr>
            <w:noProof/>
            <w:webHidden/>
          </w:rPr>
          <w:tab/>
        </w:r>
        <w:r>
          <w:rPr>
            <w:noProof/>
            <w:webHidden/>
          </w:rPr>
          <w:fldChar w:fldCharType="begin"/>
        </w:r>
        <w:r>
          <w:rPr>
            <w:noProof/>
            <w:webHidden/>
          </w:rPr>
          <w:instrText xml:space="preserve"> PAGEREF _Toc101169011 \h </w:instrText>
        </w:r>
        <w:r>
          <w:rPr>
            <w:noProof/>
            <w:webHidden/>
          </w:rPr>
        </w:r>
        <w:r>
          <w:rPr>
            <w:noProof/>
            <w:webHidden/>
          </w:rPr>
          <w:fldChar w:fldCharType="separate"/>
        </w:r>
        <w:r w:rsidR="00492222">
          <w:rPr>
            <w:noProof/>
            <w:webHidden/>
          </w:rPr>
          <w:t>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2" w:history="1">
        <w:r w:rsidRPr="006F3E67">
          <w:rPr>
            <w:rStyle w:val="a9"/>
            <w:noProof/>
            <w:lang w:bidi="en-US"/>
          </w:rPr>
          <w:t>Статья 1. Цели Правил</w:t>
        </w:r>
        <w:r>
          <w:rPr>
            <w:noProof/>
            <w:webHidden/>
          </w:rPr>
          <w:tab/>
        </w:r>
        <w:r>
          <w:rPr>
            <w:noProof/>
            <w:webHidden/>
          </w:rPr>
          <w:fldChar w:fldCharType="begin"/>
        </w:r>
        <w:r>
          <w:rPr>
            <w:noProof/>
            <w:webHidden/>
          </w:rPr>
          <w:instrText xml:space="preserve"> PAGEREF _Toc101169012 \h </w:instrText>
        </w:r>
        <w:r>
          <w:rPr>
            <w:noProof/>
            <w:webHidden/>
          </w:rPr>
        </w:r>
        <w:r>
          <w:rPr>
            <w:noProof/>
            <w:webHidden/>
          </w:rPr>
          <w:fldChar w:fldCharType="separate"/>
        </w:r>
        <w:r w:rsidR="00492222">
          <w:rPr>
            <w:noProof/>
            <w:webHidden/>
          </w:rPr>
          <w:t>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3" w:history="1">
        <w:r w:rsidRPr="006F3E67">
          <w:rPr>
            <w:rStyle w:val="a9"/>
            <w:noProof/>
            <w:lang w:bidi="en-US"/>
          </w:rPr>
          <w:t>Статья 2. Область применения Правил</w:t>
        </w:r>
        <w:r>
          <w:rPr>
            <w:noProof/>
            <w:webHidden/>
          </w:rPr>
          <w:tab/>
        </w:r>
        <w:r>
          <w:rPr>
            <w:noProof/>
            <w:webHidden/>
          </w:rPr>
          <w:fldChar w:fldCharType="begin"/>
        </w:r>
        <w:r>
          <w:rPr>
            <w:noProof/>
            <w:webHidden/>
          </w:rPr>
          <w:instrText xml:space="preserve"> PAGEREF _Toc101169013 \h </w:instrText>
        </w:r>
        <w:r>
          <w:rPr>
            <w:noProof/>
            <w:webHidden/>
          </w:rPr>
        </w:r>
        <w:r>
          <w:rPr>
            <w:noProof/>
            <w:webHidden/>
          </w:rPr>
          <w:fldChar w:fldCharType="separate"/>
        </w:r>
        <w:r w:rsidR="00492222">
          <w:rPr>
            <w:noProof/>
            <w:webHidden/>
          </w:rPr>
          <w:t>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4" w:history="1">
        <w:r w:rsidRPr="006F3E67">
          <w:rPr>
            <w:rStyle w:val="a9"/>
            <w:noProof/>
            <w:lang w:bidi="en-US"/>
          </w:rPr>
          <w:t>Статья 3. Общедоступность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_Toc101169014 \h </w:instrText>
        </w:r>
        <w:r>
          <w:rPr>
            <w:noProof/>
            <w:webHidden/>
          </w:rPr>
        </w:r>
        <w:r>
          <w:rPr>
            <w:noProof/>
            <w:webHidden/>
          </w:rPr>
          <w:fldChar w:fldCharType="separate"/>
        </w:r>
        <w:r w:rsidR="00492222">
          <w:rPr>
            <w:noProof/>
            <w:webHidden/>
          </w:rPr>
          <w:t>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5" w:history="1">
        <w:r w:rsidRPr="006F3E67">
          <w:rPr>
            <w:rStyle w:val="a9"/>
            <w:noProof/>
            <w:lang w:bidi="en-US"/>
          </w:rPr>
          <w:t>Статья 4. Соотношение Правил с Генеральным планом МО Александровский сельсовет и документацией по планировке территории</w:t>
        </w:r>
        <w:r>
          <w:rPr>
            <w:noProof/>
            <w:webHidden/>
          </w:rPr>
          <w:tab/>
        </w:r>
        <w:r>
          <w:rPr>
            <w:noProof/>
            <w:webHidden/>
          </w:rPr>
          <w:fldChar w:fldCharType="begin"/>
        </w:r>
        <w:r>
          <w:rPr>
            <w:noProof/>
            <w:webHidden/>
          </w:rPr>
          <w:instrText xml:space="preserve"> PAGEREF _Toc101169015 \h </w:instrText>
        </w:r>
        <w:r>
          <w:rPr>
            <w:noProof/>
            <w:webHidden/>
          </w:rPr>
        </w:r>
        <w:r>
          <w:rPr>
            <w:noProof/>
            <w:webHidden/>
          </w:rPr>
          <w:fldChar w:fldCharType="separate"/>
        </w:r>
        <w:r w:rsidR="00492222">
          <w:rPr>
            <w:noProof/>
            <w:webHidden/>
          </w:rPr>
          <w:t>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6" w:history="1">
        <w:r w:rsidRPr="006F3E67">
          <w:rPr>
            <w:rStyle w:val="a9"/>
            <w:noProof/>
            <w:lang w:bidi="en-US"/>
          </w:rPr>
          <w:t>Статья 5.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_Toc101169016 \h </w:instrText>
        </w:r>
        <w:r>
          <w:rPr>
            <w:noProof/>
            <w:webHidden/>
          </w:rPr>
        </w:r>
        <w:r>
          <w:rPr>
            <w:noProof/>
            <w:webHidden/>
          </w:rPr>
          <w:fldChar w:fldCharType="separate"/>
        </w:r>
        <w:r w:rsidR="00492222">
          <w:rPr>
            <w:noProof/>
            <w:webHidden/>
          </w:rPr>
          <w:t>7</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7" w:history="1">
        <w:r w:rsidRPr="006F3E67">
          <w:rPr>
            <w:rStyle w:val="a9"/>
            <w:noProof/>
            <w:lang w:bidi="en-US"/>
          </w:rPr>
          <w:t>Статья 6. Общие положения о градостроительном зонировании территории МО Александровский сельсовет</w:t>
        </w:r>
        <w:r>
          <w:rPr>
            <w:noProof/>
            <w:webHidden/>
          </w:rPr>
          <w:tab/>
        </w:r>
        <w:r>
          <w:rPr>
            <w:noProof/>
            <w:webHidden/>
          </w:rPr>
          <w:fldChar w:fldCharType="begin"/>
        </w:r>
        <w:r>
          <w:rPr>
            <w:noProof/>
            <w:webHidden/>
          </w:rPr>
          <w:instrText xml:space="preserve"> PAGEREF _Toc101169017 \h </w:instrText>
        </w:r>
        <w:r>
          <w:rPr>
            <w:noProof/>
            <w:webHidden/>
          </w:rPr>
        </w:r>
        <w:r>
          <w:rPr>
            <w:noProof/>
            <w:webHidden/>
          </w:rPr>
          <w:fldChar w:fldCharType="separate"/>
        </w:r>
        <w:r w:rsidR="00492222">
          <w:rPr>
            <w:noProof/>
            <w:webHidden/>
          </w:rPr>
          <w:t>8</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8" w:history="1">
        <w:r w:rsidRPr="006F3E67">
          <w:rPr>
            <w:rStyle w:val="a9"/>
            <w:noProof/>
            <w:lang w:bidi="en-US"/>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_Toc101169018 \h </w:instrText>
        </w:r>
        <w:r>
          <w:rPr>
            <w:noProof/>
            <w:webHidden/>
          </w:rPr>
        </w:r>
        <w:r>
          <w:rPr>
            <w:noProof/>
            <w:webHidden/>
          </w:rPr>
          <w:fldChar w:fldCharType="separate"/>
        </w:r>
        <w:r w:rsidR="00492222">
          <w:rPr>
            <w:noProof/>
            <w:webHidden/>
          </w:rPr>
          <w:t>10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19" w:history="1">
        <w:r w:rsidRPr="006F3E67">
          <w:rPr>
            <w:rStyle w:val="a9"/>
            <w:noProof/>
            <w:lang w:bidi="en-US"/>
          </w:rPr>
          <w:t>Статья 8 Ответственность за нарушение правил</w:t>
        </w:r>
        <w:r>
          <w:rPr>
            <w:noProof/>
            <w:webHidden/>
          </w:rPr>
          <w:tab/>
        </w:r>
        <w:r>
          <w:rPr>
            <w:noProof/>
            <w:webHidden/>
          </w:rPr>
          <w:fldChar w:fldCharType="begin"/>
        </w:r>
        <w:r>
          <w:rPr>
            <w:noProof/>
            <w:webHidden/>
          </w:rPr>
          <w:instrText xml:space="preserve"> PAGEREF _Toc101169019 \h </w:instrText>
        </w:r>
        <w:r>
          <w:rPr>
            <w:noProof/>
            <w:webHidden/>
          </w:rPr>
        </w:r>
        <w:r>
          <w:rPr>
            <w:noProof/>
            <w:webHidden/>
          </w:rPr>
          <w:fldChar w:fldCharType="separate"/>
        </w:r>
        <w:r w:rsidR="00492222">
          <w:rPr>
            <w:noProof/>
            <w:webHidden/>
          </w:rPr>
          <w:t>10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0" w:history="1">
        <w:r w:rsidRPr="006F3E67">
          <w:rPr>
            <w:rStyle w:val="a9"/>
            <w:noProof/>
            <w:lang w:bidi="en-US"/>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_Toc101169020 \h </w:instrText>
        </w:r>
        <w:r>
          <w:rPr>
            <w:noProof/>
            <w:webHidden/>
          </w:rPr>
        </w:r>
        <w:r>
          <w:rPr>
            <w:noProof/>
            <w:webHidden/>
          </w:rPr>
          <w:fldChar w:fldCharType="separate"/>
        </w:r>
        <w:r w:rsidR="00492222">
          <w:rPr>
            <w:noProof/>
            <w:webHidden/>
          </w:rPr>
          <w:t>10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1" w:history="1">
        <w:r w:rsidRPr="006F3E67">
          <w:rPr>
            <w:rStyle w:val="a9"/>
            <w:noProof/>
            <w:lang w:bidi="en-US"/>
          </w:rPr>
          <w:t>Статья 9. Полномочия органов местного самоуправления.</w:t>
        </w:r>
        <w:r>
          <w:rPr>
            <w:noProof/>
            <w:webHidden/>
          </w:rPr>
          <w:tab/>
        </w:r>
        <w:r>
          <w:rPr>
            <w:noProof/>
            <w:webHidden/>
          </w:rPr>
          <w:fldChar w:fldCharType="begin"/>
        </w:r>
        <w:r>
          <w:rPr>
            <w:noProof/>
            <w:webHidden/>
          </w:rPr>
          <w:instrText xml:space="preserve"> PAGEREF _Toc101169021 \h </w:instrText>
        </w:r>
        <w:r>
          <w:rPr>
            <w:noProof/>
            <w:webHidden/>
          </w:rPr>
        </w:r>
        <w:r>
          <w:rPr>
            <w:noProof/>
            <w:webHidden/>
          </w:rPr>
          <w:fldChar w:fldCharType="separate"/>
        </w:r>
        <w:r w:rsidR="00492222">
          <w:rPr>
            <w:noProof/>
            <w:webHidden/>
          </w:rPr>
          <w:t>10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2" w:history="1">
        <w:r w:rsidRPr="006F3E67">
          <w:rPr>
            <w:rStyle w:val="a9"/>
            <w:noProof/>
            <w:lang w:bidi="en-US"/>
          </w:rPr>
          <w:t>Статья 10.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_Toc101169022 \h </w:instrText>
        </w:r>
        <w:r>
          <w:rPr>
            <w:noProof/>
            <w:webHidden/>
          </w:rPr>
        </w:r>
        <w:r>
          <w:rPr>
            <w:noProof/>
            <w:webHidden/>
          </w:rPr>
          <w:fldChar w:fldCharType="separate"/>
        </w:r>
        <w:r w:rsidR="00492222">
          <w:rPr>
            <w:noProof/>
            <w:webHidden/>
          </w:rPr>
          <w:t>11</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3" w:history="1">
        <w:r w:rsidRPr="006F3E67">
          <w:rPr>
            <w:rStyle w:val="a9"/>
            <w:noProof/>
            <w:lang w:bidi="en-US"/>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_Toc101169023 \h </w:instrText>
        </w:r>
        <w:r>
          <w:rPr>
            <w:noProof/>
            <w:webHidden/>
          </w:rPr>
        </w:r>
        <w:r>
          <w:rPr>
            <w:noProof/>
            <w:webHidden/>
          </w:rPr>
          <w:fldChar w:fldCharType="separate"/>
        </w:r>
        <w:r w:rsidR="00492222">
          <w:rPr>
            <w:noProof/>
            <w:webHidden/>
          </w:rPr>
          <w:t>11</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4" w:history="1">
        <w:r w:rsidRPr="006F3E67">
          <w:rPr>
            <w:rStyle w:val="a9"/>
            <w:noProof/>
            <w:lang w:bidi="en-US"/>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_Toc101169024 \h </w:instrText>
        </w:r>
        <w:r>
          <w:rPr>
            <w:noProof/>
            <w:webHidden/>
          </w:rPr>
        </w:r>
        <w:r>
          <w:rPr>
            <w:noProof/>
            <w:webHidden/>
          </w:rPr>
          <w:fldChar w:fldCharType="separate"/>
        </w:r>
        <w:r w:rsidR="00492222">
          <w:rPr>
            <w:noProof/>
            <w:webHidden/>
          </w:rPr>
          <w:t>11</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5" w:history="1">
        <w:r w:rsidRPr="006F3E67">
          <w:rPr>
            <w:rStyle w:val="a9"/>
            <w:noProof/>
            <w:lang w:bidi="en-US"/>
          </w:rPr>
          <w:t>Статья 12. Предоставление разрешения на условно разрешённый вид использования земельного участка и объекта капитального строительства</w:t>
        </w:r>
        <w:r>
          <w:rPr>
            <w:noProof/>
            <w:webHidden/>
          </w:rPr>
          <w:tab/>
        </w:r>
        <w:r>
          <w:rPr>
            <w:noProof/>
            <w:webHidden/>
          </w:rPr>
          <w:fldChar w:fldCharType="begin"/>
        </w:r>
        <w:r>
          <w:rPr>
            <w:noProof/>
            <w:webHidden/>
          </w:rPr>
          <w:instrText xml:space="preserve"> PAGEREF _Toc101169025 \h </w:instrText>
        </w:r>
        <w:r>
          <w:rPr>
            <w:noProof/>
            <w:webHidden/>
          </w:rPr>
        </w:r>
        <w:r>
          <w:rPr>
            <w:noProof/>
            <w:webHidden/>
          </w:rPr>
          <w:fldChar w:fldCharType="separate"/>
        </w:r>
        <w:r w:rsidR="00492222">
          <w:rPr>
            <w:noProof/>
            <w:webHidden/>
          </w:rPr>
          <w:t>12</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6" w:history="1">
        <w:r w:rsidRPr="006F3E67">
          <w:rPr>
            <w:rStyle w:val="a9"/>
            <w:noProof/>
            <w:lang w:bidi="en-US"/>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_Toc101169026 \h </w:instrText>
        </w:r>
        <w:r>
          <w:rPr>
            <w:noProof/>
            <w:webHidden/>
          </w:rPr>
        </w:r>
        <w:r>
          <w:rPr>
            <w:noProof/>
            <w:webHidden/>
          </w:rPr>
          <w:fldChar w:fldCharType="separate"/>
        </w:r>
        <w:r w:rsidR="00492222">
          <w:rPr>
            <w:noProof/>
            <w:webHidden/>
          </w:rPr>
          <w:t>14</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7" w:history="1">
        <w:r w:rsidRPr="006F3E67">
          <w:rPr>
            <w:rStyle w:val="a9"/>
            <w:noProof/>
            <w:lang w:bidi="en-US"/>
          </w:rPr>
          <w:t>Статья 13. Назначение и виды документации по планировке территории</w:t>
        </w:r>
        <w:r>
          <w:rPr>
            <w:noProof/>
            <w:webHidden/>
          </w:rPr>
          <w:tab/>
        </w:r>
        <w:r>
          <w:rPr>
            <w:noProof/>
            <w:webHidden/>
          </w:rPr>
          <w:fldChar w:fldCharType="begin"/>
        </w:r>
        <w:r>
          <w:rPr>
            <w:noProof/>
            <w:webHidden/>
          </w:rPr>
          <w:instrText xml:space="preserve"> PAGEREF _Toc101169027 \h </w:instrText>
        </w:r>
        <w:r>
          <w:rPr>
            <w:noProof/>
            <w:webHidden/>
          </w:rPr>
        </w:r>
        <w:r>
          <w:rPr>
            <w:noProof/>
            <w:webHidden/>
          </w:rPr>
          <w:fldChar w:fldCharType="separate"/>
        </w:r>
        <w:r w:rsidR="00492222">
          <w:rPr>
            <w:noProof/>
            <w:webHidden/>
          </w:rPr>
          <w:t>14</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8" w:history="1">
        <w:r w:rsidRPr="006F3E67">
          <w:rPr>
            <w:rStyle w:val="a9"/>
            <w:noProof/>
            <w:lang w:bidi="en-US"/>
          </w:rPr>
          <w:t>Статья 14. Подготовка и утверждение документации по планировке территории, порядок внесения в нее изменений и ее отмены</w:t>
        </w:r>
        <w:r>
          <w:rPr>
            <w:noProof/>
            <w:webHidden/>
          </w:rPr>
          <w:tab/>
        </w:r>
        <w:r>
          <w:rPr>
            <w:noProof/>
            <w:webHidden/>
          </w:rPr>
          <w:fldChar w:fldCharType="begin"/>
        </w:r>
        <w:r>
          <w:rPr>
            <w:noProof/>
            <w:webHidden/>
          </w:rPr>
          <w:instrText xml:space="preserve"> PAGEREF _Toc101169028 \h </w:instrText>
        </w:r>
        <w:r>
          <w:rPr>
            <w:noProof/>
            <w:webHidden/>
          </w:rPr>
        </w:r>
        <w:r>
          <w:rPr>
            <w:noProof/>
            <w:webHidden/>
          </w:rPr>
          <w:fldChar w:fldCharType="separate"/>
        </w:r>
        <w:r w:rsidR="00492222">
          <w:rPr>
            <w:noProof/>
            <w:webHidden/>
          </w:rPr>
          <w:t>18</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29" w:history="1">
        <w:r w:rsidRPr="006F3E67">
          <w:rPr>
            <w:rStyle w:val="a9"/>
            <w:noProof/>
            <w:lang w:bidi="en-US"/>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_Toc101169029 \h </w:instrText>
        </w:r>
        <w:r>
          <w:rPr>
            <w:noProof/>
            <w:webHidden/>
          </w:rPr>
        </w:r>
        <w:r>
          <w:rPr>
            <w:noProof/>
            <w:webHidden/>
          </w:rPr>
          <w:fldChar w:fldCharType="separate"/>
        </w:r>
        <w:r w:rsidR="00492222">
          <w:rPr>
            <w:noProof/>
            <w:webHidden/>
          </w:rPr>
          <w:t>25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0" w:history="1">
        <w:r w:rsidRPr="006F3E67">
          <w:rPr>
            <w:rStyle w:val="a9"/>
            <w:noProof/>
            <w:lang w:bidi="en-US"/>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_Toc101169030 \h </w:instrText>
        </w:r>
        <w:r>
          <w:rPr>
            <w:noProof/>
            <w:webHidden/>
          </w:rPr>
        </w:r>
        <w:r>
          <w:rPr>
            <w:noProof/>
            <w:webHidden/>
          </w:rPr>
          <w:fldChar w:fldCharType="separate"/>
        </w:r>
        <w:r w:rsidR="00492222">
          <w:rPr>
            <w:noProof/>
            <w:webHidden/>
          </w:rPr>
          <w:t>25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1" w:history="1">
        <w:r w:rsidRPr="006F3E67">
          <w:rPr>
            <w:rStyle w:val="a9"/>
            <w:noProof/>
            <w:lang w:bidi="en-US"/>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_Toc101169031 \h </w:instrText>
        </w:r>
        <w:r>
          <w:rPr>
            <w:noProof/>
            <w:webHidden/>
          </w:rPr>
        </w:r>
        <w:r>
          <w:rPr>
            <w:noProof/>
            <w:webHidden/>
          </w:rPr>
          <w:fldChar w:fldCharType="separate"/>
        </w:r>
        <w:r w:rsidR="00492222">
          <w:rPr>
            <w:noProof/>
            <w:webHidden/>
          </w:rPr>
          <w:t>33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2" w:history="1">
        <w:r w:rsidRPr="006F3E67">
          <w:rPr>
            <w:rStyle w:val="a9"/>
            <w:noProof/>
            <w:lang w:bidi="en-US"/>
          </w:rPr>
          <w:t>Статья 16. 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_Toc101169032 \h </w:instrText>
        </w:r>
        <w:r>
          <w:rPr>
            <w:noProof/>
            <w:webHidden/>
          </w:rPr>
        </w:r>
        <w:r>
          <w:rPr>
            <w:noProof/>
            <w:webHidden/>
          </w:rPr>
          <w:fldChar w:fldCharType="separate"/>
        </w:r>
        <w:r w:rsidR="00492222">
          <w:rPr>
            <w:noProof/>
            <w:webHidden/>
          </w:rPr>
          <w:t>33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3" w:history="1">
        <w:r w:rsidRPr="006F3E67">
          <w:rPr>
            <w:rStyle w:val="a9"/>
            <w:noProof/>
            <w:lang w:bidi="en-US"/>
          </w:rPr>
          <w:t>Статья 17. Порядок утверждения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_Toc101169033 \h </w:instrText>
        </w:r>
        <w:r>
          <w:rPr>
            <w:noProof/>
            <w:webHidden/>
          </w:rPr>
        </w:r>
        <w:r>
          <w:rPr>
            <w:noProof/>
            <w:webHidden/>
          </w:rPr>
          <w:fldChar w:fldCharType="separate"/>
        </w:r>
        <w:r w:rsidR="00492222">
          <w:rPr>
            <w:noProof/>
            <w:webHidden/>
          </w:rPr>
          <w:t>42</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4" w:history="1">
        <w:r w:rsidRPr="006F3E67">
          <w:rPr>
            <w:rStyle w:val="a9"/>
            <w:noProof/>
            <w:lang w:bidi="en-US"/>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_Toc101169034 \h </w:instrText>
        </w:r>
        <w:r>
          <w:rPr>
            <w:noProof/>
            <w:webHidden/>
          </w:rPr>
        </w:r>
        <w:r>
          <w:rPr>
            <w:noProof/>
            <w:webHidden/>
          </w:rPr>
          <w:fldChar w:fldCharType="separate"/>
        </w:r>
        <w:r w:rsidR="00492222">
          <w:rPr>
            <w:noProof/>
            <w:webHidden/>
          </w:rPr>
          <w:t>43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5" w:history="1">
        <w:r w:rsidRPr="006F3E67">
          <w:rPr>
            <w:rStyle w:val="a9"/>
            <w:noProof/>
            <w:lang w:bidi="en-US"/>
          </w:rPr>
          <w:t>Статья 18.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_Toc101169035 \h </w:instrText>
        </w:r>
        <w:r>
          <w:rPr>
            <w:noProof/>
            <w:webHidden/>
          </w:rPr>
        </w:r>
        <w:r>
          <w:rPr>
            <w:noProof/>
            <w:webHidden/>
          </w:rPr>
          <w:fldChar w:fldCharType="separate"/>
        </w:r>
        <w:r w:rsidR="00492222">
          <w:rPr>
            <w:noProof/>
            <w:webHidden/>
          </w:rPr>
          <w:t>43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6" w:history="1">
        <w:r w:rsidRPr="006F3E67">
          <w:rPr>
            <w:rStyle w:val="a9"/>
            <w:noProof/>
            <w:lang w:bidi="en-US"/>
          </w:rPr>
          <w:t>ЧАСТЬ 2. 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_Toc101169036 \h </w:instrText>
        </w:r>
        <w:r>
          <w:rPr>
            <w:noProof/>
            <w:webHidden/>
          </w:rPr>
        </w:r>
        <w:r>
          <w:rPr>
            <w:noProof/>
            <w:webHidden/>
          </w:rPr>
          <w:fldChar w:fldCharType="separate"/>
        </w:r>
        <w:r w:rsidR="00492222">
          <w:rPr>
            <w:noProof/>
            <w:webHidden/>
          </w:rPr>
          <w:t>46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7" w:history="1">
        <w:r w:rsidRPr="006F3E67">
          <w:rPr>
            <w:rStyle w:val="a9"/>
            <w:noProof/>
            <w:lang w:bidi="en-US"/>
          </w:rPr>
          <w:t>Глава 8. Градостроительное зонирование. Территориальные зоны на карте градостроительного зонирования</w:t>
        </w:r>
        <w:r>
          <w:rPr>
            <w:noProof/>
            <w:webHidden/>
          </w:rPr>
          <w:tab/>
        </w:r>
        <w:r>
          <w:rPr>
            <w:noProof/>
            <w:webHidden/>
          </w:rPr>
          <w:fldChar w:fldCharType="begin"/>
        </w:r>
        <w:r>
          <w:rPr>
            <w:noProof/>
            <w:webHidden/>
          </w:rPr>
          <w:instrText xml:space="preserve"> PAGEREF _Toc101169037 \h </w:instrText>
        </w:r>
        <w:r>
          <w:rPr>
            <w:noProof/>
            <w:webHidden/>
          </w:rPr>
        </w:r>
        <w:r>
          <w:rPr>
            <w:noProof/>
            <w:webHidden/>
          </w:rPr>
          <w:fldChar w:fldCharType="separate"/>
        </w:r>
        <w:r w:rsidR="00492222">
          <w:rPr>
            <w:noProof/>
            <w:webHidden/>
          </w:rPr>
          <w:t>46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8" w:history="1">
        <w:r w:rsidRPr="004E2523">
          <w:rPr>
            <w:rStyle w:val="a9"/>
            <w:noProof/>
            <w:lang w:bidi="en-US"/>
          </w:rPr>
          <w:t>Статья 19. Градостроительное зонирование</w:t>
        </w:r>
        <w:r>
          <w:rPr>
            <w:noProof/>
            <w:webHidden/>
          </w:rPr>
          <w:tab/>
        </w:r>
        <w:r>
          <w:rPr>
            <w:noProof/>
            <w:webHidden/>
          </w:rPr>
          <w:fldChar w:fldCharType="begin"/>
        </w:r>
        <w:r>
          <w:rPr>
            <w:noProof/>
            <w:webHidden/>
          </w:rPr>
          <w:instrText xml:space="preserve"> PAGEREF _Toc101169038 \h </w:instrText>
        </w:r>
        <w:r>
          <w:rPr>
            <w:noProof/>
            <w:webHidden/>
          </w:rPr>
        </w:r>
        <w:r>
          <w:rPr>
            <w:noProof/>
            <w:webHidden/>
          </w:rPr>
          <w:fldChar w:fldCharType="separate"/>
        </w:r>
        <w:r w:rsidR="00492222">
          <w:rPr>
            <w:noProof/>
            <w:webHidden/>
          </w:rPr>
          <w:t>46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39" w:history="1">
        <w:r w:rsidRPr="006F3E67">
          <w:rPr>
            <w:rStyle w:val="a9"/>
            <w:noProof/>
            <w:lang w:bidi="en-US"/>
          </w:rPr>
          <w:t>Статья 20. Территориальные зоны</w:t>
        </w:r>
        <w:r>
          <w:rPr>
            <w:noProof/>
            <w:webHidden/>
          </w:rPr>
          <w:tab/>
        </w:r>
        <w:r>
          <w:rPr>
            <w:noProof/>
            <w:webHidden/>
          </w:rPr>
          <w:fldChar w:fldCharType="begin"/>
        </w:r>
        <w:r>
          <w:rPr>
            <w:noProof/>
            <w:webHidden/>
          </w:rPr>
          <w:instrText xml:space="preserve"> PAGEREF _Toc101169039 \h </w:instrText>
        </w:r>
        <w:r>
          <w:rPr>
            <w:noProof/>
            <w:webHidden/>
          </w:rPr>
        </w:r>
        <w:r>
          <w:rPr>
            <w:noProof/>
            <w:webHidden/>
          </w:rPr>
          <w:fldChar w:fldCharType="separate"/>
        </w:r>
        <w:r w:rsidR="00492222">
          <w:rPr>
            <w:noProof/>
            <w:webHidden/>
          </w:rPr>
          <w:t>46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0" w:history="1">
        <w:r w:rsidRPr="006F3E67">
          <w:rPr>
            <w:rStyle w:val="a9"/>
            <w:noProof/>
            <w:lang w:bidi="en-US"/>
          </w:rPr>
          <w:t>ЧАСТЬ 3. ГРАДОСТРОИТЕЛЬНЫЕ РЕГЛАМЕНТЫ</w:t>
        </w:r>
        <w:r>
          <w:rPr>
            <w:noProof/>
            <w:webHidden/>
          </w:rPr>
          <w:tab/>
        </w:r>
        <w:r>
          <w:rPr>
            <w:noProof/>
            <w:webHidden/>
          </w:rPr>
          <w:fldChar w:fldCharType="begin"/>
        </w:r>
        <w:r>
          <w:rPr>
            <w:noProof/>
            <w:webHidden/>
          </w:rPr>
          <w:instrText xml:space="preserve"> PAGEREF _Toc101169040 \h </w:instrText>
        </w:r>
        <w:r>
          <w:rPr>
            <w:noProof/>
            <w:webHidden/>
          </w:rPr>
        </w:r>
        <w:r>
          <w:rPr>
            <w:noProof/>
            <w:webHidden/>
          </w:rPr>
          <w:fldChar w:fldCharType="separate"/>
        </w:r>
        <w:r w:rsidR="00492222">
          <w:rPr>
            <w:noProof/>
            <w:webHidden/>
          </w:rPr>
          <w:t>49</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1" w:history="1">
        <w:r w:rsidRPr="006F3E67">
          <w:rPr>
            <w:rStyle w:val="a9"/>
            <w:noProof/>
            <w:lang w:bidi="en-US"/>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_Toc101169041 \h </w:instrText>
        </w:r>
        <w:r>
          <w:rPr>
            <w:noProof/>
            <w:webHidden/>
          </w:rPr>
        </w:r>
        <w:r>
          <w:rPr>
            <w:noProof/>
            <w:webHidden/>
          </w:rPr>
          <w:fldChar w:fldCharType="separate"/>
        </w:r>
        <w:r w:rsidR="00492222">
          <w:rPr>
            <w:noProof/>
            <w:webHidden/>
          </w:rPr>
          <w:t>49</w:t>
        </w:r>
        <w:r>
          <w:rPr>
            <w:noProof/>
            <w:webHidden/>
          </w:rPr>
          <w:fldChar w:fldCharType="end"/>
        </w:r>
      </w:hyperlink>
    </w:p>
    <w:p w:rsidR="007D703E" w:rsidRPr="00F2108E" w:rsidRDefault="007D703E">
      <w:pPr>
        <w:pStyle w:val="11"/>
        <w:tabs>
          <w:tab w:val="left" w:pos="1540"/>
          <w:tab w:val="right" w:leader="dot" w:pos="9628"/>
        </w:tabs>
        <w:rPr>
          <w:rFonts w:ascii="Calibri" w:eastAsia="Times New Roman" w:hAnsi="Calibri"/>
          <w:noProof/>
          <w:sz w:val="22"/>
          <w:lang w:eastAsia="ru-RU"/>
        </w:rPr>
      </w:pPr>
      <w:hyperlink w:anchor="_Toc101169042" w:history="1">
        <w:r w:rsidRPr="006F3E67">
          <w:rPr>
            <w:rStyle w:val="a9"/>
            <w:noProof/>
            <w:lang w:bidi="en-US"/>
          </w:rPr>
          <w:t>Статья 21.</w:t>
        </w:r>
        <w:r w:rsidRPr="00F2108E">
          <w:rPr>
            <w:rFonts w:ascii="Calibri" w:eastAsia="Times New Roman" w:hAnsi="Calibri"/>
            <w:noProof/>
            <w:sz w:val="22"/>
            <w:lang w:eastAsia="ru-RU"/>
          </w:rPr>
          <w:tab/>
        </w:r>
        <w:r w:rsidRPr="006F3E67">
          <w:rPr>
            <w:rStyle w:val="a9"/>
            <w:noProof/>
            <w:lang w:bidi="en-US"/>
          </w:rPr>
          <w:t>Градостроительный регламент.</w:t>
        </w:r>
        <w:r>
          <w:rPr>
            <w:noProof/>
            <w:webHidden/>
          </w:rPr>
          <w:tab/>
        </w:r>
        <w:r>
          <w:rPr>
            <w:noProof/>
            <w:webHidden/>
          </w:rPr>
          <w:fldChar w:fldCharType="begin"/>
        </w:r>
        <w:r>
          <w:rPr>
            <w:noProof/>
            <w:webHidden/>
          </w:rPr>
          <w:instrText xml:space="preserve"> PAGEREF _Toc101169042 \h </w:instrText>
        </w:r>
        <w:r>
          <w:rPr>
            <w:noProof/>
            <w:webHidden/>
          </w:rPr>
        </w:r>
        <w:r>
          <w:rPr>
            <w:noProof/>
            <w:webHidden/>
          </w:rPr>
          <w:fldChar w:fldCharType="separate"/>
        </w:r>
        <w:r w:rsidR="00492222">
          <w:rPr>
            <w:noProof/>
            <w:webHidden/>
          </w:rPr>
          <w:t>49</w:t>
        </w:r>
        <w:r>
          <w:rPr>
            <w:noProof/>
            <w:webHidden/>
          </w:rPr>
          <w:fldChar w:fldCharType="end"/>
        </w:r>
      </w:hyperlink>
    </w:p>
    <w:p w:rsidR="007D703E" w:rsidRPr="00F2108E" w:rsidRDefault="007D703E">
      <w:pPr>
        <w:pStyle w:val="11"/>
        <w:tabs>
          <w:tab w:val="left" w:pos="1540"/>
          <w:tab w:val="right" w:leader="dot" w:pos="9628"/>
        </w:tabs>
        <w:rPr>
          <w:rFonts w:ascii="Calibri" w:eastAsia="Times New Roman" w:hAnsi="Calibri"/>
          <w:noProof/>
          <w:sz w:val="22"/>
          <w:lang w:eastAsia="ru-RU"/>
        </w:rPr>
      </w:pPr>
      <w:hyperlink w:anchor="_Toc101169043" w:history="1">
        <w:r w:rsidRPr="006F3E67">
          <w:rPr>
            <w:rStyle w:val="a9"/>
            <w:noProof/>
            <w:lang w:bidi="en-US"/>
          </w:rPr>
          <w:t>Статья 22.</w:t>
        </w:r>
        <w:r w:rsidRPr="00F2108E">
          <w:rPr>
            <w:rFonts w:ascii="Calibri" w:eastAsia="Times New Roman" w:hAnsi="Calibri"/>
            <w:noProof/>
            <w:sz w:val="22"/>
            <w:lang w:eastAsia="ru-RU"/>
          </w:rPr>
          <w:tab/>
        </w:r>
        <w:r w:rsidRPr="006F3E67">
          <w:rPr>
            <w:rStyle w:val="a9"/>
            <w:noProof/>
            <w:lang w:bidi="en-US"/>
          </w:rPr>
          <w:t>Действие градостроительного регламента.</w:t>
        </w:r>
        <w:r>
          <w:rPr>
            <w:noProof/>
            <w:webHidden/>
          </w:rPr>
          <w:tab/>
        </w:r>
        <w:r>
          <w:rPr>
            <w:noProof/>
            <w:webHidden/>
          </w:rPr>
          <w:fldChar w:fldCharType="begin"/>
        </w:r>
        <w:r>
          <w:rPr>
            <w:noProof/>
            <w:webHidden/>
          </w:rPr>
          <w:instrText xml:space="preserve"> PAGEREF _Toc101169043 \h </w:instrText>
        </w:r>
        <w:r>
          <w:rPr>
            <w:noProof/>
            <w:webHidden/>
          </w:rPr>
        </w:r>
        <w:r>
          <w:rPr>
            <w:noProof/>
            <w:webHidden/>
          </w:rPr>
          <w:fldChar w:fldCharType="separate"/>
        </w:r>
        <w:r w:rsidR="00492222">
          <w:rPr>
            <w:noProof/>
            <w:webHidden/>
          </w:rPr>
          <w:t>51</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4" w:history="1">
        <w:r w:rsidRPr="006F3E67">
          <w:rPr>
            <w:rStyle w:val="a9"/>
            <w:noProof/>
            <w:lang w:bidi="en-US"/>
          </w:rPr>
          <w:t>Глава 10. Градостроительные регламенты территориальных зон МО Александровский сельсовет</w:t>
        </w:r>
        <w:r>
          <w:rPr>
            <w:noProof/>
            <w:webHidden/>
          </w:rPr>
          <w:tab/>
        </w:r>
        <w:r>
          <w:rPr>
            <w:noProof/>
            <w:webHidden/>
          </w:rPr>
          <w:fldChar w:fldCharType="begin"/>
        </w:r>
        <w:r>
          <w:rPr>
            <w:noProof/>
            <w:webHidden/>
          </w:rPr>
          <w:instrText xml:space="preserve"> PAGEREF _Toc101169044 \h </w:instrText>
        </w:r>
        <w:r>
          <w:rPr>
            <w:noProof/>
            <w:webHidden/>
          </w:rPr>
        </w:r>
        <w:r>
          <w:rPr>
            <w:noProof/>
            <w:webHidden/>
          </w:rPr>
          <w:fldChar w:fldCharType="separate"/>
        </w:r>
        <w:r w:rsidR="00492222">
          <w:rPr>
            <w:noProof/>
            <w:webHidden/>
          </w:rPr>
          <w:t>53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5" w:history="1">
        <w:r w:rsidRPr="006F3E67">
          <w:rPr>
            <w:rStyle w:val="a9"/>
            <w:noProof/>
            <w:lang w:bidi="en-US"/>
          </w:rPr>
          <w:t>Статья 23.1 Градостроительные регламенты. Жилая зона.</w:t>
        </w:r>
        <w:r>
          <w:rPr>
            <w:noProof/>
            <w:webHidden/>
          </w:rPr>
          <w:tab/>
        </w:r>
        <w:r>
          <w:rPr>
            <w:noProof/>
            <w:webHidden/>
          </w:rPr>
          <w:fldChar w:fldCharType="begin"/>
        </w:r>
        <w:r>
          <w:rPr>
            <w:noProof/>
            <w:webHidden/>
          </w:rPr>
          <w:instrText xml:space="preserve"> PAGEREF _Toc101169045 \h </w:instrText>
        </w:r>
        <w:r>
          <w:rPr>
            <w:noProof/>
            <w:webHidden/>
          </w:rPr>
        </w:r>
        <w:r>
          <w:rPr>
            <w:noProof/>
            <w:webHidden/>
          </w:rPr>
          <w:fldChar w:fldCharType="separate"/>
        </w:r>
        <w:r w:rsidR="00492222">
          <w:rPr>
            <w:noProof/>
            <w:webHidden/>
          </w:rPr>
          <w:t>53</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6" w:history="1">
        <w:r w:rsidRPr="006F3E67">
          <w:rPr>
            <w:rStyle w:val="a9"/>
            <w:noProof/>
            <w:lang w:bidi="en-US"/>
          </w:rPr>
          <w:t>Статья 23.2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_Toc101169046 \h </w:instrText>
        </w:r>
        <w:r>
          <w:rPr>
            <w:noProof/>
            <w:webHidden/>
          </w:rPr>
        </w:r>
        <w:r>
          <w:rPr>
            <w:noProof/>
            <w:webHidden/>
          </w:rPr>
          <w:fldChar w:fldCharType="separate"/>
        </w:r>
        <w:r w:rsidR="00492222">
          <w:rPr>
            <w:noProof/>
            <w:webHidden/>
          </w:rPr>
          <w:t>60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7" w:history="1">
        <w:r w:rsidRPr="006F3E67">
          <w:rPr>
            <w:rStyle w:val="a9"/>
            <w:noProof/>
            <w:lang w:bidi="en-US"/>
          </w:rPr>
          <w:t>Статья 23.3. Градостроительные регламенты. Производственные зоны.</w:t>
        </w:r>
        <w:r>
          <w:rPr>
            <w:noProof/>
            <w:webHidden/>
          </w:rPr>
          <w:tab/>
        </w:r>
        <w:r>
          <w:rPr>
            <w:noProof/>
            <w:webHidden/>
          </w:rPr>
          <w:fldChar w:fldCharType="begin"/>
        </w:r>
        <w:r>
          <w:rPr>
            <w:noProof/>
            <w:webHidden/>
          </w:rPr>
          <w:instrText xml:space="preserve"> PAGEREF _Toc101169047 \h </w:instrText>
        </w:r>
        <w:r>
          <w:rPr>
            <w:noProof/>
            <w:webHidden/>
          </w:rPr>
        </w:r>
        <w:r>
          <w:rPr>
            <w:noProof/>
            <w:webHidden/>
          </w:rPr>
          <w:fldChar w:fldCharType="separate"/>
        </w:r>
        <w:r w:rsidR="00492222">
          <w:rPr>
            <w:noProof/>
            <w:webHidden/>
          </w:rPr>
          <w:t>69</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8" w:history="1">
        <w:r w:rsidRPr="006F3E67">
          <w:rPr>
            <w:rStyle w:val="a9"/>
            <w:noProof/>
            <w:lang w:bidi="en-US"/>
          </w:rPr>
          <w:t>Статья 23.4.  Градостроительные регламенты. Зоны инженерной и транспортной инфраструктур.</w:t>
        </w:r>
        <w:r>
          <w:rPr>
            <w:noProof/>
            <w:webHidden/>
          </w:rPr>
          <w:tab/>
        </w:r>
        <w:r>
          <w:rPr>
            <w:noProof/>
            <w:webHidden/>
          </w:rPr>
          <w:fldChar w:fldCharType="begin"/>
        </w:r>
        <w:r>
          <w:rPr>
            <w:noProof/>
            <w:webHidden/>
          </w:rPr>
          <w:instrText xml:space="preserve"> PAGEREF _Toc101169048 \h </w:instrText>
        </w:r>
        <w:r>
          <w:rPr>
            <w:noProof/>
            <w:webHidden/>
          </w:rPr>
        </w:r>
        <w:r>
          <w:rPr>
            <w:noProof/>
            <w:webHidden/>
          </w:rPr>
          <w:fldChar w:fldCharType="separate"/>
        </w:r>
        <w:r w:rsidR="00492222">
          <w:rPr>
            <w:noProof/>
            <w:webHidden/>
          </w:rPr>
          <w:t>77</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49" w:history="1">
        <w:r w:rsidRPr="006F3E67">
          <w:rPr>
            <w:rStyle w:val="a9"/>
            <w:noProof/>
            <w:lang w:bidi="en-US"/>
          </w:rPr>
          <w:t>Статья 23.5. Градостроительные регламенты. Рекреационные зоны.</w:t>
        </w:r>
        <w:r>
          <w:rPr>
            <w:noProof/>
            <w:webHidden/>
          </w:rPr>
          <w:tab/>
        </w:r>
        <w:r>
          <w:rPr>
            <w:noProof/>
            <w:webHidden/>
          </w:rPr>
          <w:fldChar w:fldCharType="begin"/>
        </w:r>
        <w:r>
          <w:rPr>
            <w:noProof/>
            <w:webHidden/>
          </w:rPr>
          <w:instrText xml:space="preserve"> PAGEREF _Toc101169049 \h </w:instrText>
        </w:r>
        <w:r>
          <w:rPr>
            <w:noProof/>
            <w:webHidden/>
          </w:rPr>
        </w:r>
        <w:r>
          <w:rPr>
            <w:noProof/>
            <w:webHidden/>
          </w:rPr>
          <w:fldChar w:fldCharType="separate"/>
        </w:r>
        <w:r w:rsidR="00492222">
          <w:rPr>
            <w:noProof/>
            <w:webHidden/>
          </w:rPr>
          <w:t>85</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50" w:history="1">
        <w:r w:rsidRPr="006F3E67">
          <w:rPr>
            <w:rStyle w:val="a9"/>
            <w:noProof/>
            <w:lang w:bidi="en-US"/>
          </w:rPr>
          <w:t>Статья 23.6. Градостроительные регламенты. Зоны сельскохозяйственного использования.</w:t>
        </w:r>
        <w:r>
          <w:rPr>
            <w:noProof/>
            <w:webHidden/>
          </w:rPr>
          <w:tab/>
        </w:r>
        <w:r>
          <w:rPr>
            <w:noProof/>
            <w:webHidden/>
          </w:rPr>
          <w:fldChar w:fldCharType="begin"/>
        </w:r>
        <w:r>
          <w:rPr>
            <w:noProof/>
            <w:webHidden/>
          </w:rPr>
          <w:instrText xml:space="preserve"> PAGEREF _Toc101169050 \h </w:instrText>
        </w:r>
        <w:r>
          <w:rPr>
            <w:noProof/>
            <w:webHidden/>
          </w:rPr>
        </w:r>
        <w:r>
          <w:rPr>
            <w:noProof/>
            <w:webHidden/>
          </w:rPr>
          <w:fldChar w:fldCharType="separate"/>
        </w:r>
        <w:r w:rsidR="00492222">
          <w:rPr>
            <w:noProof/>
            <w:webHidden/>
          </w:rPr>
          <w:t>89</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51" w:history="1">
        <w:r w:rsidRPr="006F3E67">
          <w:rPr>
            <w:rStyle w:val="a9"/>
            <w:noProof/>
            <w:lang w:bidi="en-US"/>
          </w:rPr>
          <w:t>Статья 23.7.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_Toc101169051 \h </w:instrText>
        </w:r>
        <w:r>
          <w:rPr>
            <w:noProof/>
            <w:webHidden/>
          </w:rPr>
        </w:r>
        <w:r>
          <w:rPr>
            <w:noProof/>
            <w:webHidden/>
          </w:rPr>
          <w:fldChar w:fldCharType="separate"/>
        </w:r>
        <w:r w:rsidR="00492222">
          <w:rPr>
            <w:noProof/>
            <w:webHidden/>
          </w:rPr>
          <w:t>96</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52" w:history="1">
        <w:r w:rsidRPr="006F3E67">
          <w:rPr>
            <w:rStyle w:val="a9"/>
            <w:noProof/>
            <w:lang w:bidi="en-US"/>
          </w:rPr>
          <w:t>Глава 11. Градостроительные регламенты в части ограничений использования земельных участков и объектов капитального строительства Александровский сельсовет</w:t>
        </w:r>
        <w:r>
          <w:rPr>
            <w:noProof/>
            <w:webHidden/>
          </w:rPr>
          <w:tab/>
        </w:r>
        <w:r>
          <w:rPr>
            <w:noProof/>
            <w:webHidden/>
          </w:rPr>
          <w:fldChar w:fldCharType="begin"/>
        </w:r>
        <w:r>
          <w:rPr>
            <w:noProof/>
            <w:webHidden/>
          </w:rPr>
          <w:instrText xml:space="preserve"> PAGEREF _Toc101169052 \h </w:instrText>
        </w:r>
        <w:r>
          <w:rPr>
            <w:noProof/>
            <w:webHidden/>
          </w:rPr>
        </w:r>
        <w:r>
          <w:rPr>
            <w:noProof/>
            <w:webHidden/>
          </w:rPr>
          <w:fldChar w:fldCharType="separate"/>
        </w:r>
        <w:r w:rsidR="00492222">
          <w:rPr>
            <w:noProof/>
            <w:webHidden/>
          </w:rPr>
          <w:t>100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53" w:history="1">
        <w:r w:rsidRPr="006F3E67">
          <w:rPr>
            <w:rStyle w:val="a9"/>
            <w:noProof/>
            <w:lang w:bidi="en-US"/>
          </w:rPr>
          <w:t>Статья 24.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_Toc101169053 \h </w:instrText>
        </w:r>
        <w:r>
          <w:rPr>
            <w:noProof/>
            <w:webHidden/>
          </w:rPr>
        </w:r>
        <w:r>
          <w:rPr>
            <w:noProof/>
            <w:webHidden/>
          </w:rPr>
          <w:fldChar w:fldCharType="separate"/>
        </w:r>
        <w:r w:rsidR="00492222">
          <w:rPr>
            <w:noProof/>
            <w:webHidden/>
          </w:rPr>
          <w:t>100</w:t>
        </w:r>
        <w:r>
          <w:rPr>
            <w:noProof/>
            <w:webHidden/>
          </w:rPr>
          <w:fldChar w:fldCharType="end"/>
        </w:r>
      </w:hyperlink>
    </w:p>
    <w:p w:rsidR="007D703E" w:rsidRPr="00F2108E" w:rsidRDefault="007D703E">
      <w:pPr>
        <w:pStyle w:val="11"/>
        <w:tabs>
          <w:tab w:val="right" w:leader="dot" w:pos="9628"/>
        </w:tabs>
        <w:rPr>
          <w:rFonts w:ascii="Calibri" w:eastAsia="Times New Roman" w:hAnsi="Calibri"/>
          <w:noProof/>
          <w:sz w:val="22"/>
          <w:lang w:eastAsia="ru-RU"/>
        </w:rPr>
      </w:pPr>
      <w:hyperlink w:anchor="_Toc101169054" w:history="1">
        <w:r w:rsidRPr="006F3E67">
          <w:rPr>
            <w:rStyle w:val="a9"/>
            <w:noProof/>
            <w:lang w:bidi="en-US"/>
          </w:rPr>
          <w:t>Статья 24.1.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Pr>
            <w:noProof/>
            <w:webHidden/>
          </w:rPr>
          <w:tab/>
        </w:r>
        <w:r>
          <w:rPr>
            <w:noProof/>
            <w:webHidden/>
          </w:rPr>
          <w:fldChar w:fldCharType="begin"/>
        </w:r>
        <w:r>
          <w:rPr>
            <w:noProof/>
            <w:webHidden/>
          </w:rPr>
          <w:instrText xml:space="preserve"> PAGEREF _Toc101169054 \h </w:instrText>
        </w:r>
        <w:r>
          <w:rPr>
            <w:noProof/>
            <w:webHidden/>
          </w:rPr>
        </w:r>
        <w:r>
          <w:rPr>
            <w:noProof/>
            <w:webHidden/>
          </w:rPr>
          <w:fldChar w:fldCharType="separate"/>
        </w:r>
        <w:r w:rsidR="00492222">
          <w:rPr>
            <w:noProof/>
            <w:webHidden/>
          </w:rPr>
          <w:t>103</w:t>
        </w:r>
        <w:r>
          <w:rPr>
            <w:noProof/>
            <w:webHidden/>
          </w:rPr>
          <w:fldChar w:fldCharType="end"/>
        </w:r>
      </w:hyperlink>
    </w:p>
    <w:p w:rsidR="001E6A09" w:rsidRDefault="00BA7A41" w:rsidP="001E6A09">
      <w:pPr>
        <w:pStyle w:val="6"/>
        <w:ind w:firstLine="0"/>
        <w:rPr>
          <w:rFonts w:ascii="Times New Roman" w:hAnsi="Times New Roman" w:cs="Cambria"/>
          <w:b w:val="0"/>
          <w:sz w:val="28"/>
          <w:szCs w:val="28"/>
          <w:lang w:val="ru-RU" w:eastAsia="en-US" w:bidi="en-US"/>
        </w:rPr>
      </w:pPr>
      <w:r w:rsidRPr="00F965CD">
        <w:rPr>
          <w:b w:val="0"/>
          <w:bCs w:val="0"/>
          <w:szCs w:val="28"/>
        </w:rPr>
        <w:fldChar w:fldCharType="end"/>
      </w:r>
      <w:r w:rsidR="001E6A09" w:rsidRPr="001E6A09">
        <w:rPr>
          <w:rFonts w:ascii="Times New Roman" w:hAnsi="Times New Roman" w:cs="Cambria"/>
          <w:b w:val="0"/>
          <w:sz w:val="28"/>
          <w:szCs w:val="28"/>
          <w:lang w:val="ru-RU" w:eastAsia="en-US" w:bidi="en-US"/>
        </w:rPr>
        <w:t xml:space="preserve"> Статья 25. Требования, которые должны выполняться при выполнении проектов планировки с целью з</w:t>
      </w:r>
      <w:r w:rsidR="001E6A09">
        <w:rPr>
          <w:rFonts w:ascii="Times New Roman" w:hAnsi="Times New Roman" w:cs="Cambria"/>
          <w:b w:val="0"/>
          <w:sz w:val="28"/>
          <w:szCs w:val="28"/>
          <w:lang w:val="ru-RU" w:eastAsia="en-US" w:bidi="en-US"/>
        </w:rPr>
        <w:t>ащиты от шума………………………………107</w:t>
      </w:r>
    </w:p>
    <w:p w:rsidR="001E6A09" w:rsidRDefault="001E6A09" w:rsidP="001E6A09">
      <w:pPr>
        <w:pStyle w:val="6"/>
        <w:ind w:firstLine="0"/>
        <w:rPr>
          <w:rFonts w:ascii="Times New Roman" w:hAnsi="Times New Roman" w:cs="Cambria"/>
          <w:b w:val="0"/>
          <w:sz w:val="28"/>
          <w:szCs w:val="28"/>
          <w:lang w:val="ru-RU" w:eastAsia="en-US" w:bidi="en-US"/>
        </w:rPr>
      </w:pPr>
      <w:r w:rsidRPr="001E6A09">
        <w:rPr>
          <w:rFonts w:ascii="Times New Roman" w:hAnsi="Times New Roman" w:cs="Cambria"/>
          <w:b w:val="0"/>
          <w:sz w:val="28"/>
          <w:szCs w:val="28"/>
          <w:lang w:val="ru-RU" w:eastAsia="en-US" w:bidi="en-US"/>
        </w:rPr>
        <w:t>Статья 26. Территории, на которые действие градостроительного регламента не распространяется</w:t>
      </w:r>
      <w:r>
        <w:rPr>
          <w:rFonts w:ascii="Times New Roman" w:hAnsi="Times New Roman" w:cs="Cambria"/>
          <w:b w:val="0"/>
          <w:sz w:val="28"/>
          <w:szCs w:val="28"/>
          <w:lang w:val="ru-RU" w:eastAsia="en-US" w:bidi="en-US"/>
        </w:rPr>
        <w:t>………………………………………………………………..108</w:t>
      </w:r>
    </w:p>
    <w:p w:rsidR="001E6A09" w:rsidRPr="001E6A09" w:rsidRDefault="001E6A09" w:rsidP="001E6A09">
      <w:pPr>
        <w:pStyle w:val="6"/>
        <w:ind w:firstLine="0"/>
        <w:rPr>
          <w:rFonts w:ascii="Times New Roman" w:hAnsi="Times New Roman" w:cs="Cambria"/>
          <w:b w:val="0"/>
          <w:sz w:val="28"/>
          <w:szCs w:val="28"/>
          <w:lang w:val="ru-RU" w:eastAsia="en-US" w:bidi="en-US"/>
        </w:rPr>
      </w:pPr>
      <w:r w:rsidRPr="001E6A09">
        <w:rPr>
          <w:rFonts w:ascii="Times New Roman" w:hAnsi="Times New Roman" w:cs="Cambria"/>
          <w:b w:val="0"/>
          <w:sz w:val="28"/>
          <w:szCs w:val="28"/>
          <w:lang w:val="ru-RU" w:eastAsia="en-US" w:bidi="en-US"/>
        </w:rPr>
        <w:t>Статья 27. Территории, для которых градостроительные регламенты не устанавливаются</w:t>
      </w:r>
      <w:r>
        <w:rPr>
          <w:rFonts w:ascii="Times New Roman" w:hAnsi="Times New Roman" w:cs="Cambria"/>
          <w:b w:val="0"/>
          <w:sz w:val="28"/>
          <w:szCs w:val="28"/>
          <w:lang w:val="ru-RU" w:eastAsia="en-US" w:bidi="en-US"/>
        </w:rPr>
        <w:t>…………………………………………………………………109</w:t>
      </w:r>
    </w:p>
    <w:p w:rsidR="001E6A09" w:rsidRPr="001E6A09" w:rsidRDefault="001E6A09" w:rsidP="001E6A09">
      <w:pPr>
        <w:rPr>
          <w:lang w:bidi="en-US"/>
        </w:rPr>
      </w:pPr>
    </w:p>
    <w:p w:rsidR="001E6A09" w:rsidRPr="001E6A09" w:rsidRDefault="001E6A09" w:rsidP="001E6A09">
      <w:pPr>
        <w:rPr>
          <w:lang w:bidi="en-US"/>
        </w:rPr>
      </w:pPr>
    </w:p>
    <w:p w:rsidR="00BA7A41" w:rsidRPr="00F965CD" w:rsidRDefault="00BA7A41" w:rsidP="00BA7A41"/>
    <w:p w:rsidR="000E6109" w:rsidRPr="005810C1" w:rsidRDefault="00BA7A41" w:rsidP="008279FF">
      <w:pPr>
        <w:pStyle w:val="1"/>
        <w:numPr>
          <w:ilvl w:val="0"/>
          <w:numId w:val="0"/>
        </w:numPr>
        <w:spacing w:before="100" w:beforeAutospacing="1" w:after="100" w:afterAutospacing="1"/>
        <w:jc w:val="center"/>
        <w:rPr>
          <w:color w:val="auto"/>
          <w:lang w:val="ru-RU"/>
        </w:rPr>
      </w:pPr>
      <w:r w:rsidRPr="00124ADB">
        <w:rPr>
          <w:lang w:val="ru-RU"/>
        </w:rPr>
        <w:br w:type="page"/>
      </w:r>
      <w:bookmarkStart w:id="0" w:name="_Toc67910437"/>
      <w:bookmarkStart w:id="1" w:name="_Toc101169010"/>
      <w:r w:rsidR="000E6109" w:rsidRPr="005810C1">
        <w:rPr>
          <w:color w:val="auto"/>
          <w:lang w:val="ru-RU"/>
        </w:rPr>
        <w:lastRenderedPageBreak/>
        <w:t>ЧАСТЬ 1</w:t>
      </w:r>
      <w:r w:rsidR="008279FF" w:rsidRPr="005810C1">
        <w:rPr>
          <w:color w:val="auto"/>
          <w:lang w:val="ru-RU"/>
        </w:rPr>
        <w:t xml:space="preserve">. </w:t>
      </w:r>
      <w:r w:rsidR="000E6109" w:rsidRPr="005810C1">
        <w:rPr>
          <w:color w:val="auto"/>
          <w:lang w:val="ru-RU"/>
        </w:rPr>
        <w:t>ПОРЯДОК ПРИМЕНЕНИЯ ПРАВИЛ. ПОРЯДОК ВНЕСЕНИЯ ИЗМЕНЕНИЙ В ПРАВИЛА</w:t>
      </w:r>
      <w:bookmarkEnd w:id="0"/>
      <w:bookmarkEnd w:id="1"/>
    </w:p>
    <w:p w:rsidR="000E6109" w:rsidRPr="005810C1" w:rsidRDefault="000E6109" w:rsidP="000E6109">
      <w:pPr>
        <w:pStyle w:val="1"/>
        <w:numPr>
          <w:ilvl w:val="0"/>
          <w:numId w:val="0"/>
        </w:numPr>
        <w:spacing w:before="100" w:beforeAutospacing="1" w:after="100" w:afterAutospacing="1"/>
        <w:jc w:val="center"/>
        <w:rPr>
          <w:color w:val="auto"/>
          <w:lang w:val="ru-RU"/>
        </w:rPr>
      </w:pPr>
      <w:r w:rsidRPr="005810C1">
        <w:rPr>
          <w:color w:val="auto"/>
          <w:lang w:val="ru-RU"/>
        </w:rPr>
        <w:t xml:space="preserve"> </w:t>
      </w:r>
      <w:bookmarkStart w:id="2" w:name="_Toc67910438"/>
      <w:bookmarkStart w:id="3" w:name="_Toc101169011"/>
      <w:r w:rsidRPr="005810C1">
        <w:rPr>
          <w:color w:val="auto"/>
          <w:lang w:val="ru-RU"/>
        </w:rPr>
        <w:t>Глава 1.  Общие положения</w:t>
      </w:r>
      <w:bookmarkEnd w:id="2"/>
      <w:bookmarkEnd w:id="3"/>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4" w:name="_Toc101169012"/>
      <w:r w:rsidRPr="005810C1">
        <w:rPr>
          <w:color w:val="auto"/>
          <w:lang w:val="ru-RU"/>
        </w:rPr>
        <w:t>Статья 1. Цели Правил</w:t>
      </w:r>
      <w:bookmarkEnd w:id="4"/>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Правила утверждаются и применяются в целях:</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создания условий для планировки территории муниципального образования;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5" w:name="_Toc101169013"/>
      <w:r w:rsidRPr="005810C1">
        <w:rPr>
          <w:color w:val="auto"/>
          <w:lang w:val="ru-RU"/>
        </w:rPr>
        <w:t>Статья 2. Область применения Правил</w:t>
      </w:r>
      <w:bookmarkEnd w:id="5"/>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1. Правила распространяются на всю территорию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Правила применяются: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при подготовке, проверке и утверждении документации по планировке территории и градостроительных планов земельных участков;</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lastRenderedPageBreak/>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5) при осуществлении контроля и надзора за использованием земельных участков 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Настоящие Правила не применяются: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при благоустройстве территории;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при капитальном ремонте объектов капитального строительства.</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6" w:name="_Toc101169014"/>
      <w:r w:rsidRPr="005810C1">
        <w:rPr>
          <w:color w:val="auto"/>
          <w:lang w:val="ru-RU"/>
        </w:rPr>
        <w:t>Статья 3. Общедоступность информации о землепользовании и застройке</w:t>
      </w:r>
      <w:bookmarkEnd w:id="6"/>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2. Администрация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(далее - Администрация) обеспечивает возможность ознакомления с Правилами застройки путем:</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опубликования в средствах массовой информации;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 размещения на официальном сайте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в информационно-телекоммуникационной сети "Интернет";</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r w:rsidR="001B3A46">
        <w:rPr>
          <w:color w:val="000000"/>
          <w:szCs w:val="28"/>
        </w:rPr>
        <w:t>Александровском</w:t>
      </w:r>
      <w:r w:rsidRPr="000E6109">
        <w:rPr>
          <w:color w:val="000000"/>
          <w:szCs w:val="28"/>
        </w:rPr>
        <w:t xml:space="preserve"> сельсовете </w:t>
      </w:r>
      <w:r w:rsidR="001B3A46">
        <w:rPr>
          <w:color w:val="000000"/>
          <w:szCs w:val="28"/>
        </w:rPr>
        <w:t>Саракташского</w:t>
      </w:r>
      <w:r w:rsidRPr="000E6109">
        <w:rPr>
          <w:color w:val="000000"/>
          <w:szCs w:val="28"/>
        </w:rPr>
        <w:t xml:space="preserve"> района.</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7" w:name="_Toc101169015"/>
      <w:r w:rsidRPr="005810C1">
        <w:rPr>
          <w:color w:val="auto"/>
          <w:lang w:val="ru-RU"/>
        </w:rPr>
        <w:t xml:space="preserve">Статья 4. Соотношение Правил с Генеральным планом МО </w:t>
      </w:r>
      <w:r w:rsidR="007D703E" w:rsidRPr="005810C1">
        <w:rPr>
          <w:color w:val="auto"/>
          <w:lang w:val="ru-RU"/>
        </w:rPr>
        <w:t>Александровский</w:t>
      </w:r>
      <w:r w:rsidRPr="005810C1">
        <w:rPr>
          <w:color w:val="auto"/>
          <w:lang w:val="ru-RU"/>
        </w:rPr>
        <w:t xml:space="preserve"> сельсовет и документацией по планировке территории</w:t>
      </w:r>
      <w:bookmarkEnd w:id="7"/>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1. Правила застройки разработаны на основе Генерального плана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Допускается </w:t>
      </w:r>
      <w:r w:rsidRPr="000E6109">
        <w:rPr>
          <w:color w:val="000000"/>
          <w:szCs w:val="28"/>
        </w:rPr>
        <w:lastRenderedPageBreak/>
        <w:t>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В случае внесения в установленном порядке изменений в Генеральный план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соответствующие изменения вносятся в Правила застройки.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2. Документация по планировке территории разрабатывается на основе Генерального плана муниципального образования </w:t>
      </w:r>
      <w:r w:rsidR="001B3A46">
        <w:rPr>
          <w:color w:val="000000"/>
          <w:szCs w:val="28"/>
        </w:rPr>
        <w:t>Александровский</w:t>
      </w:r>
      <w:r w:rsidRPr="000E6109">
        <w:rPr>
          <w:color w:val="000000"/>
          <w:szCs w:val="28"/>
        </w:rPr>
        <w:t xml:space="preserve"> сельсовет, Правил застройки.</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8" w:name="_Toc101169016"/>
      <w:r w:rsidRPr="005810C1">
        <w:rPr>
          <w:color w:val="auto"/>
          <w:lang w:val="ru-RU"/>
        </w:rPr>
        <w:t>Статья 5. Действие Правил по отношению к ранее возникшим правам</w:t>
      </w:r>
      <w:bookmarkEnd w:id="8"/>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1. Правила не применяются к отношениям по землепользованию и застройке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3. Принятые до вступления в силу Правил муниципальные правовые акты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по вопросам землепользования и застройки применяются в части, не противоречащей Правилам.</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w:t>
      </w:r>
      <w:r w:rsidRPr="000E6109">
        <w:rPr>
          <w:color w:val="000000"/>
          <w:szCs w:val="28"/>
        </w:rPr>
        <w:lastRenderedPageBreak/>
        <w:t>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9" w:name="_Toc101169017"/>
      <w:r w:rsidRPr="005810C1">
        <w:rPr>
          <w:color w:val="auto"/>
          <w:lang w:val="ru-RU"/>
        </w:rPr>
        <w:t xml:space="preserve">Статья 6. Общие положения о градостроительном зонировании территории МО </w:t>
      </w:r>
      <w:r w:rsidR="001B3A46" w:rsidRPr="005810C1">
        <w:rPr>
          <w:color w:val="auto"/>
          <w:lang w:val="ru-RU"/>
        </w:rPr>
        <w:t>Александровский</w:t>
      </w:r>
      <w:r w:rsidRPr="005810C1">
        <w:rPr>
          <w:color w:val="auto"/>
          <w:lang w:val="ru-RU"/>
        </w:rPr>
        <w:t xml:space="preserve"> сельсовет</w:t>
      </w:r>
      <w:bookmarkEnd w:id="9"/>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Правила, как документ включают:</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Порядок применения Правил и внесения в них изменений;</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Карту градостроительного зонирования;</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Градостроительные регламенты.</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Порядок применения правил землепользования и застройки и внесения в них изменений включает в себя положения: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о регулировании землепользования и застройки органами местного самоуправления;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о подготовке документации по планировке территории органами местного самоуправления;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4) о проведении общественных обсуждений или публичных слушаний по вопросам землепользования и застройки;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5) о внесении изменений в правила землепользования и застройки;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6) о регулировании иных вопросов землепользования и застройки.</w:t>
      </w:r>
    </w:p>
    <w:p w:rsidR="000E6109" w:rsidRPr="000E6109" w:rsidRDefault="000E6109" w:rsidP="000E6109">
      <w:pPr>
        <w:shd w:val="clear" w:color="auto" w:fill="FFFFFF"/>
        <w:tabs>
          <w:tab w:val="left" w:pos="7513"/>
        </w:tabs>
        <w:spacing w:after="0"/>
        <w:ind w:firstLine="709"/>
        <w:rPr>
          <w:color w:val="000000"/>
          <w:szCs w:val="28"/>
        </w:rPr>
      </w:pP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На картах градостроительного зонирования отображаются:</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 xml:space="preserve">границы населенных пунктов, входящих в состав поселения; </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 xml:space="preserve">границы зон с особыми условиями использования территорий; </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 xml:space="preserve">границы территорий объектов культурного наследия; </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4) </w:t>
      </w:r>
      <w:r w:rsidRPr="000E6109">
        <w:rPr>
          <w:color w:val="000000"/>
          <w:szCs w:val="28"/>
        </w:rPr>
        <w:t xml:space="preserve">границы территорий исторических поселений федерального значения; </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5) </w:t>
      </w:r>
      <w:r w:rsidRPr="000E6109">
        <w:rPr>
          <w:color w:val="000000"/>
          <w:szCs w:val="28"/>
        </w:rPr>
        <w:t>границы территорий исторических поселений регионального значения.</w:t>
      </w:r>
    </w:p>
    <w:p w:rsidR="000E6109" w:rsidRPr="000E6109" w:rsidRDefault="000E6109" w:rsidP="000E6109">
      <w:pPr>
        <w:shd w:val="clear" w:color="auto" w:fill="FFFFFF"/>
        <w:tabs>
          <w:tab w:val="left" w:pos="7513"/>
        </w:tabs>
        <w:spacing w:after="0"/>
        <w:ind w:firstLine="709"/>
        <w:rPr>
          <w:color w:val="000000"/>
          <w:szCs w:val="28"/>
        </w:rPr>
      </w:pPr>
      <w:r>
        <w:rPr>
          <w:color w:val="000000"/>
          <w:szCs w:val="28"/>
        </w:rPr>
        <w:t xml:space="preserve">4. </w:t>
      </w:r>
      <w:r w:rsidRPr="000E6109">
        <w:rPr>
          <w:color w:val="000000"/>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виды разрешенного использования земельных участков 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lastRenderedPageBreak/>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а) предельные (минимальные и (или) максимальные) размеры земельных участков, в том числе их площадь;</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в) предельное количество этажей или предельную высоту зданий, строений, сооружений;</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6109" w:rsidRPr="0046749F" w:rsidRDefault="000E6109" w:rsidP="000E6109">
      <w:pPr>
        <w:shd w:val="clear" w:color="auto" w:fill="FFFFFF"/>
        <w:tabs>
          <w:tab w:val="left" w:pos="7513"/>
        </w:tabs>
        <w:spacing w:after="0"/>
        <w:ind w:firstLine="709"/>
        <w:rPr>
          <w:color w:val="000000"/>
          <w:szCs w:val="28"/>
        </w:rPr>
      </w:pPr>
      <w:r w:rsidRPr="000E6109">
        <w:rPr>
          <w:color w:val="000000"/>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lastRenderedPageBreak/>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10" w:name="_Toc101169018"/>
      <w:r w:rsidRPr="005810C1">
        <w:rPr>
          <w:color w:val="auto"/>
          <w:lang w:val="ru-RU"/>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
    </w:p>
    <w:p w:rsidR="000E6109" w:rsidRDefault="000E6109" w:rsidP="000E6109">
      <w:pPr>
        <w:shd w:val="clear" w:color="auto" w:fill="FFFFFF"/>
        <w:tabs>
          <w:tab w:val="left" w:pos="7513"/>
        </w:tabs>
        <w:spacing w:after="0"/>
        <w:ind w:firstLine="709"/>
        <w:rPr>
          <w:color w:val="000000"/>
          <w:szCs w:val="28"/>
        </w:rPr>
      </w:pPr>
      <w:r w:rsidRPr="000E6109">
        <w:rPr>
          <w:color w:val="000000"/>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11" w:name="_Toc101169019"/>
      <w:r w:rsidRPr="005810C1">
        <w:rPr>
          <w:color w:val="auto"/>
          <w:lang w:val="ru-RU"/>
        </w:rPr>
        <w:t>Статья 8 Ответственность за нарушение правил</w:t>
      </w:r>
      <w:bookmarkEnd w:id="11"/>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0E6109" w:rsidRPr="005810C1" w:rsidRDefault="000E6109" w:rsidP="005810C1">
      <w:pPr>
        <w:pStyle w:val="1"/>
        <w:numPr>
          <w:ilvl w:val="0"/>
          <w:numId w:val="0"/>
        </w:numPr>
        <w:spacing w:before="100" w:beforeAutospacing="1" w:after="100" w:afterAutospacing="1"/>
        <w:rPr>
          <w:color w:val="auto"/>
          <w:lang w:val="ru-RU"/>
        </w:rPr>
      </w:pPr>
      <w:bookmarkStart w:id="12" w:name="_Toc509842231"/>
      <w:bookmarkStart w:id="13" w:name="_Toc510087736"/>
      <w:bookmarkStart w:id="14" w:name="_Toc67047026"/>
      <w:bookmarkStart w:id="15" w:name="_Toc67910439"/>
      <w:bookmarkStart w:id="16" w:name="_Toc101169020"/>
      <w:r w:rsidRPr="005810C1">
        <w:rPr>
          <w:color w:val="auto"/>
          <w:lang w:val="ru-RU"/>
        </w:rPr>
        <w:t>Глава 2. Положения о регулировании землепользования и застройки органами местного самоуправления</w:t>
      </w:r>
      <w:bookmarkEnd w:id="12"/>
      <w:bookmarkEnd w:id="13"/>
      <w:bookmarkEnd w:id="14"/>
      <w:bookmarkEnd w:id="15"/>
      <w:bookmarkEnd w:id="16"/>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17" w:name="_Toc101169021"/>
      <w:r w:rsidRPr="005810C1">
        <w:rPr>
          <w:color w:val="auto"/>
          <w:lang w:val="ru-RU"/>
        </w:rPr>
        <w:t>Статья 9. Полномочия органов местного самоуправления.</w:t>
      </w:r>
      <w:bookmarkEnd w:id="17"/>
      <w:r w:rsidRPr="005810C1">
        <w:rPr>
          <w:color w:val="auto"/>
          <w:lang w:val="ru-RU"/>
        </w:rPr>
        <w:t xml:space="preserve"> </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Полномочия Совета депутатов муниципального образования </w:t>
      </w:r>
      <w:r w:rsidR="001B3A46">
        <w:rPr>
          <w:color w:val="000000"/>
          <w:szCs w:val="28"/>
        </w:rPr>
        <w:t>Александровский</w:t>
      </w:r>
      <w:r w:rsidRPr="000E6109">
        <w:rPr>
          <w:color w:val="000000"/>
          <w:szCs w:val="28"/>
        </w:rPr>
        <w:t xml:space="preserve"> сельсовет </w:t>
      </w:r>
      <w:r w:rsidR="001B3A46">
        <w:rPr>
          <w:color w:val="000000"/>
          <w:szCs w:val="28"/>
        </w:rPr>
        <w:t>Саракташского</w:t>
      </w:r>
      <w:r w:rsidRPr="000E6109">
        <w:rPr>
          <w:color w:val="000000"/>
          <w:szCs w:val="28"/>
        </w:rPr>
        <w:t xml:space="preserve"> района Оренбургской области (далее – Совет депутатов), главы муниципального образования </w:t>
      </w:r>
      <w:r w:rsidR="001B3A46">
        <w:rPr>
          <w:color w:val="000000"/>
          <w:szCs w:val="28"/>
        </w:rPr>
        <w:t>Александровский</w:t>
      </w:r>
      <w:r w:rsidRPr="000E6109">
        <w:rPr>
          <w:color w:val="000000"/>
          <w:szCs w:val="28"/>
        </w:rPr>
        <w:t xml:space="preserve"> сельсовет </w:t>
      </w:r>
      <w:r w:rsidR="001B3A46">
        <w:rPr>
          <w:color w:val="000000"/>
          <w:szCs w:val="28"/>
        </w:rPr>
        <w:t>Саракташского</w:t>
      </w:r>
      <w:r w:rsidRPr="000E6109">
        <w:rPr>
          <w:color w:val="000000"/>
          <w:szCs w:val="28"/>
        </w:rPr>
        <w:t xml:space="preserve"> района, администрации в области землепользования и застройки определяются федеральными законами, законами Оренбургской области, Уставом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Оренбургской области (далее – Устав).</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18" w:name="_Toc101169022"/>
      <w:r w:rsidRPr="005810C1">
        <w:rPr>
          <w:color w:val="auto"/>
          <w:lang w:val="ru-RU"/>
        </w:rPr>
        <w:lastRenderedPageBreak/>
        <w:t>Статья 10. Комиссия по подготовке проекта правил землепользования и застройки</w:t>
      </w:r>
      <w:bookmarkEnd w:id="18"/>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w:t>
      </w:r>
    </w:p>
    <w:p w:rsidR="000E6109" w:rsidRPr="005810C1" w:rsidRDefault="005810C1" w:rsidP="005810C1">
      <w:pPr>
        <w:pStyle w:val="1"/>
        <w:numPr>
          <w:ilvl w:val="0"/>
          <w:numId w:val="0"/>
        </w:numPr>
        <w:spacing w:before="100" w:beforeAutospacing="1" w:after="100" w:afterAutospacing="1"/>
        <w:rPr>
          <w:color w:val="auto"/>
          <w:lang w:val="ru-RU"/>
        </w:rPr>
      </w:pPr>
      <w:bookmarkStart w:id="19" w:name="_Toc509842232"/>
      <w:bookmarkStart w:id="20" w:name="_Toc510087737"/>
      <w:bookmarkStart w:id="21" w:name="_Toc67047027"/>
      <w:bookmarkStart w:id="22" w:name="_Toc67910440"/>
      <w:bookmarkStart w:id="23" w:name="_Toc101169023"/>
      <w:r w:rsidRPr="005810C1">
        <w:rPr>
          <w:color w:val="auto"/>
          <w:lang w:val="ru-RU"/>
        </w:rPr>
        <w:t xml:space="preserve">   </w:t>
      </w:r>
      <w:r w:rsidR="000E6109" w:rsidRPr="005810C1">
        <w:rPr>
          <w:color w:val="auto"/>
          <w:lang w:val="ru-RU"/>
        </w:rPr>
        <w:t xml:space="preserve">Глава 3. Положения об изменении </w:t>
      </w:r>
      <w:hyperlink w:anchor="sub_37" w:history="1">
        <w:r w:rsidR="000E6109" w:rsidRPr="005810C1">
          <w:rPr>
            <w:color w:val="auto"/>
            <w:lang w:val="ru-RU"/>
          </w:rPr>
          <w:t>видов разрешенного использования земельных участков</w:t>
        </w:r>
      </w:hyperlink>
      <w:r w:rsidR="000E6109" w:rsidRPr="005810C1">
        <w:rPr>
          <w:color w:val="auto"/>
          <w:lang w:val="ru-RU"/>
        </w:rPr>
        <w:t xml:space="preserve"> и объектов капитального строительства физическими и юридическими лицами</w:t>
      </w:r>
      <w:bookmarkEnd w:id="19"/>
      <w:bookmarkEnd w:id="20"/>
      <w:bookmarkEnd w:id="21"/>
      <w:bookmarkEnd w:id="22"/>
      <w:bookmarkEnd w:id="23"/>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24" w:name="_Toc101169024"/>
      <w:r w:rsidRPr="005810C1">
        <w:rPr>
          <w:color w:val="auto"/>
          <w:lang w:val="ru-RU"/>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24"/>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E6109" w:rsidRPr="000E6109" w:rsidRDefault="000E6109" w:rsidP="000E6109">
      <w:pPr>
        <w:shd w:val="clear" w:color="auto" w:fill="FFFFFF"/>
        <w:tabs>
          <w:tab w:val="left" w:pos="7513"/>
        </w:tabs>
        <w:spacing w:after="0"/>
        <w:ind w:firstLine="709"/>
        <w:rPr>
          <w:color w:val="000000"/>
          <w:szCs w:val="28"/>
        </w:rPr>
      </w:pPr>
      <w:bookmarkStart w:id="25" w:name="sub_3704"/>
      <w:r w:rsidRPr="000E6109">
        <w:rPr>
          <w:color w:val="000000"/>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5"/>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1B3A46">
        <w:rPr>
          <w:color w:val="000000"/>
          <w:szCs w:val="28"/>
        </w:rPr>
        <w:t>Александровского</w:t>
      </w:r>
      <w:r w:rsidRPr="000E6109">
        <w:rPr>
          <w:color w:val="000000"/>
          <w:szCs w:val="28"/>
        </w:rPr>
        <w:t xml:space="preserve"> сельсовета </w:t>
      </w:r>
      <w:r w:rsidR="001B3A46">
        <w:rPr>
          <w:color w:val="000000"/>
          <w:szCs w:val="28"/>
        </w:rPr>
        <w:t>Саракташского</w:t>
      </w:r>
      <w:r w:rsidRPr="000E6109">
        <w:rPr>
          <w:color w:val="000000"/>
          <w:szCs w:val="28"/>
        </w:rPr>
        <w:t xml:space="preserve"> района, государственными и муниципальными учреждениями, </w:t>
      </w:r>
      <w:r w:rsidRPr="000E6109">
        <w:rPr>
          <w:color w:val="000000"/>
          <w:szCs w:val="28"/>
        </w:rPr>
        <w:lastRenderedPageBreak/>
        <w:t>государственными и муниципальными предприятиями осуществляется в соответствии с действующим законодательством.</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26" w:name="_Toc101169025"/>
      <w:r w:rsidRPr="005810C1">
        <w:rPr>
          <w:color w:val="auto"/>
          <w:lang w:val="ru-RU"/>
        </w:rPr>
        <w:t>Статья 12. Предоставление разрешения на условно разрешённый вид использования земельного участка и объекта капитального строительства</w:t>
      </w:r>
      <w:bookmarkEnd w:id="26"/>
    </w:p>
    <w:p w:rsidR="000E6109" w:rsidRPr="000E6109" w:rsidRDefault="000E6109" w:rsidP="000E6109">
      <w:pPr>
        <w:shd w:val="clear" w:color="auto" w:fill="FFFFFF"/>
        <w:tabs>
          <w:tab w:val="left" w:pos="7513"/>
        </w:tabs>
        <w:spacing w:after="0"/>
        <w:ind w:firstLine="709"/>
        <w:rPr>
          <w:color w:val="000000"/>
          <w:szCs w:val="28"/>
        </w:rPr>
      </w:pPr>
      <w:bookmarkStart w:id="27" w:name="sub_39012"/>
      <w:bookmarkStart w:id="28" w:name="sub_3901"/>
      <w:r w:rsidRPr="000E6109">
        <w:rPr>
          <w:color w:val="000000"/>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E6109">
        <w:rPr>
          <w:color w:val="000000"/>
          <w:szCs w:val="28"/>
        </w:rPr>
        <w:lastRenderedPageBreak/>
        <w:t>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0E6109" w:rsidRPr="000E6109" w:rsidRDefault="000E6109" w:rsidP="000E6109">
      <w:pPr>
        <w:shd w:val="clear" w:color="auto" w:fill="FFFFFF"/>
        <w:tabs>
          <w:tab w:val="left" w:pos="7513"/>
        </w:tabs>
        <w:spacing w:after="0"/>
        <w:ind w:firstLine="709"/>
        <w:rPr>
          <w:color w:val="000000"/>
          <w:szCs w:val="28"/>
        </w:rPr>
      </w:pPr>
      <w:bookmarkStart w:id="29" w:name="sub_3902"/>
      <w:bookmarkEnd w:id="28"/>
      <w:r w:rsidRPr="000E6109">
        <w:rPr>
          <w:color w:val="000000"/>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0E6109" w:rsidRPr="000E6109" w:rsidRDefault="000E6109" w:rsidP="000E6109">
      <w:pPr>
        <w:shd w:val="clear" w:color="auto" w:fill="FFFFFF"/>
        <w:tabs>
          <w:tab w:val="left" w:pos="7513"/>
        </w:tabs>
        <w:spacing w:after="0"/>
        <w:ind w:firstLine="709"/>
        <w:rPr>
          <w:color w:val="000000"/>
          <w:szCs w:val="28"/>
        </w:rPr>
      </w:pPr>
      <w:bookmarkStart w:id="30" w:name="sub_3903"/>
      <w:bookmarkEnd w:id="29"/>
      <w:r w:rsidRPr="000E6109">
        <w:rPr>
          <w:color w:val="000000"/>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E6109" w:rsidRPr="000E6109" w:rsidRDefault="000E6109" w:rsidP="000E6109">
      <w:pPr>
        <w:shd w:val="clear" w:color="auto" w:fill="FFFFFF"/>
        <w:tabs>
          <w:tab w:val="left" w:pos="7513"/>
        </w:tabs>
        <w:spacing w:after="0"/>
        <w:ind w:firstLine="709"/>
        <w:rPr>
          <w:color w:val="000000"/>
          <w:szCs w:val="28"/>
        </w:rPr>
      </w:pPr>
      <w:bookmarkStart w:id="31" w:name="sub_3904"/>
      <w:bookmarkEnd w:id="30"/>
      <w:r w:rsidRPr="000E6109">
        <w:rPr>
          <w:color w:val="000000"/>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E6109" w:rsidRPr="000E6109" w:rsidRDefault="000E6109" w:rsidP="000E6109">
      <w:pPr>
        <w:shd w:val="clear" w:color="auto" w:fill="FFFFFF"/>
        <w:tabs>
          <w:tab w:val="left" w:pos="7513"/>
        </w:tabs>
        <w:spacing w:after="0"/>
        <w:ind w:firstLine="709"/>
        <w:rPr>
          <w:color w:val="000000"/>
          <w:szCs w:val="28"/>
        </w:rPr>
      </w:pPr>
      <w:bookmarkStart w:id="32" w:name="sub_3907"/>
      <w:bookmarkEnd w:id="31"/>
      <w:r w:rsidRPr="000E6109">
        <w:rPr>
          <w:color w:val="000000"/>
          <w:szCs w:val="28"/>
        </w:rPr>
        <w:t xml:space="preserve">5. </w:t>
      </w:r>
      <w:r w:rsidRPr="00E26EEA">
        <w:rPr>
          <w:color w:val="000000"/>
          <w:szCs w:val="28"/>
        </w:rPr>
        <w:t>Срок</w:t>
      </w:r>
      <w:r w:rsidRPr="0046749F">
        <w:rPr>
          <w:color w:val="000000"/>
          <w:szCs w:val="28"/>
        </w:rPr>
        <w:t xml:space="preserve"> проведения публичных </w:t>
      </w:r>
      <w:r w:rsidRPr="000E6109">
        <w:rPr>
          <w:color w:val="000000"/>
          <w:szCs w:val="28"/>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илипубличных слушаний определяется Уставом муниципального образования</w:t>
      </w:r>
      <w:r w:rsidRPr="0046749F">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0E6109" w:rsidRPr="000E6109" w:rsidRDefault="000E6109" w:rsidP="000E6109">
      <w:pPr>
        <w:shd w:val="clear" w:color="auto" w:fill="FFFFFF"/>
        <w:tabs>
          <w:tab w:val="left" w:pos="7513"/>
        </w:tabs>
        <w:spacing w:after="0"/>
        <w:ind w:firstLine="709"/>
        <w:rPr>
          <w:color w:val="000000"/>
          <w:szCs w:val="28"/>
        </w:rPr>
      </w:pPr>
      <w:bookmarkStart w:id="33" w:name="sub_3908"/>
      <w:bookmarkEnd w:id="32"/>
      <w:r w:rsidRPr="000E6109">
        <w:rPr>
          <w:color w:val="000000"/>
          <w:szCs w:val="28"/>
        </w:rPr>
        <w:t>6. На основании заключения о результатах публичных слушаний или общественных обсуждений</w:t>
      </w:r>
      <w:r w:rsidRPr="0046749F">
        <w:rPr>
          <w:color w:val="000000"/>
          <w:szCs w:val="28"/>
        </w:rPr>
        <w:t xml:space="preserve"> по </w:t>
      </w:r>
      <w:r w:rsidRPr="000E6109">
        <w:rPr>
          <w:color w:val="000000"/>
          <w:szCs w:val="28"/>
        </w:rPr>
        <w:t xml:space="preserve">проекту решения о предоставлении разрешения </w:t>
      </w:r>
      <w:r w:rsidRPr="000E6109">
        <w:rPr>
          <w:color w:val="000000"/>
          <w:szCs w:val="28"/>
        </w:rPr>
        <w:lastRenderedPageBreak/>
        <w:t xml:space="preserve">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r w:rsidR="001B3A46">
        <w:rPr>
          <w:color w:val="000000"/>
          <w:szCs w:val="28"/>
        </w:rPr>
        <w:t>Александровский</w:t>
      </w:r>
      <w:r w:rsidRPr="000E6109">
        <w:rPr>
          <w:color w:val="000000"/>
          <w:szCs w:val="28"/>
        </w:rPr>
        <w:t xml:space="preserve"> сельсовет </w:t>
      </w:r>
      <w:r w:rsidR="001B3A46">
        <w:rPr>
          <w:color w:val="000000"/>
          <w:szCs w:val="28"/>
        </w:rPr>
        <w:t>Саракташского</w:t>
      </w:r>
      <w:r w:rsidRPr="000E6109">
        <w:rPr>
          <w:color w:val="000000"/>
          <w:szCs w:val="28"/>
        </w:rPr>
        <w:t xml:space="preserve"> района.</w:t>
      </w:r>
    </w:p>
    <w:bookmarkEnd w:id="33"/>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7. На основании указанных в части 6 настоящей статьи рекомендаций глава муниципального образования </w:t>
      </w:r>
      <w:r w:rsidR="001B3A46">
        <w:rPr>
          <w:color w:val="000000"/>
          <w:szCs w:val="28"/>
        </w:rPr>
        <w:t>Александровский</w:t>
      </w:r>
      <w:r w:rsidRPr="000E6109">
        <w:rPr>
          <w:color w:val="000000"/>
          <w:szCs w:val="28"/>
        </w:rPr>
        <w:t xml:space="preserve"> сельсовет </w:t>
      </w:r>
      <w:r w:rsidR="001B3A46">
        <w:rPr>
          <w:color w:val="000000"/>
          <w:szCs w:val="28"/>
        </w:rPr>
        <w:t>Саракташского</w:t>
      </w:r>
      <w:r w:rsidRPr="000E6109">
        <w:rPr>
          <w:color w:val="000000"/>
          <w:szCs w:val="28"/>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6109" w:rsidRPr="000E6109" w:rsidRDefault="000E6109" w:rsidP="000E6109">
      <w:pPr>
        <w:shd w:val="clear" w:color="auto" w:fill="FFFFFF"/>
        <w:tabs>
          <w:tab w:val="left" w:pos="7513"/>
        </w:tabs>
        <w:spacing w:after="0"/>
        <w:ind w:firstLine="709"/>
        <w:rPr>
          <w:color w:val="000000"/>
          <w:szCs w:val="28"/>
        </w:rPr>
      </w:pPr>
      <w:bookmarkStart w:id="34" w:name="sub_39010"/>
      <w:r w:rsidRPr="000E6109">
        <w:rPr>
          <w:color w:val="000000"/>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E6109" w:rsidRPr="000E6109" w:rsidRDefault="000E6109" w:rsidP="000E6109">
      <w:pPr>
        <w:shd w:val="clear" w:color="auto" w:fill="FFFFFF"/>
        <w:tabs>
          <w:tab w:val="left" w:pos="7513"/>
        </w:tabs>
        <w:spacing w:after="0"/>
        <w:ind w:firstLine="709"/>
        <w:rPr>
          <w:color w:val="000000"/>
          <w:szCs w:val="28"/>
        </w:rPr>
      </w:pPr>
      <w:bookmarkStart w:id="35" w:name="sub_39011"/>
      <w:bookmarkEnd w:id="34"/>
      <w:r w:rsidRPr="000E6109">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bookmarkEnd w:id="35"/>
    <w:p w:rsidR="005810C1" w:rsidRDefault="000E6109" w:rsidP="005810C1">
      <w:pPr>
        <w:shd w:val="clear" w:color="auto" w:fill="FFFFFF"/>
        <w:tabs>
          <w:tab w:val="left" w:pos="7513"/>
        </w:tabs>
        <w:spacing w:after="0"/>
        <w:ind w:firstLine="709"/>
        <w:rPr>
          <w:color w:val="000000"/>
          <w:szCs w:val="28"/>
        </w:rPr>
      </w:pPr>
      <w:r w:rsidRPr="000E6109">
        <w:rPr>
          <w:color w:val="000000"/>
          <w:szCs w:val="28"/>
        </w:rPr>
        <w:t>10.</w:t>
      </w:r>
      <w:r>
        <w:rPr>
          <w:color w:val="000000"/>
          <w:szCs w:val="28"/>
        </w:rPr>
        <w:t xml:space="preserve"> </w:t>
      </w:r>
      <w:r w:rsidRPr="000E6109">
        <w:rPr>
          <w:color w:val="000000"/>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36" w:name="_Toc509842233"/>
      <w:bookmarkStart w:id="37" w:name="_Toc510087738"/>
      <w:bookmarkStart w:id="38" w:name="_Toc67047028"/>
      <w:bookmarkStart w:id="39" w:name="_Toc67910441"/>
      <w:bookmarkStart w:id="40" w:name="_Toc101169026"/>
      <w:bookmarkEnd w:id="27"/>
      <w:r w:rsidR="005810C1">
        <w:rPr>
          <w:color w:val="000000"/>
          <w:szCs w:val="28"/>
        </w:rPr>
        <w:t xml:space="preserve">                            </w:t>
      </w:r>
    </w:p>
    <w:p w:rsidR="005810C1" w:rsidRDefault="005810C1" w:rsidP="005810C1">
      <w:pPr>
        <w:shd w:val="clear" w:color="auto" w:fill="FFFFFF"/>
        <w:tabs>
          <w:tab w:val="left" w:pos="7513"/>
        </w:tabs>
        <w:spacing w:after="0"/>
        <w:ind w:firstLine="709"/>
        <w:rPr>
          <w:color w:val="000000"/>
          <w:szCs w:val="28"/>
        </w:rPr>
      </w:pPr>
    </w:p>
    <w:p w:rsidR="000E6109" w:rsidRPr="005810C1" w:rsidRDefault="000E6109" w:rsidP="005810C1">
      <w:pPr>
        <w:shd w:val="clear" w:color="auto" w:fill="FFFFFF"/>
        <w:tabs>
          <w:tab w:val="left" w:pos="7513"/>
        </w:tabs>
        <w:spacing w:after="0"/>
        <w:ind w:firstLine="709"/>
        <w:rPr>
          <w:b/>
          <w:szCs w:val="28"/>
        </w:rPr>
      </w:pPr>
      <w:r w:rsidRPr="005810C1">
        <w:rPr>
          <w:b/>
        </w:rPr>
        <w:t>Глава 4. Положения о подготовке документации по планировке территории органами местного самоуправления</w:t>
      </w:r>
      <w:bookmarkEnd w:id="36"/>
      <w:bookmarkEnd w:id="37"/>
      <w:bookmarkEnd w:id="38"/>
      <w:bookmarkEnd w:id="39"/>
      <w:bookmarkEnd w:id="40"/>
      <w:r w:rsidRPr="005810C1">
        <w:rPr>
          <w:b/>
        </w:rPr>
        <w:t xml:space="preserve"> </w:t>
      </w:r>
    </w:p>
    <w:p w:rsidR="000E6109" w:rsidRPr="005810C1" w:rsidRDefault="000E6109" w:rsidP="005810C1">
      <w:pPr>
        <w:pStyle w:val="1"/>
        <w:numPr>
          <w:ilvl w:val="0"/>
          <w:numId w:val="0"/>
        </w:numPr>
        <w:spacing w:before="100" w:beforeAutospacing="1" w:after="100" w:afterAutospacing="1" w:line="276" w:lineRule="auto"/>
        <w:rPr>
          <w:color w:val="auto"/>
          <w:lang w:val="ru-RU"/>
        </w:rPr>
      </w:pPr>
      <w:bookmarkStart w:id="41" w:name="_Toc101169027"/>
      <w:r w:rsidRPr="005810C1">
        <w:rPr>
          <w:color w:val="auto"/>
          <w:lang w:val="ru-RU"/>
        </w:rPr>
        <w:t>Статья 13. Назначение и виды документации по планировке территории</w:t>
      </w:r>
      <w:bookmarkEnd w:id="41"/>
    </w:p>
    <w:p w:rsidR="000E6109" w:rsidRPr="000E6109" w:rsidRDefault="000E6109" w:rsidP="000E6109">
      <w:pPr>
        <w:shd w:val="clear" w:color="auto" w:fill="FFFFFF"/>
        <w:tabs>
          <w:tab w:val="left" w:pos="7513"/>
        </w:tabs>
        <w:spacing w:after="0"/>
        <w:ind w:firstLine="709"/>
        <w:rPr>
          <w:color w:val="000000"/>
          <w:szCs w:val="28"/>
        </w:rPr>
      </w:pPr>
      <w:bookmarkStart w:id="42" w:name="sub_4106"/>
      <w:bookmarkStart w:id="43" w:name="sub_4101"/>
      <w:r w:rsidRPr="000E6109">
        <w:rPr>
          <w:color w:val="000000"/>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w:t>
      </w:r>
      <w:r w:rsidRPr="000E6109">
        <w:rPr>
          <w:color w:val="000000"/>
          <w:szCs w:val="28"/>
        </w:rPr>
        <w:lastRenderedPageBreak/>
        <w:t>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6109" w:rsidRPr="000E6109" w:rsidRDefault="000E6109" w:rsidP="000E6109">
      <w:pPr>
        <w:shd w:val="clear" w:color="auto" w:fill="FFFFFF"/>
        <w:tabs>
          <w:tab w:val="left" w:pos="7513"/>
        </w:tabs>
        <w:spacing w:after="0"/>
        <w:ind w:firstLine="709"/>
        <w:rPr>
          <w:color w:val="000000"/>
          <w:szCs w:val="28"/>
        </w:rPr>
      </w:pPr>
      <w:bookmarkStart w:id="44" w:name="sub_4103"/>
      <w:bookmarkEnd w:id="43"/>
      <w:r w:rsidRPr="000E6109">
        <w:rPr>
          <w:color w:val="000000"/>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6109" w:rsidRPr="000E6109" w:rsidRDefault="000E6109" w:rsidP="000E6109">
      <w:pPr>
        <w:shd w:val="clear" w:color="auto" w:fill="FFFFFF"/>
        <w:tabs>
          <w:tab w:val="left" w:pos="7513"/>
        </w:tabs>
        <w:spacing w:after="0"/>
        <w:ind w:firstLine="709"/>
        <w:rPr>
          <w:color w:val="000000"/>
          <w:szCs w:val="28"/>
        </w:rPr>
      </w:pPr>
      <w:bookmarkStart w:id="45" w:name="sub_4131"/>
      <w:bookmarkStart w:id="46" w:name="sub_4135"/>
      <w:bookmarkEnd w:id="44"/>
      <w:r w:rsidRPr="000E6109">
        <w:rPr>
          <w:color w:val="000000"/>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6109" w:rsidRPr="000E6109" w:rsidRDefault="000E6109" w:rsidP="000E6109">
      <w:pPr>
        <w:shd w:val="clear" w:color="auto" w:fill="FFFFFF"/>
        <w:tabs>
          <w:tab w:val="left" w:pos="7513"/>
        </w:tabs>
        <w:spacing w:after="0"/>
        <w:ind w:firstLine="709"/>
        <w:rPr>
          <w:color w:val="000000"/>
          <w:szCs w:val="28"/>
        </w:rPr>
      </w:pPr>
      <w:bookmarkStart w:id="47" w:name="sub_4132"/>
      <w:bookmarkEnd w:id="45"/>
      <w:r w:rsidRPr="000E6109">
        <w:rPr>
          <w:color w:val="000000"/>
          <w:szCs w:val="28"/>
        </w:rPr>
        <w:t>2) необходимы установление, изменение или отмена красных линий;</w:t>
      </w:r>
    </w:p>
    <w:p w:rsidR="000E6109" w:rsidRPr="000E6109" w:rsidRDefault="000E6109" w:rsidP="000E6109">
      <w:pPr>
        <w:shd w:val="clear" w:color="auto" w:fill="FFFFFF"/>
        <w:tabs>
          <w:tab w:val="left" w:pos="7513"/>
        </w:tabs>
        <w:spacing w:after="0"/>
        <w:ind w:firstLine="709"/>
        <w:rPr>
          <w:color w:val="000000"/>
          <w:szCs w:val="28"/>
        </w:rPr>
      </w:pPr>
      <w:bookmarkStart w:id="48" w:name="sub_4133"/>
      <w:bookmarkEnd w:id="47"/>
      <w:r w:rsidRPr="000E6109">
        <w:rPr>
          <w:color w:val="000000"/>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6109" w:rsidRPr="000E6109" w:rsidRDefault="000E6109" w:rsidP="000E6109">
      <w:pPr>
        <w:shd w:val="clear" w:color="auto" w:fill="FFFFFF"/>
        <w:tabs>
          <w:tab w:val="left" w:pos="7513"/>
        </w:tabs>
        <w:spacing w:after="0"/>
        <w:ind w:firstLine="709"/>
        <w:rPr>
          <w:color w:val="000000"/>
          <w:szCs w:val="28"/>
        </w:rPr>
      </w:pPr>
      <w:bookmarkStart w:id="49" w:name="sub_4134"/>
      <w:bookmarkEnd w:id="48"/>
      <w:r w:rsidRPr="000E6109">
        <w:rPr>
          <w:color w:val="000000"/>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49"/>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6) </w:t>
      </w:r>
      <w:bookmarkStart w:id="50" w:name="sub_4104"/>
      <w:bookmarkEnd w:id="46"/>
      <w:r w:rsidRPr="000E6109">
        <w:rPr>
          <w:color w:val="000000"/>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7) планируется осуществление комплексного развития территории.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3. Видами документации по планировке территории являются:</w:t>
      </w:r>
    </w:p>
    <w:p w:rsidR="000E6109" w:rsidRPr="000E6109" w:rsidRDefault="000E6109" w:rsidP="000E6109">
      <w:pPr>
        <w:shd w:val="clear" w:color="auto" w:fill="FFFFFF"/>
        <w:tabs>
          <w:tab w:val="left" w:pos="7513"/>
        </w:tabs>
        <w:spacing w:after="0"/>
        <w:ind w:firstLine="709"/>
        <w:rPr>
          <w:color w:val="000000"/>
          <w:szCs w:val="28"/>
        </w:rPr>
      </w:pPr>
      <w:bookmarkStart w:id="51" w:name="sub_4141"/>
      <w:bookmarkEnd w:id="50"/>
      <w:r w:rsidRPr="000E6109">
        <w:rPr>
          <w:color w:val="000000"/>
          <w:szCs w:val="28"/>
        </w:rPr>
        <w:lastRenderedPageBreak/>
        <w:t>1) проект планировки территории;</w:t>
      </w:r>
    </w:p>
    <w:bookmarkEnd w:id="51"/>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2) проект межевания территории.</w:t>
      </w:r>
    </w:p>
    <w:p w:rsidR="000E6109" w:rsidRPr="000E6109" w:rsidRDefault="000E6109" w:rsidP="000E6109">
      <w:pPr>
        <w:shd w:val="clear" w:color="auto" w:fill="FFFFFF"/>
        <w:tabs>
          <w:tab w:val="left" w:pos="7513"/>
        </w:tabs>
        <w:spacing w:after="0"/>
        <w:ind w:firstLine="709"/>
        <w:rPr>
          <w:color w:val="000000"/>
          <w:szCs w:val="28"/>
        </w:rPr>
      </w:pPr>
      <w:hyperlink r:id="rId8" w:history="1">
        <w:r w:rsidRPr="000E6109">
          <w:rPr>
            <w:szCs w:val="28"/>
          </w:rPr>
          <w:t>4.</w:t>
        </w:r>
      </w:hyperlink>
      <w:r w:rsidRPr="000E6109">
        <w:rPr>
          <w:color w:val="000000"/>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7 настоящей статьи.</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9" w:anchor="block_4105" w:history="1">
        <w:r w:rsidRPr="000E6109">
          <w:rPr>
            <w:szCs w:val="28"/>
          </w:rPr>
          <w:t>частью 4</w:t>
        </w:r>
      </w:hyperlink>
      <w:r w:rsidRPr="000E6109">
        <w:rPr>
          <w:color w:val="000000"/>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6. Проект планировки территории</w:t>
      </w:r>
    </w:p>
    <w:p w:rsidR="000E6109" w:rsidRPr="000E6109" w:rsidRDefault="000E6109" w:rsidP="000E6109">
      <w:pPr>
        <w:shd w:val="clear" w:color="auto" w:fill="FFFFFF"/>
        <w:tabs>
          <w:tab w:val="left" w:pos="7513"/>
        </w:tabs>
        <w:spacing w:after="0"/>
        <w:ind w:firstLine="709"/>
        <w:rPr>
          <w:color w:val="000000"/>
          <w:szCs w:val="28"/>
        </w:rPr>
      </w:pPr>
      <w:bookmarkStart w:id="52" w:name="sub_4201"/>
      <w:r w:rsidRPr="000E6109">
        <w:rPr>
          <w:color w:val="000000"/>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E6109" w:rsidRPr="000E6109" w:rsidRDefault="000E6109" w:rsidP="000E6109">
      <w:pPr>
        <w:shd w:val="clear" w:color="auto" w:fill="FFFFFF"/>
        <w:tabs>
          <w:tab w:val="left" w:pos="7513"/>
        </w:tabs>
        <w:spacing w:after="0"/>
        <w:ind w:firstLine="709"/>
        <w:rPr>
          <w:color w:val="000000"/>
          <w:szCs w:val="28"/>
        </w:rPr>
      </w:pPr>
      <w:bookmarkStart w:id="53" w:name="sub_4202"/>
      <w:bookmarkEnd w:id="52"/>
      <w:r w:rsidRPr="000E6109">
        <w:rPr>
          <w:color w:val="000000"/>
          <w:szCs w:val="28"/>
        </w:rPr>
        <w:t>Проект планировки территории состоит из основной части, которая подлежит утверждению, и материалов по ее обоснованию.</w:t>
      </w:r>
    </w:p>
    <w:bookmarkEnd w:id="53"/>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7.  Проект межевания территории</w:t>
      </w:r>
    </w:p>
    <w:p w:rsidR="000E6109" w:rsidRPr="000E6109" w:rsidRDefault="000E6109" w:rsidP="000E6109">
      <w:pPr>
        <w:shd w:val="clear" w:color="auto" w:fill="FFFFFF"/>
        <w:tabs>
          <w:tab w:val="left" w:pos="7513"/>
        </w:tabs>
        <w:spacing w:after="0"/>
        <w:ind w:firstLine="709"/>
        <w:rPr>
          <w:color w:val="000000"/>
          <w:szCs w:val="28"/>
        </w:rPr>
      </w:pPr>
      <w:bookmarkStart w:id="54" w:name="sub_4301"/>
      <w:r w:rsidRPr="000E6109">
        <w:rPr>
          <w:color w:val="000000"/>
          <w:szCs w:val="28"/>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E6109" w:rsidRPr="000E6109" w:rsidRDefault="000E6109" w:rsidP="000E6109">
      <w:pPr>
        <w:shd w:val="clear" w:color="auto" w:fill="FFFFFF"/>
        <w:tabs>
          <w:tab w:val="left" w:pos="7513"/>
        </w:tabs>
        <w:spacing w:after="0"/>
        <w:ind w:firstLine="709"/>
        <w:rPr>
          <w:color w:val="000000"/>
          <w:szCs w:val="28"/>
        </w:rPr>
      </w:pPr>
      <w:bookmarkStart w:id="55" w:name="sub_4302"/>
      <w:bookmarkEnd w:id="54"/>
      <w:r w:rsidRPr="000E6109">
        <w:rPr>
          <w:color w:val="000000"/>
          <w:szCs w:val="28"/>
        </w:rPr>
        <w:t>Подготовка проекта межевания территории осуществляется</w:t>
      </w:r>
      <w:r>
        <w:rPr>
          <w:color w:val="000000"/>
          <w:szCs w:val="28"/>
        </w:rPr>
        <w:t>,</w:t>
      </w:r>
      <w:r w:rsidRPr="000E6109">
        <w:rPr>
          <w:color w:val="000000"/>
          <w:szCs w:val="28"/>
        </w:rPr>
        <w:t xml:space="preserve"> для:</w:t>
      </w:r>
    </w:p>
    <w:p w:rsidR="000E6109" w:rsidRPr="000E6109" w:rsidRDefault="000E6109" w:rsidP="000E6109">
      <w:pPr>
        <w:shd w:val="clear" w:color="auto" w:fill="FFFFFF"/>
        <w:tabs>
          <w:tab w:val="left" w:pos="7513"/>
        </w:tabs>
        <w:spacing w:after="0"/>
        <w:ind w:firstLine="709"/>
        <w:rPr>
          <w:color w:val="000000"/>
          <w:szCs w:val="28"/>
        </w:rPr>
      </w:pPr>
      <w:bookmarkStart w:id="56" w:name="sub_4321"/>
      <w:bookmarkEnd w:id="55"/>
      <w:r w:rsidRPr="000E6109">
        <w:rPr>
          <w:color w:val="000000"/>
          <w:szCs w:val="28"/>
        </w:rPr>
        <w:t>1) определения местоположения границ, образуемых и изменяемых земельных участков;</w:t>
      </w:r>
    </w:p>
    <w:p w:rsidR="000E6109" w:rsidRPr="000E6109" w:rsidRDefault="000E6109" w:rsidP="000E6109">
      <w:pPr>
        <w:shd w:val="clear" w:color="auto" w:fill="FFFFFF"/>
        <w:tabs>
          <w:tab w:val="left" w:pos="7513"/>
        </w:tabs>
        <w:spacing w:after="0"/>
        <w:ind w:firstLine="709"/>
        <w:rPr>
          <w:color w:val="000000"/>
          <w:szCs w:val="28"/>
        </w:rPr>
      </w:pPr>
      <w:bookmarkStart w:id="57" w:name="sub_4322"/>
      <w:bookmarkEnd w:id="56"/>
      <w:r w:rsidRPr="000E6109">
        <w:rPr>
          <w:color w:val="000000"/>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0E6109">
        <w:rPr>
          <w:color w:val="000000"/>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Проект межевания территории состоит из основной части, которая подлежит утверждению, и материалов по обоснованию этого проекта.</w:t>
      </w:r>
    </w:p>
    <w:p w:rsidR="000E6109" w:rsidRPr="000E6109" w:rsidRDefault="000E6109" w:rsidP="000E6109">
      <w:pPr>
        <w:shd w:val="clear" w:color="auto" w:fill="FFFFFF"/>
        <w:tabs>
          <w:tab w:val="left" w:pos="7513"/>
        </w:tabs>
        <w:spacing w:after="0"/>
        <w:ind w:firstLine="709"/>
        <w:rPr>
          <w:color w:val="000000"/>
          <w:szCs w:val="28"/>
        </w:rPr>
      </w:pPr>
      <w:bookmarkStart w:id="58" w:name="sub_4308"/>
      <w:bookmarkEnd w:id="57"/>
      <w:r w:rsidRPr="000E6109">
        <w:rPr>
          <w:color w:val="000000"/>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E6109" w:rsidRPr="000E6109" w:rsidRDefault="000E6109" w:rsidP="000E6109">
      <w:pPr>
        <w:shd w:val="clear" w:color="auto" w:fill="FFFFFF"/>
        <w:tabs>
          <w:tab w:val="left" w:pos="7513"/>
        </w:tabs>
        <w:spacing w:after="0"/>
        <w:ind w:firstLine="709"/>
        <w:rPr>
          <w:color w:val="000000"/>
          <w:szCs w:val="28"/>
        </w:rPr>
      </w:pPr>
      <w:bookmarkStart w:id="59" w:name="sub_4309"/>
      <w:bookmarkEnd w:id="58"/>
      <w:r w:rsidRPr="000E6109">
        <w:rPr>
          <w:color w:val="000000"/>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E6109" w:rsidRPr="000E6109" w:rsidRDefault="000E6109" w:rsidP="000E6109">
      <w:pPr>
        <w:shd w:val="clear" w:color="auto" w:fill="FFFFFF"/>
        <w:tabs>
          <w:tab w:val="left" w:pos="7513"/>
        </w:tabs>
        <w:spacing w:after="0"/>
        <w:ind w:firstLine="709"/>
        <w:rPr>
          <w:color w:val="000000"/>
          <w:szCs w:val="28"/>
        </w:rPr>
      </w:pPr>
      <w:bookmarkStart w:id="60" w:name="sub_43010"/>
      <w:bookmarkEnd w:id="59"/>
      <w:r w:rsidRPr="000E6109">
        <w:rPr>
          <w:color w:val="000000"/>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E6109" w:rsidRPr="000E6109" w:rsidRDefault="000E6109" w:rsidP="000E6109">
      <w:pPr>
        <w:shd w:val="clear" w:color="auto" w:fill="FFFFFF"/>
        <w:tabs>
          <w:tab w:val="left" w:pos="7513"/>
        </w:tabs>
        <w:spacing w:after="0"/>
        <w:ind w:firstLine="709"/>
        <w:rPr>
          <w:color w:val="000000"/>
          <w:szCs w:val="28"/>
        </w:rPr>
      </w:pPr>
      <w:bookmarkStart w:id="61" w:name="sub_43011"/>
      <w:bookmarkEnd w:id="60"/>
      <w:r w:rsidRPr="000E6109">
        <w:rPr>
          <w:color w:val="000000"/>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61"/>
    <w:p w:rsidR="000E6109" w:rsidRPr="000E6109" w:rsidRDefault="000E6109" w:rsidP="000E6109">
      <w:pPr>
        <w:shd w:val="clear" w:color="auto" w:fill="FFFFFF"/>
        <w:tabs>
          <w:tab w:val="left" w:pos="7513"/>
        </w:tabs>
        <w:spacing w:after="0"/>
        <w:ind w:firstLine="709"/>
        <w:rPr>
          <w:color w:val="000000"/>
          <w:szCs w:val="28"/>
        </w:rPr>
      </w:pPr>
      <w:r w:rsidRPr="000E6109">
        <w:rPr>
          <w:color w:val="000000"/>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0E6109">
        <w:rPr>
          <w:color w:val="000000"/>
          <w:szCs w:val="28"/>
        </w:rPr>
        <w:lastRenderedPageBreak/>
        <w:t>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E6109" w:rsidRPr="005810C1" w:rsidRDefault="000E6109" w:rsidP="000E6109">
      <w:pPr>
        <w:pStyle w:val="1"/>
        <w:numPr>
          <w:ilvl w:val="0"/>
          <w:numId w:val="0"/>
        </w:numPr>
        <w:spacing w:before="100" w:beforeAutospacing="1" w:after="100" w:afterAutospacing="1" w:line="276" w:lineRule="auto"/>
        <w:ind w:firstLine="709"/>
        <w:rPr>
          <w:color w:val="auto"/>
          <w:lang w:val="ru-RU"/>
        </w:rPr>
      </w:pPr>
      <w:bookmarkStart w:id="62" w:name="_Toc101169028"/>
      <w:bookmarkEnd w:id="42"/>
      <w:r w:rsidRPr="005810C1">
        <w:rPr>
          <w:color w:val="auto"/>
          <w:lang w:val="ru-RU"/>
        </w:rPr>
        <w:t>Статья 14. Подготовка и утверждение документации по планировке территории, порядок внесения в нее изменений и ее отмены</w:t>
      </w:r>
      <w:bookmarkEnd w:id="62"/>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9.1 настоящей статьи.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1.1. Решения о подготовке документации по планировке территории принимаются самостоятельно:</w:t>
      </w:r>
    </w:p>
    <w:p w:rsidR="000E6109" w:rsidRPr="007221E5" w:rsidRDefault="000E6109" w:rsidP="007221E5">
      <w:pPr>
        <w:shd w:val="clear" w:color="auto" w:fill="FFFFFF"/>
        <w:tabs>
          <w:tab w:val="left" w:pos="7513"/>
        </w:tabs>
        <w:spacing w:after="0"/>
        <w:ind w:firstLine="709"/>
        <w:rPr>
          <w:color w:val="000000"/>
          <w:szCs w:val="28"/>
        </w:rPr>
      </w:pPr>
      <w:bookmarkStart w:id="63" w:name="sub_45114"/>
      <w:r w:rsidRPr="007221E5">
        <w:rPr>
          <w:color w:val="000000"/>
          <w:szCs w:val="28"/>
        </w:rPr>
        <w:t>1) лицами, с которыми заключены договоры о комплексном развитии территории;</w:t>
      </w:r>
    </w:p>
    <w:p w:rsidR="000E6109" w:rsidRPr="007221E5" w:rsidRDefault="000E6109" w:rsidP="007221E5">
      <w:pPr>
        <w:shd w:val="clear" w:color="auto" w:fill="FFFFFF"/>
        <w:tabs>
          <w:tab w:val="left" w:pos="7513"/>
        </w:tabs>
        <w:spacing w:after="0"/>
        <w:ind w:firstLine="709"/>
        <w:rPr>
          <w:color w:val="000000"/>
          <w:szCs w:val="28"/>
        </w:rPr>
      </w:pPr>
      <w:bookmarkStart w:id="64" w:name="sub_45113"/>
      <w:r w:rsidRPr="007221E5">
        <w:rPr>
          <w:color w:val="000000"/>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9.1 настоящей статьи);</w:t>
      </w:r>
    </w:p>
    <w:bookmarkEnd w:id="64"/>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9.1 настоящей статьи);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63"/>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2.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t>
      </w:r>
      <w:r w:rsidRPr="007221E5">
        <w:rPr>
          <w:color w:val="000000"/>
          <w:szCs w:val="28"/>
        </w:rPr>
        <w:lastRenderedPageBreak/>
        <w:t>в </w:t>
      </w:r>
      <w:hyperlink r:id="rId10" w:anchor="block_4511" w:history="1">
        <w:r w:rsidRPr="007221E5">
          <w:rPr>
            <w:color w:val="000000"/>
            <w:szCs w:val="28"/>
          </w:rPr>
          <w:t>части 1.1</w:t>
        </w:r>
      </w:hyperlink>
      <w:r w:rsidRPr="007221E5">
        <w:rPr>
          <w:color w:val="000000"/>
          <w:szCs w:val="28"/>
        </w:rPr>
        <w:t> настоящей статьи, и утверждают документацию по планировке территории в границах поселения.</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1" w:anchor="block_29" w:history="1">
        <w:r w:rsidRPr="007221E5">
          <w:rPr>
            <w:color w:val="000000"/>
            <w:szCs w:val="28"/>
          </w:rPr>
          <w:t>разногласий</w:t>
        </w:r>
      </w:hyperlink>
      <w:r w:rsidRPr="007221E5">
        <w:rPr>
          <w:color w:val="000000"/>
          <w:szCs w:val="28"/>
        </w:rPr>
        <w:t> согласительной комиссией, требования к составу и порядку работы которой устанавливаются Правительством Российской Федерации.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3. Указанное в </w:t>
      </w:r>
      <w:hyperlink w:anchor="sub_4601" w:history="1">
        <w:r w:rsidRPr="007221E5">
          <w:rPr>
            <w:color w:val="000000"/>
            <w:szCs w:val="28"/>
          </w:rPr>
          <w:t>части 1</w:t>
        </w:r>
      </w:hyperlink>
      <w:r w:rsidRPr="007221E5">
        <w:rPr>
          <w:color w:val="000000"/>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0E6109" w:rsidRPr="007221E5" w:rsidRDefault="000E6109" w:rsidP="007221E5">
      <w:pPr>
        <w:shd w:val="clear" w:color="auto" w:fill="FFFFFF"/>
        <w:tabs>
          <w:tab w:val="left" w:pos="7513"/>
        </w:tabs>
        <w:spacing w:after="0"/>
        <w:ind w:firstLine="709"/>
        <w:rPr>
          <w:color w:val="000000"/>
          <w:szCs w:val="28"/>
        </w:rPr>
      </w:pPr>
      <w:bookmarkStart w:id="65" w:name="sub_4603"/>
      <w:r w:rsidRPr="007221E5">
        <w:rPr>
          <w:color w:val="000000"/>
          <w:szCs w:val="28"/>
        </w:rPr>
        <w:t xml:space="preserve">4. Со дня опубликования решения о подготовке документации по планировке территории физические или юридические лица вправе представить </w:t>
      </w:r>
      <w:r w:rsidRPr="007221E5">
        <w:rPr>
          <w:color w:val="000000"/>
          <w:szCs w:val="28"/>
        </w:rPr>
        <w:lastRenderedPageBreak/>
        <w:t>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65"/>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4.1.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5. Подготовка документации по планировке территории осуществляется на основании документов </w:t>
      </w:r>
      <w:hyperlink r:id="rId12" w:anchor="block_102" w:history="1">
        <w:r w:rsidRPr="007221E5">
          <w:rPr>
            <w:color w:val="000000"/>
            <w:szCs w:val="28"/>
          </w:rPr>
          <w:t>территориального планирования</w:t>
        </w:r>
      </w:hyperlink>
      <w:r w:rsidRPr="007221E5">
        <w:rPr>
          <w:color w:val="000000"/>
          <w:szCs w:val="28"/>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 w:anchor="block_111" w:history="1">
        <w:r w:rsidRPr="007221E5">
          <w:rPr>
            <w:color w:val="000000"/>
            <w:szCs w:val="28"/>
          </w:rPr>
          <w:t>части 1 статьи 11</w:t>
        </w:r>
      </w:hyperlink>
      <w:r w:rsidRPr="007221E5">
        <w:rPr>
          <w:color w:val="000000"/>
          <w:szCs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4" w:anchor="block_104" w:history="1">
        <w:r w:rsidRPr="007221E5">
          <w:rPr>
            <w:color w:val="000000"/>
            <w:szCs w:val="28"/>
          </w:rPr>
          <w:t>зон с особыми условиями использования территорий</w:t>
        </w:r>
      </w:hyperlink>
      <w:r w:rsidRPr="007221E5">
        <w:rPr>
          <w:color w:val="000000"/>
          <w:szCs w:val="28"/>
        </w:rPr>
        <w:t>, если иное не предусмотрено </w:t>
      </w:r>
      <w:hyperlink r:id="rId15" w:anchor="block_45102" w:history="1">
        <w:r w:rsidRPr="007221E5">
          <w:rPr>
            <w:color w:val="000000"/>
            <w:szCs w:val="28"/>
          </w:rPr>
          <w:t>частью 10.2</w:t>
        </w:r>
      </w:hyperlink>
      <w:r w:rsidRPr="007221E5">
        <w:rPr>
          <w:color w:val="000000"/>
          <w:szCs w:val="28"/>
        </w:rPr>
        <w:t> настоящей статьи.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5.1. Лица, указанные в </w:t>
      </w:r>
      <w:hyperlink r:id="rId16" w:anchor="block_45113" w:history="1">
        <w:r w:rsidRPr="007221E5">
          <w:rPr>
            <w:color w:val="000000"/>
            <w:szCs w:val="28"/>
          </w:rPr>
          <w:t>пунктах 3</w:t>
        </w:r>
      </w:hyperlink>
      <w:r w:rsidRPr="007221E5">
        <w:rPr>
          <w:color w:val="000000"/>
          <w:szCs w:val="28"/>
        </w:rPr>
        <w:t> и </w:t>
      </w:r>
      <w:hyperlink r:id="rId17" w:anchor="block_45114" w:history="1">
        <w:r w:rsidRPr="007221E5">
          <w:rPr>
            <w:color w:val="000000"/>
            <w:szCs w:val="28"/>
          </w:rPr>
          <w:t>4 части 1.1</w:t>
        </w:r>
      </w:hyperlink>
      <w:r w:rsidRPr="007221E5">
        <w:rPr>
          <w:color w:val="000000"/>
          <w:szCs w:val="28"/>
        </w:rPr>
        <w:t> настоящей статьи, осуществляют подготовку документации по планировке территории в соответствии с требованиями, указанными в </w:t>
      </w:r>
      <w:hyperlink r:id="rId18" w:anchor="block_45010" w:history="1">
        <w:r w:rsidRPr="007221E5">
          <w:rPr>
            <w:color w:val="000000"/>
            <w:szCs w:val="28"/>
          </w:rPr>
          <w:t>части</w:t>
        </w:r>
      </w:hyperlink>
      <w:r w:rsidRPr="007221E5">
        <w:rPr>
          <w:color w:val="000000"/>
          <w:szCs w:val="28"/>
        </w:rPr>
        <w:t xml:space="preserve"> 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5.2.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w:t>
      </w:r>
      <w:r w:rsidRPr="007221E5">
        <w:rPr>
          <w:color w:val="000000"/>
          <w:szCs w:val="28"/>
        </w:rPr>
        <w:lastRenderedPageBreak/>
        <w:t>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5.3.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E6109" w:rsidRPr="007221E5" w:rsidRDefault="000E6109" w:rsidP="007221E5">
      <w:pPr>
        <w:shd w:val="clear" w:color="auto" w:fill="FFFFFF"/>
        <w:tabs>
          <w:tab w:val="left" w:pos="7513"/>
        </w:tabs>
        <w:spacing w:after="0"/>
        <w:ind w:firstLine="709"/>
        <w:rPr>
          <w:color w:val="000000"/>
          <w:szCs w:val="28"/>
        </w:rPr>
      </w:pPr>
      <w:bookmarkStart w:id="66" w:name="sub_4604"/>
      <w:r w:rsidRPr="007221E5">
        <w:rPr>
          <w:color w:val="000000"/>
          <w:szCs w:val="28"/>
        </w:rPr>
        <w:t>6.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Правил в течение двадцати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66"/>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7.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их утверждения подлежат обязательному рассмотрению на общественных обсуждениях или публичных слушаниях.</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7.1.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rsidR="007221E5" w:rsidRPr="007221E5">
        <w:rPr>
          <w:color w:val="000000"/>
          <w:szCs w:val="28"/>
        </w:rPr>
        <w:t>частью 10</w:t>
      </w:r>
      <w:r w:rsidRPr="007221E5">
        <w:rPr>
          <w:color w:val="000000"/>
          <w:szCs w:val="28"/>
        </w:rPr>
        <w:t xml:space="preserve"> статьи 13 настоящих правил, а также в случае, если проект планировки территории и проект межевания территории подготовлены в отношении: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E6109" w:rsidRPr="007221E5" w:rsidRDefault="000E6109" w:rsidP="007221E5">
      <w:pPr>
        <w:shd w:val="clear" w:color="auto" w:fill="FFFFFF"/>
        <w:tabs>
          <w:tab w:val="left" w:pos="7513"/>
        </w:tabs>
        <w:spacing w:after="0"/>
        <w:ind w:firstLine="709"/>
        <w:rPr>
          <w:color w:val="000000"/>
          <w:szCs w:val="28"/>
        </w:rPr>
      </w:pPr>
      <w:bookmarkStart w:id="67" w:name="sub_18533"/>
      <w:r w:rsidRPr="007221E5">
        <w:rPr>
          <w:color w:val="000000"/>
          <w:szCs w:val="28"/>
        </w:rPr>
        <w:t>2) территории для размещения линейных объектов в границах земель лесного фонда.</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lastRenderedPageBreak/>
        <w:t>7.2. В случае внесения изменений в указанные в </w:t>
      </w:r>
      <w:hyperlink r:id="rId19" w:anchor="block_4605" w:history="1">
        <w:r w:rsidRPr="007221E5">
          <w:rPr>
            <w:color w:val="000000"/>
            <w:szCs w:val="28"/>
          </w:rPr>
          <w:t>части 5</w:t>
        </w:r>
      </w:hyperlink>
      <w:r w:rsidRPr="007221E5">
        <w:rPr>
          <w:color w:val="000000"/>
          <w:szCs w:val="28"/>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67"/>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7221E5">
          <w:rPr>
            <w:color w:val="000000"/>
            <w:szCs w:val="28"/>
          </w:rPr>
          <w:t>статьей 5.1</w:t>
        </w:r>
      </w:hyperlink>
      <w:r w:rsidRPr="007221E5">
        <w:rPr>
          <w:color w:val="000000"/>
          <w:szCs w:val="28"/>
        </w:rPr>
        <w:t xml:space="preserve"> Градостроительного Кодекса, с учетом положений настоящей статьи.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9.1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12 настоящей статьи.  Предметом такого согласования являются </w:t>
      </w:r>
      <w:r w:rsidRPr="007221E5">
        <w:rPr>
          <w:color w:val="000000"/>
          <w:szCs w:val="28"/>
        </w:rPr>
        <w:lastRenderedPageBreak/>
        <w:t>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10.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10.1.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статьи13 настоящих Правил. В иных случаях отклонение представленной такими лицами документации по планировке территории не допускается.</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lastRenderedPageBreak/>
        <w:t>12.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13.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15 и 9.1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14.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13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E6109" w:rsidRPr="007221E5" w:rsidRDefault="000E6109" w:rsidP="007221E5">
      <w:pPr>
        <w:shd w:val="clear" w:color="auto" w:fill="FFFFFF"/>
        <w:tabs>
          <w:tab w:val="left" w:pos="7513"/>
        </w:tabs>
        <w:spacing w:after="0"/>
        <w:ind w:firstLine="709"/>
        <w:rPr>
          <w:color w:val="000000"/>
          <w:szCs w:val="28"/>
        </w:rPr>
      </w:pPr>
      <w:r w:rsidRPr="007221E5">
        <w:rPr>
          <w:color w:val="000000"/>
          <w:szCs w:val="28"/>
        </w:rPr>
        <w:t xml:space="preserve">15.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w:t>
      </w:r>
      <w:r w:rsidRPr="007221E5">
        <w:rPr>
          <w:color w:val="000000"/>
          <w:szCs w:val="28"/>
        </w:rPr>
        <w:lastRenderedPageBreak/>
        <w:t>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13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221E5" w:rsidRPr="005810C1" w:rsidRDefault="007221E5" w:rsidP="005810C1">
      <w:pPr>
        <w:pStyle w:val="1"/>
        <w:numPr>
          <w:ilvl w:val="0"/>
          <w:numId w:val="0"/>
        </w:numPr>
        <w:spacing w:before="100" w:beforeAutospacing="1" w:after="100" w:afterAutospacing="1"/>
        <w:rPr>
          <w:color w:val="auto"/>
          <w:lang w:val="ru-RU"/>
        </w:rPr>
      </w:pPr>
      <w:bookmarkStart w:id="68" w:name="_Toc67047029"/>
      <w:bookmarkStart w:id="69" w:name="_Toc67910442"/>
      <w:bookmarkStart w:id="70" w:name="_Toc101169029"/>
      <w:r w:rsidRPr="005810C1">
        <w:rPr>
          <w:color w:val="auto"/>
          <w:lang w:val="ru-RU"/>
        </w:rPr>
        <w:t>Глава 5. Положения о проведении общественных обсуждений или публичных слушаний по вопросам землепользования и застройки</w:t>
      </w:r>
      <w:bookmarkEnd w:id="68"/>
      <w:bookmarkEnd w:id="69"/>
      <w:bookmarkEnd w:id="70"/>
    </w:p>
    <w:p w:rsidR="007221E5" w:rsidRPr="005810C1" w:rsidRDefault="007221E5" w:rsidP="007221E5">
      <w:pPr>
        <w:pStyle w:val="1"/>
        <w:numPr>
          <w:ilvl w:val="0"/>
          <w:numId w:val="0"/>
        </w:numPr>
        <w:spacing w:before="100" w:beforeAutospacing="1" w:after="100" w:afterAutospacing="1" w:line="276" w:lineRule="auto"/>
        <w:ind w:firstLine="709"/>
        <w:rPr>
          <w:color w:val="auto"/>
          <w:lang w:val="ru-RU"/>
        </w:rPr>
      </w:pPr>
      <w:bookmarkStart w:id="71" w:name="_Toc101169030"/>
      <w:r w:rsidRPr="005810C1">
        <w:rPr>
          <w:color w:val="auto"/>
          <w:lang w:val="ru-RU"/>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71"/>
    </w:p>
    <w:p w:rsidR="007221E5" w:rsidRPr="007221E5" w:rsidRDefault="007221E5" w:rsidP="007221E5">
      <w:pPr>
        <w:shd w:val="clear" w:color="auto" w:fill="FFFFFF"/>
        <w:tabs>
          <w:tab w:val="left" w:pos="7513"/>
        </w:tabs>
        <w:spacing w:after="0"/>
        <w:ind w:firstLine="709"/>
        <w:rPr>
          <w:color w:val="000000"/>
          <w:szCs w:val="28"/>
        </w:rPr>
      </w:pPr>
      <w:bookmarkStart w:id="72" w:name="sub_50101"/>
      <w:r w:rsidRPr="007221E5">
        <w:rPr>
          <w:color w:val="000000"/>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w:t>
      </w:r>
      <w:r w:rsidRPr="007221E5">
        <w:rPr>
          <w:color w:val="000000"/>
          <w:szCs w:val="28"/>
        </w:rPr>
        <w:lastRenderedPageBreak/>
        <w:t>случаев, предусмотренных градостроительным  кодексом  РФ и другими федеральными законами.</w:t>
      </w:r>
    </w:p>
    <w:p w:rsidR="007221E5" w:rsidRPr="007221E5" w:rsidRDefault="007221E5" w:rsidP="007221E5">
      <w:pPr>
        <w:shd w:val="clear" w:color="auto" w:fill="FFFFFF"/>
        <w:tabs>
          <w:tab w:val="left" w:pos="7513"/>
        </w:tabs>
        <w:spacing w:after="0"/>
        <w:ind w:firstLine="709"/>
        <w:rPr>
          <w:color w:val="000000"/>
          <w:szCs w:val="28"/>
        </w:rPr>
      </w:pPr>
      <w:bookmarkStart w:id="73" w:name="sub_50102"/>
      <w:bookmarkEnd w:id="72"/>
      <w:r w:rsidRPr="007221E5">
        <w:rPr>
          <w:color w:val="000000"/>
          <w:szCs w:val="28"/>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221E5" w:rsidRPr="007221E5" w:rsidRDefault="007221E5" w:rsidP="007221E5">
      <w:pPr>
        <w:shd w:val="clear" w:color="auto" w:fill="FFFFFF"/>
        <w:tabs>
          <w:tab w:val="left" w:pos="7513"/>
        </w:tabs>
        <w:spacing w:after="0"/>
        <w:ind w:firstLine="709"/>
        <w:rPr>
          <w:color w:val="000000"/>
          <w:szCs w:val="28"/>
        </w:rPr>
      </w:pPr>
      <w:bookmarkStart w:id="74" w:name="sub_50103"/>
      <w:bookmarkEnd w:id="73"/>
      <w:r w:rsidRPr="007221E5">
        <w:rPr>
          <w:color w:val="000000"/>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221E5" w:rsidRPr="007221E5" w:rsidRDefault="007221E5" w:rsidP="007221E5">
      <w:pPr>
        <w:shd w:val="clear" w:color="auto" w:fill="FFFFFF"/>
        <w:tabs>
          <w:tab w:val="left" w:pos="7513"/>
        </w:tabs>
        <w:spacing w:after="0"/>
        <w:ind w:firstLine="709"/>
        <w:rPr>
          <w:color w:val="000000"/>
          <w:szCs w:val="28"/>
        </w:rPr>
      </w:pPr>
      <w:bookmarkStart w:id="75" w:name="sub_50104"/>
      <w:bookmarkEnd w:id="74"/>
      <w:r w:rsidRPr="007221E5">
        <w:rPr>
          <w:color w:val="000000"/>
          <w:szCs w:val="28"/>
        </w:rPr>
        <w:t>4. Процедура проведения общественных обсуждений состоит из следующих этапов:</w:t>
      </w:r>
    </w:p>
    <w:p w:rsidR="007221E5" w:rsidRPr="007221E5" w:rsidRDefault="007221E5" w:rsidP="007221E5">
      <w:pPr>
        <w:shd w:val="clear" w:color="auto" w:fill="FFFFFF"/>
        <w:tabs>
          <w:tab w:val="left" w:pos="7513"/>
        </w:tabs>
        <w:spacing w:after="0"/>
        <w:ind w:firstLine="709"/>
        <w:rPr>
          <w:color w:val="000000"/>
          <w:szCs w:val="28"/>
        </w:rPr>
      </w:pPr>
      <w:bookmarkStart w:id="76" w:name="sub_501041"/>
      <w:bookmarkEnd w:id="75"/>
      <w:r w:rsidRPr="007221E5">
        <w:rPr>
          <w:color w:val="000000"/>
          <w:szCs w:val="28"/>
        </w:rPr>
        <w:t>1) оповещение о начале общественных обсуждений;</w:t>
      </w:r>
    </w:p>
    <w:p w:rsidR="007221E5" w:rsidRPr="007221E5" w:rsidRDefault="007221E5" w:rsidP="007221E5">
      <w:pPr>
        <w:shd w:val="clear" w:color="auto" w:fill="FFFFFF"/>
        <w:tabs>
          <w:tab w:val="left" w:pos="7513"/>
        </w:tabs>
        <w:spacing w:after="0"/>
        <w:ind w:firstLine="709"/>
        <w:rPr>
          <w:color w:val="000000"/>
          <w:szCs w:val="28"/>
        </w:rPr>
      </w:pPr>
      <w:bookmarkStart w:id="77" w:name="sub_501042"/>
      <w:bookmarkEnd w:id="76"/>
      <w:r w:rsidRPr="007221E5">
        <w:rPr>
          <w:color w:val="000000"/>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w:t>
      </w:r>
      <w:r w:rsidRPr="007221E5">
        <w:rPr>
          <w:color w:val="000000"/>
          <w:szCs w:val="28"/>
        </w:rPr>
        <w:lastRenderedPageBreak/>
        <w:t>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221E5" w:rsidRPr="007221E5" w:rsidRDefault="007221E5" w:rsidP="007221E5">
      <w:pPr>
        <w:shd w:val="clear" w:color="auto" w:fill="FFFFFF"/>
        <w:tabs>
          <w:tab w:val="left" w:pos="7513"/>
        </w:tabs>
        <w:spacing w:after="0"/>
        <w:ind w:firstLine="709"/>
        <w:rPr>
          <w:color w:val="000000"/>
          <w:szCs w:val="28"/>
        </w:rPr>
      </w:pPr>
      <w:bookmarkStart w:id="78" w:name="sub_501043"/>
      <w:bookmarkEnd w:id="77"/>
      <w:r w:rsidRPr="007221E5">
        <w:rPr>
          <w:color w:val="000000"/>
          <w:szCs w:val="28"/>
        </w:rPr>
        <w:t>3) проведение экспозиции или экспозиций проекта, подлежащего рассмотрению на общественных обсуждениях;</w:t>
      </w:r>
    </w:p>
    <w:p w:rsidR="007221E5" w:rsidRPr="007221E5" w:rsidRDefault="007221E5" w:rsidP="007221E5">
      <w:pPr>
        <w:shd w:val="clear" w:color="auto" w:fill="FFFFFF"/>
        <w:tabs>
          <w:tab w:val="left" w:pos="7513"/>
        </w:tabs>
        <w:spacing w:after="0"/>
        <w:ind w:firstLine="709"/>
        <w:rPr>
          <w:color w:val="000000"/>
          <w:szCs w:val="28"/>
        </w:rPr>
      </w:pPr>
      <w:bookmarkStart w:id="79" w:name="sub_501044"/>
      <w:bookmarkEnd w:id="78"/>
      <w:r w:rsidRPr="007221E5">
        <w:rPr>
          <w:color w:val="000000"/>
          <w:szCs w:val="28"/>
        </w:rPr>
        <w:t>4) подготовка и оформление протокола общественных обсуждений;</w:t>
      </w:r>
    </w:p>
    <w:p w:rsidR="007221E5" w:rsidRPr="007221E5" w:rsidRDefault="007221E5" w:rsidP="007221E5">
      <w:pPr>
        <w:shd w:val="clear" w:color="auto" w:fill="FFFFFF"/>
        <w:tabs>
          <w:tab w:val="left" w:pos="7513"/>
        </w:tabs>
        <w:spacing w:after="0"/>
        <w:ind w:firstLine="709"/>
        <w:rPr>
          <w:color w:val="000000"/>
          <w:szCs w:val="28"/>
        </w:rPr>
      </w:pPr>
      <w:bookmarkStart w:id="80" w:name="sub_501045"/>
      <w:bookmarkEnd w:id="79"/>
      <w:r w:rsidRPr="007221E5">
        <w:rPr>
          <w:color w:val="000000"/>
          <w:szCs w:val="28"/>
        </w:rPr>
        <w:t>5) подготовка и опубликование заключения о результатах общественных обсуждений.</w:t>
      </w:r>
    </w:p>
    <w:p w:rsidR="007221E5" w:rsidRPr="007221E5" w:rsidRDefault="007221E5" w:rsidP="007221E5">
      <w:pPr>
        <w:shd w:val="clear" w:color="auto" w:fill="FFFFFF"/>
        <w:tabs>
          <w:tab w:val="left" w:pos="7513"/>
        </w:tabs>
        <w:spacing w:after="0"/>
        <w:ind w:firstLine="709"/>
        <w:rPr>
          <w:color w:val="000000"/>
          <w:szCs w:val="28"/>
        </w:rPr>
      </w:pPr>
      <w:bookmarkStart w:id="81" w:name="sub_50105"/>
      <w:bookmarkEnd w:id="80"/>
      <w:r w:rsidRPr="007221E5">
        <w:rPr>
          <w:color w:val="000000"/>
          <w:szCs w:val="28"/>
        </w:rPr>
        <w:t>5. Процедура проведения публичных слушаний состоит из следующих этапов:</w:t>
      </w:r>
    </w:p>
    <w:p w:rsidR="007221E5" w:rsidRPr="007221E5" w:rsidRDefault="007221E5" w:rsidP="007221E5">
      <w:pPr>
        <w:shd w:val="clear" w:color="auto" w:fill="FFFFFF"/>
        <w:tabs>
          <w:tab w:val="left" w:pos="7513"/>
        </w:tabs>
        <w:spacing w:after="0"/>
        <w:ind w:firstLine="709"/>
        <w:rPr>
          <w:color w:val="000000"/>
          <w:szCs w:val="28"/>
        </w:rPr>
      </w:pPr>
      <w:bookmarkStart w:id="82" w:name="sub_501051"/>
      <w:bookmarkEnd w:id="81"/>
      <w:r w:rsidRPr="007221E5">
        <w:rPr>
          <w:color w:val="000000"/>
          <w:szCs w:val="28"/>
        </w:rPr>
        <w:t>1) оповещение о начале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83" w:name="sub_501052"/>
      <w:bookmarkEnd w:id="82"/>
      <w:r w:rsidRPr="007221E5">
        <w:rPr>
          <w:color w:val="000000"/>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221E5" w:rsidRPr="007221E5" w:rsidRDefault="007221E5" w:rsidP="007221E5">
      <w:pPr>
        <w:shd w:val="clear" w:color="auto" w:fill="FFFFFF"/>
        <w:tabs>
          <w:tab w:val="left" w:pos="7513"/>
        </w:tabs>
        <w:spacing w:after="0"/>
        <w:ind w:firstLine="709"/>
        <w:rPr>
          <w:color w:val="000000"/>
          <w:szCs w:val="28"/>
        </w:rPr>
      </w:pPr>
      <w:bookmarkStart w:id="84" w:name="sub_501053"/>
      <w:bookmarkEnd w:id="83"/>
      <w:r w:rsidRPr="007221E5">
        <w:rPr>
          <w:color w:val="000000"/>
          <w:szCs w:val="28"/>
        </w:rPr>
        <w:t>3) проведение экспозиции или экспозиций проекта, подлежащего рассмотрению на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85" w:name="sub_501054"/>
      <w:bookmarkEnd w:id="84"/>
      <w:r w:rsidRPr="007221E5">
        <w:rPr>
          <w:color w:val="000000"/>
          <w:szCs w:val="28"/>
        </w:rPr>
        <w:t>4) проведение собрания или собраний участников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86" w:name="sub_501055"/>
      <w:bookmarkEnd w:id="85"/>
      <w:r w:rsidRPr="007221E5">
        <w:rPr>
          <w:color w:val="000000"/>
          <w:szCs w:val="28"/>
        </w:rPr>
        <w:t>5) подготовка и оформление протокола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87" w:name="sub_501056"/>
      <w:bookmarkEnd w:id="86"/>
      <w:r w:rsidRPr="007221E5">
        <w:rPr>
          <w:color w:val="000000"/>
          <w:szCs w:val="28"/>
        </w:rPr>
        <w:t>6) подготовка и опубликование заключения о результатах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88" w:name="sub_50106"/>
      <w:bookmarkEnd w:id="87"/>
      <w:r w:rsidRPr="007221E5">
        <w:rPr>
          <w:color w:val="000000"/>
          <w:szCs w:val="28"/>
        </w:rPr>
        <w:t>6. Оповещение о начале общественных обсуждений или публичных слушаний должно содержать:</w:t>
      </w:r>
    </w:p>
    <w:p w:rsidR="007221E5" w:rsidRPr="007221E5" w:rsidRDefault="007221E5" w:rsidP="007221E5">
      <w:pPr>
        <w:shd w:val="clear" w:color="auto" w:fill="FFFFFF"/>
        <w:tabs>
          <w:tab w:val="left" w:pos="7513"/>
        </w:tabs>
        <w:spacing w:after="0"/>
        <w:ind w:firstLine="709"/>
        <w:rPr>
          <w:color w:val="000000"/>
          <w:szCs w:val="28"/>
        </w:rPr>
      </w:pPr>
      <w:bookmarkStart w:id="89" w:name="sub_501061"/>
      <w:bookmarkEnd w:id="88"/>
      <w:r w:rsidRPr="007221E5">
        <w:rPr>
          <w:color w:val="000000"/>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221E5" w:rsidRPr="007221E5" w:rsidRDefault="007221E5" w:rsidP="007221E5">
      <w:pPr>
        <w:shd w:val="clear" w:color="auto" w:fill="FFFFFF"/>
        <w:tabs>
          <w:tab w:val="left" w:pos="7513"/>
        </w:tabs>
        <w:spacing w:after="0"/>
        <w:ind w:firstLine="709"/>
        <w:rPr>
          <w:color w:val="000000"/>
          <w:szCs w:val="28"/>
        </w:rPr>
      </w:pPr>
      <w:bookmarkStart w:id="90" w:name="sub_501062"/>
      <w:bookmarkEnd w:id="89"/>
      <w:r w:rsidRPr="007221E5">
        <w:rPr>
          <w:color w:val="000000"/>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91" w:name="sub_501063"/>
      <w:bookmarkEnd w:id="90"/>
      <w:r w:rsidRPr="007221E5">
        <w:rPr>
          <w:color w:val="000000"/>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221E5" w:rsidRPr="007221E5" w:rsidRDefault="007221E5" w:rsidP="007221E5">
      <w:pPr>
        <w:shd w:val="clear" w:color="auto" w:fill="FFFFFF"/>
        <w:tabs>
          <w:tab w:val="left" w:pos="7513"/>
        </w:tabs>
        <w:spacing w:after="0"/>
        <w:ind w:firstLine="709"/>
        <w:rPr>
          <w:color w:val="000000"/>
          <w:szCs w:val="28"/>
        </w:rPr>
      </w:pPr>
      <w:bookmarkStart w:id="92" w:name="sub_501064"/>
      <w:bookmarkEnd w:id="91"/>
      <w:r w:rsidRPr="007221E5">
        <w:rPr>
          <w:color w:val="000000"/>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93" w:name="sub_50107"/>
      <w:bookmarkEnd w:id="92"/>
      <w:r w:rsidRPr="007221E5">
        <w:rPr>
          <w:color w:val="000000"/>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94" w:name="sub_50108"/>
      <w:bookmarkEnd w:id="93"/>
      <w:r w:rsidRPr="007221E5">
        <w:rPr>
          <w:color w:val="000000"/>
          <w:szCs w:val="28"/>
        </w:rPr>
        <w:t>8. Оповещение о начале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95" w:name="sub_501081"/>
      <w:bookmarkEnd w:id="94"/>
      <w:r w:rsidRPr="007221E5">
        <w:rPr>
          <w:color w:val="000000"/>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221E5" w:rsidRPr="007221E5" w:rsidRDefault="007221E5" w:rsidP="007221E5">
      <w:pPr>
        <w:shd w:val="clear" w:color="auto" w:fill="FFFFFF"/>
        <w:tabs>
          <w:tab w:val="left" w:pos="7513"/>
        </w:tabs>
        <w:spacing w:after="0"/>
        <w:ind w:firstLine="709"/>
        <w:rPr>
          <w:color w:val="000000"/>
          <w:szCs w:val="28"/>
        </w:rPr>
      </w:pPr>
      <w:bookmarkStart w:id="96" w:name="sub_501082"/>
      <w:bookmarkEnd w:id="95"/>
      <w:r w:rsidRPr="007221E5">
        <w:rPr>
          <w:color w:val="000000"/>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221E5">
          <w:rPr>
            <w:color w:val="000000"/>
            <w:szCs w:val="28"/>
          </w:rPr>
          <w:t>части 3</w:t>
        </w:r>
      </w:hyperlink>
      <w:r w:rsidRPr="007221E5">
        <w:rPr>
          <w:color w:val="000000"/>
          <w:szCs w:val="28"/>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7221E5" w:rsidRPr="007221E5" w:rsidRDefault="007221E5" w:rsidP="007221E5">
      <w:pPr>
        <w:shd w:val="clear" w:color="auto" w:fill="FFFFFF"/>
        <w:tabs>
          <w:tab w:val="left" w:pos="7513"/>
        </w:tabs>
        <w:spacing w:after="0"/>
        <w:ind w:firstLine="709"/>
        <w:rPr>
          <w:color w:val="000000"/>
          <w:szCs w:val="28"/>
        </w:rPr>
      </w:pPr>
      <w:bookmarkStart w:id="97" w:name="sub_50109"/>
      <w:bookmarkEnd w:id="96"/>
      <w:r w:rsidRPr="007221E5">
        <w:rPr>
          <w:color w:val="000000"/>
          <w:szCs w:val="28"/>
        </w:rPr>
        <w:t xml:space="preserve">9. В течение всего периода размещения в соответствии с </w:t>
      </w:r>
      <w:hyperlink w:anchor="sub_501042" w:history="1">
        <w:r w:rsidRPr="007221E5">
          <w:rPr>
            <w:color w:val="000000"/>
            <w:szCs w:val="28"/>
          </w:rPr>
          <w:t>пунктом 2 части 4</w:t>
        </w:r>
      </w:hyperlink>
      <w:r w:rsidRPr="007221E5">
        <w:rPr>
          <w:color w:val="000000"/>
          <w:szCs w:val="28"/>
        </w:rPr>
        <w:t xml:space="preserve"> и </w:t>
      </w:r>
      <w:hyperlink w:anchor="sub_501052" w:history="1">
        <w:r w:rsidRPr="007221E5">
          <w:rPr>
            <w:color w:val="000000"/>
            <w:szCs w:val="28"/>
          </w:rPr>
          <w:t>пунктом 2 части 5</w:t>
        </w:r>
      </w:hyperlink>
      <w:r w:rsidRPr="007221E5">
        <w:rPr>
          <w:color w:val="000000"/>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w:t>
      </w:r>
      <w:r w:rsidRPr="007221E5">
        <w:rPr>
          <w:color w:val="000000"/>
          <w:szCs w:val="28"/>
        </w:rPr>
        <w:lastRenderedPageBreak/>
        <w:t>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98" w:name="sub_501010"/>
      <w:bookmarkEnd w:id="97"/>
      <w:r w:rsidRPr="007221E5">
        <w:rPr>
          <w:color w:val="000000"/>
          <w:szCs w:val="28"/>
        </w:rPr>
        <w:t xml:space="preserve">10. В период размещения в соответствии с </w:t>
      </w:r>
      <w:hyperlink w:anchor="sub_501042" w:history="1">
        <w:r w:rsidRPr="007221E5">
          <w:rPr>
            <w:color w:val="000000"/>
            <w:szCs w:val="28"/>
          </w:rPr>
          <w:t>пунктом 2 части 4</w:t>
        </w:r>
      </w:hyperlink>
      <w:r w:rsidRPr="007221E5">
        <w:rPr>
          <w:color w:val="000000"/>
          <w:szCs w:val="28"/>
        </w:rPr>
        <w:t xml:space="preserve"> и </w:t>
      </w:r>
      <w:hyperlink w:anchor="sub_501052" w:history="1">
        <w:r w:rsidRPr="007221E5">
          <w:rPr>
            <w:color w:val="000000"/>
            <w:szCs w:val="28"/>
          </w:rPr>
          <w:t>пунктом 2 части 5</w:t>
        </w:r>
      </w:hyperlink>
      <w:r w:rsidRPr="007221E5">
        <w:rPr>
          <w:color w:val="000000"/>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221E5">
          <w:rPr>
            <w:color w:val="000000"/>
            <w:szCs w:val="28"/>
          </w:rPr>
          <w:t>частью 12</w:t>
        </w:r>
      </w:hyperlink>
      <w:r w:rsidRPr="007221E5">
        <w:rPr>
          <w:color w:val="000000"/>
          <w:szCs w:val="28"/>
        </w:rPr>
        <w:t xml:space="preserve"> настоящей статьи идентификацию, имеют право вносить предложения и замечания, касающиеся такого проекта:</w:t>
      </w:r>
    </w:p>
    <w:p w:rsidR="007221E5" w:rsidRPr="007221E5" w:rsidRDefault="007221E5" w:rsidP="007221E5">
      <w:pPr>
        <w:shd w:val="clear" w:color="auto" w:fill="FFFFFF"/>
        <w:tabs>
          <w:tab w:val="left" w:pos="7513"/>
        </w:tabs>
        <w:spacing w:after="0"/>
        <w:ind w:firstLine="709"/>
        <w:rPr>
          <w:color w:val="000000"/>
          <w:szCs w:val="28"/>
        </w:rPr>
      </w:pPr>
      <w:bookmarkStart w:id="99" w:name="sub_501101"/>
      <w:bookmarkEnd w:id="98"/>
      <w:r w:rsidRPr="007221E5">
        <w:rPr>
          <w:color w:val="000000"/>
          <w:szCs w:val="28"/>
        </w:rPr>
        <w:t>1) посредством официального сайта или информационных систем (в случае проведения общественных обсуждений);</w:t>
      </w:r>
    </w:p>
    <w:p w:rsidR="007221E5" w:rsidRPr="007221E5" w:rsidRDefault="007221E5" w:rsidP="007221E5">
      <w:pPr>
        <w:shd w:val="clear" w:color="auto" w:fill="FFFFFF"/>
        <w:tabs>
          <w:tab w:val="left" w:pos="7513"/>
        </w:tabs>
        <w:spacing w:after="0"/>
        <w:ind w:firstLine="709"/>
        <w:rPr>
          <w:color w:val="000000"/>
          <w:szCs w:val="28"/>
        </w:rPr>
      </w:pPr>
      <w:bookmarkStart w:id="100" w:name="sub_501102"/>
      <w:bookmarkEnd w:id="99"/>
      <w:r w:rsidRPr="007221E5">
        <w:rPr>
          <w:color w:val="000000"/>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01" w:name="sub_501103"/>
      <w:bookmarkEnd w:id="100"/>
      <w:r w:rsidRPr="007221E5">
        <w:rPr>
          <w:color w:val="000000"/>
          <w:szCs w:val="28"/>
        </w:rPr>
        <w:t>3) в письменной форме в адрес организатора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02" w:name="sub_501104"/>
      <w:bookmarkEnd w:id="101"/>
      <w:r w:rsidRPr="007221E5">
        <w:rPr>
          <w:color w:val="000000"/>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103" w:name="sub_501011"/>
      <w:bookmarkEnd w:id="102"/>
      <w:r w:rsidRPr="007221E5">
        <w:rPr>
          <w:color w:val="000000"/>
          <w:szCs w:val="28"/>
        </w:rPr>
        <w:t xml:space="preserve">11. Предложения и замечания, внесенные в соответствии с </w:t>
      </w:r>
      <w:hyperlink r:id="rId20" w:history="1">
        <w:r w:rsidRPr="007221E5">
          <w:rPr>
            <w:color w:val="000000"/>
            <w:szCs w:val="28"/>
          </w:rPr>
          <w:t>частью 10</w:t>
        </w:r>
      </w:hyperlink>
      <w:r w:rsidRPr="007221E5">
        <w:rPr>
          <w:color w:val="000000"/>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7221E5">
          <w:rPr>
            <w:color w:val="000000"/>
            <w:szCs w:val="28"/>
          </w:rPr>
          <w:t>частью 15</w:t>
        </w:r>
      </w:hyperlink>
      <w:r w:rsidRPr="007221E5">
        <w:rPr>
          <w:color w:val="000000"/>
          <w:szCs w:val="28"/>
        </w:rPr>
        <w:t xml:space="preserve"> настоящей статьи.</w:t>
      </w:r>
    </w:p>
    <w:p w:rsidR="007221E5" w:rsidRPr="007221E5" w:rsidRDefault="007221E5" w:rsidP="007221E5">
      <w:pPr>
        <w:shd w:val="clear" w:color="auto" w:fill="FFFFFF"/>
        <w:tabs>
          <w:tab w:val="left" w:pos="7513"/>
        </w:tabs>
        <w:spacing w:after="0"/>
        <w:ind w:firstLine="709"/>
        <w:rPr>
          <w:color w:val="000000"/>
          <w:szCs w:val="28"/>
        </w:rPr>
      </w:pPr>
      <w:bookmarkStart w:id="104" w:name="sub_501012"/>
      <w:bookmarkEnd w:id="103"/>
      <w:r w:rsidRPr="007221E5">
        <w:rPr>
          <w:color w:val="000000"/>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w:t>
      </w:r>
      <w:r w:rsidRPr="007221E5">
        <w:rPr>
          <w:color w:val="000000"/>
          <w:szCs w:val="28"/>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221E5" w:rsidRPr="007221E5" w:rsidRDefault="007221E5" w:rsidP="007221E5">
      <w:pPr>
        <w:shd w:val="clear" w:color="auto" w:fill="FFFFFF"/>
        <w:tabs>
          <w:tab w:val="left" w:pos="7513"/>
        </w:tabs>
        <w:spacing w:after="0"/>
        <w:ind w:firstLine="709"/>
        <w:rPr>
          <w:color w:val="000000"/>
          <w:szCs w:val="28"/>
        </w:rPr>
      </w:pPr>
      <w:bookmarkStart w:id="105" w:name="sub_501013"/>
      <w:bookmarkEnd w:id="104"/>
      <w:r w:rsidRPr="007221E5">
        <w:rPr>
          <w:color w:val="000000"/>
          <w:szCs w:val="28"/>
        </w:rPr>
        <w:t xml:space="preserve">13. Не требуется представление указанных в </w:t>
      </w:r>
      <w:hyperlink w:anchor="sub_501012" w:history="1">
        <w:r w:rsidRPr="007221E5">
          <w:rPr>
            <w:color w:val="000000"/>
            <w:szCs w:val="28"/>
          </w:rPr>
          <w:t>части 12</w:t>
        </w:r>
      </w:hyperlink>
      <w:r w:rsidRPr="007221E5">
        <w:rPr>
          <w:color w:val="000000"/>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221E5" w:rsidRPr="007221E5" w:rsidRDefault="007221E5" w:rsidP="007221E5">
      <w:pPr>
        <w:shd w:val="clear" w:color="auto" w:fill="FFFFFF"/>
        <w:tabs>
          <w:tab w:val="left" w:pos="7513"/>
        </w:tabs>
        <w:spacing w:after="0"/>
        <w:ind w:firstLine="709"/>
        <w:rPr>
          <w:color w:val="000000"/>
          <w:szCs w:val="28"/>
        </w:rPr>
      </w:pPr>
      <w:bookmarkStart w:id="106" w:name="sub_501014"/>
      <w:bookmarkEnd w:id="105"/>
      <w:r w:rsidRPr="007221E5">
        <w:rPr>
          <w:color w:val="000000"/>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7221E5">
          <w:rPr>
            <w:color w:val="000000"/>
            <w:szCs w:val="28"/>
          </w:rPr>
          <w:t>Федеральным законом</w:t>
        </w:r>
      </w:hyperlink>
      <w:r w:rsidRPr="007221E5">
        <w:rPr>
          <w:color w:val="000000"/>
          <w:szCs w:val="28"/>
        </w:rPr>
        <w:t xml:space="preserve"> от 27 июля 2006 года N 152-ФЗ "О персональных данных".</w:t>
      </w:r>
    </w:p>
    <w:p w:rsidR="007221E5" w:rsidRPr="007221E5" w:rsidRDefault="007221E5" w:rsidP="007221E5">
      <w:pPr>
        <w:shd w:val="clear" w:color="auto" w:fill="FFFFFF"/>
        <w:tabs>
          <w:tab w:val="left" w:pos="7513"/>
        </w:tabs>
        <w:spacing w:after="0"/>
        <w:ind w:firstLine="709"/>
        <w:rPr>
          <w:color w:val="000000"/>
          <w:szCs w:val="28"/>
        </w:rPr>
      </w:pPr>
      <w:bookmarkStart w:id="107" w:name="sub_501015"/>
      <w:bookmarkEnd w:id="106"/>
      <w:r w:rsidRPr="007221E5">
        <w:rPr>
          <w:color w:val="000000"/>
          <w:szCs w:val="28"/>
        </w:rPr>
        <w:t xml:space="preserve">15. Предложения и замечания, внесенные в соответствии с </w:t>
      </w:r>
      <w:hyperlink w:anchor="sub_501010" w:history="1">
        <w:r w:rsidRPr="007221E5">
          <w:rPr>
            <w:color w:val="000000"/>
            <w:szCs w:val="28"/>
          </w:rPr>
          <w:t>частью 10</w:t>
        </w:r>
      </w:hyperlink>
      <w:r w:rsidRPr="007221E5">
        <w:rPr>
          <w:color w:val="000000"/>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221E5" w:rsidRPr="007221E5" w:rsidRDefault="007221E5" w:rsidP="007221E5">
      <w:pPr>
        <w:shd w:val="clear" w:color="auto" w:fill="FFFFFF"/>
        <w:tabs>
          <w:tab w:val="left" w:pos="7513"/>
        </w:tabs>
        <w:spacing w:after="0"/>
        <w:ind w:firstLine="709"/>
        <w:rPr>
          <w:color w:val="000000"/>
          <w:szCs w:val="28"/>
        </w:rPr>
      </w:pPr>
      <w:bookmarkStart w:id="108" w:name="sub_501016"/>
      <w:bookmarkEnd w:id="107"/>
      <w:r w:rsidRPr="007221E5">
        <w:rPr>
          <w:color w:val="000000"/>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7221E5">
        <w:rPr>
          <w:color w:val="000000"/>
          <w:szCs w:val="28"/>
        </w:rPr>
        <w:lastRenderedPageBreak/>
        <w:t>Федерации, органов местного самоуправления, подведомственных им организаций).</w:t>
      </w:r>
    </w:p>
    <w:p w:rsidR="007221E5" w:rsidRPr="007221E5" w:rsidRDefault="007221E5" w:rsidP="007221E5">
      <w:pPr>
        <w:shd w:val="clear" w:color="auto" w:fill="FFFFFF"/>
        <w:tabs>
          <w:tab w:val="left" w:pos="7513"/>
        </w:tabs>
        <w:spacing w:after="0"/>
        <w:ind w:firstLine="709"/>
        <w:rPr>
          <w:color w:val="000000"/>
          <w:szCs w:val="28"/>
        </w:rPr>
      </w:pPr>
      <w:bookmarkStart w:id="109" w:name="sub_501017"/>
      <w:bookmarkEnd w:id="108"/>
      <w:r w:rsidRPr="007221E5">
        <w:rPr>
          <w:color w:val="000000"/>
          <w:szCs w:val="28"/>
        </w:rPr>
        <w:t>17. Официальный сайт и (или) информационные системы должны обеспечивать возможность:</w:t>
      </w:r>
    </w:p>
    <w:p w:rsidR="007221E5" w:rsidRPr="007221E5" w:rsidRDefault="007221E5" w:rsidP="007221E5">
      <w:pPr>
        <w:shd w:val="clear" w:color="auto" w:fill="FFFFFF"/>
        <w:tabs>
          <w:tab w:val="left" w:pos="7513"/>
        </w:tabs>
        <w:spacing w:after="0"/>
        <w:ind w:firstLine="709"/>
        <w:rPr>
          <w:color w:val="000000"/>
          <w:szCs w:val="28"/>
        </w:rPr>
      </w:pPr>
      <w:bookmarkStart w:id="110" w:name="sub_501171"/>
      <w:bookmarkEnd w:id="109"/>
      <w:r w:rsidRPr="007221E5">
        <w:rPr>
          <w:color w:val="000000"/>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221E5" w:rsidRPr="007221E5" w:rsidRDefault="007221E5" w:rsidP="007221E5">
      <w:pPr>
        <w:shd w:val="clear" w:color="auto" w:fill="FFFFFF"/>
        <w:tabs>
          <w:tab w:val="left" w:pos="7513"/>
        </w:tabs>
        <w:spacing w:after="0"/>
        <w:ind w:firstLine="709"/>
        <w:rPr>
          <w:color w:val="000000"/>
          <w:szCs w:val="28"/>
        </w:rPr>
      </w:pPr>
      <w:bookmarkStart w:id="111" w:name="sub_501172"/>
      <w:bookmarkEnd w:id="110"/>
      <w:r w:rsidRPr="007221E5">
        <w:rPr>
          <w:color w:val="000000"/>
          <w:szCs w:val="28"/>
        </w:rPr>
        <w:t>2) представления информации о результатах общественных обсуждений, количестве участников общественных обсуждений.</w:t>
      </w:r>
    </w:p>
    <w:p w:rsidR="007221E5" w:rsidRPr="007221E5" w:rsidRDefault="007221E5" w:rsidP="007221E5">
      <w:pPr>
        <w:shd w:val="clear" w:color="auto" w:fill="FFFFFF"/>
        <w:tabs>
          <w:tab w:val="left" w:pos="7513"/>
        </w:tabs>
        <w:spacing w:after="0"/>
        <w:ind w:firstLine="709"/>
        <w:rPr>
          <w:color w:val="000000"/>
          <w:szCs w:val="28"/>
        </w:rPr>
      </w:pPr>
      <w:bookmarkStart w:id="112" w:name="sub_501018"/>
      <w:bookmarkEnd w:id="111"/>
      <w:r w:rsidRPr="007221E5">
        <w:rPr>
          <w:color w:val="000000"/>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221E5" w:rsidRPr="007221E5" w:rsidRDefault="007221E5" w:rsidP="007221E5">
      <w:pPr>
        <w:shd w:val="clear" w:color="auto" w:fill="FFFFFF"/>
        <w:tabs>
          <w:tab w:val="left" w:pos="7513"/>
        </w:tabs>
        <w:spacing w:after="0"/>
        <w:ind w:firstLine="709"/>
        <w:rPr>
          <w:color w:val="000000"/>
          <w:szCs w:val="28"/>
        </w:rPr>
      </w:pPr>
      <w:bookmarkStart w:id="113" w:name="sub_501181"/>
      <w:bookmarkEnd w:id="112"/>
      <w:r w:rsidRPr="007221E5">
        <w:rPr>
          <w:color w:val="000000"/>
          <w:szCs w:val="28"/>
        </w:rPr>
        <w:t>1) дата оформления протокола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14" w:name="sub_501182"/>
      <w:bookmarkEnd w:id="113"/>
      <w:r w:rsidRPr="007221E5">
        <w:rPr>
          <w:color w:val="000000"/>
          <w:szCs w:val="28"/>
        </w:rPr>
        <w:t>2) информация об организаторе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15" w:name="sub_501183"/>
      <w:bookmarkEnd w:id="114"/>
      <w:r w:rsidRPr="007221E5">
        <w:rPr>
          <w:color w:val="000000"/>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221E5" w:rsidRPr="007221E5" w:rsidRDefault="007221E5" w:rsidP="007221E5">
      <w:pPr>
        <w:shd w:val="clear" w:color="auto" w:fill="FFFFFF"/>
        <w:tabs>
          <w:tab w:val="left" w:pos="7513"/>
        </w:tabs>
        <w:spacing w:after="0"/>
        <w:ind w:firstLine="709"/>
        <w:rPr>
          <w:color w:val="000000"/>
          <w:szCs w:val="28"/>
        </w:rPr>
      </w:pPr>
      <w:bookmarkStart w:id="116" w:name="sub_501184"/>
      <w:bookmarkEnd w:id="115"/>
      <w:r w:rsidRPr="007221E5">
        <w:rPr>
          <w:color w:val="000000"/>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221E5" w:rsidRPr="007221E5" w:rsidRDefault="007221E5" w:rsidP="007221E5">
      <w:pPr>
        <w:shd w:val="clear" w:color="auto" w:fill="FFFFFF"/>
        <w:tabs>
          <w:tab w:val="left" w:pos="7513"/>
        </w:tabs>
        <w:spacing w:after="0"/>
        <w:ind w:firstLine="709"/>
        <w:rPr>
          <w:color w:val="000000"/>
          <w:szCs w:val="28"/>
        </w:rPr>
      </w:pPr>
      <w:bookmarkStart w:id="117" w:name="sub_501185"/>
      <w:bookmarkEnd w:id="116"/>
      <w:r w:rsidRPr="007221E5">
        <w:rPr>
          <w:color w:val="000000"/>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18" w:name="sub_501019"/>
      <w:bookmarkEnd w:id="117"/>
      <w:r w:rsidRPr="007221E5">
        <w:rPr>
          <w:color w:val="000000"/>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221E5" w:rsidRPr="007221E5" w:rsidRDefault="007221E5" w:rsidP="007221E5">
      <w:pPr>
        <w:shd w:val="clear" w:color="auto" w:fill="FFFFFF"/>
        <w:tabs>
          <w:tab w:val="left" w:pos="7513"/>
        </w:tabs>
        <w:spacing w:after="0"/>
        <w:ind w:firstLine="709"/>
        <w:rPr>
          <w:color w:val="000000"/>
          <w:szCs w:val="28"/>
        </w:rPr>
      </w:pPr>
      <w:bookmarkStart w:id="119" w:name="sub_501020"/>
      <w:bookmarkEnd w:id="118"/>
      <w:r w:rsidRPr="007221E5">
        <w:rPr>
          <w:color w:val="000000"/>
          <w:szCs w:val="28"/>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221E5" w:rsidRPr="007221E5" w:rsidRDefault="007221E5" w:rsidP="007221E5">
      <w:pPr>
        <w:shd w:val="clear" w:color="auto" w:fill="FFFFFF"/>
        <w:tabs>
          <w:tab w:val="left" w:pos="7513"/>
        </w:tabs>
        <w:spacing w:after="0"/>
        <w:ind w:firstLine="709"/>
        <w:rPr>
          <w:color w:val="000000"/>
          <w:szCs w:val="28"/>
        </w:rPr>
      </w:pPr>
      <w:bookmarkStart w:id="120" w:name="sub_501021"/>
      <w:bookmarkEnd w:id="119"/>
      <w:r w:rsidRPr="007221E5">
        <w:rPr>
          <w:color w:val="000000"/>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21" w:name="sub_501022"/>
      <w:bookmarkEnd w:id="120"/>
      <w:r w:rsidRPr="007221E5">
        <w:rPr>
          <w:color w:val="000000"/>
          <w:szCs w:val="28"/>
        </w:rPr>
        <w:t>22. В заключении о результатах общественных обсуждений или публичных слушаний должны быть указаны:</w:t>
      </w:r>
    </w:p>
    <w:p w:rsidR="007221E5" w:rsidRPr="007221E5" w:rsidRDefault="007221E5" w:rsidP="007221E5">
      <w:pPr>
        <w:shd w:val="clear" w:color="auto" w:fill="FFFFFF"/>
        <w:tabs>
          <w:tab w:val="left" w:pos="7513"/>
        </w:tabs>
        <w:spacing w:after="0"/>
        <w:ind w:firstLine="709"/>
        <w:rPr>
          <w:color w:val="000000"/>
          <w:szCs w:val="28"/>
        </w:rPr>
      </w:pPr>
      <w:bookmarkStart w:id="122" w:name="sub_501221"/>
      <w:bookmarkEnd w:id="121"/>
      <w:r w:rsidRPr="007221E5">
        <w:rPr>
          <w:color w:val="000000"/>
          <w:szCs w:val="28"/>
        </w:rPr>
        <w:t>1) дата оформления заключения о результатах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23" w:name="sub_501222"/>
      <w:bookmarkEnd w:id="122"/>
      <w:r w:rsidRPr="007221E5">
        <w:rPr>
          <w:color w:val="000000"/>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bookmarkStart w:id="124" w:name="sub_501223"/>
      <w:bookmarkEnd w:id="123"/>
      <w:r w:rsidRPr="007221E5">
        <w:rPr>
          <w:color w:val="000000"/>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25" w:name="sub_501224"/>
      <w:bookmarkEnd w:id="124"/>
      <w:r w:rsidRPr="007221E5">
        <w:rPr>
          <w:color w:val="000000"/>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221E5" w:rsidRPr="007221E5" w:rsidRDefault="007221E5" w:rsidP="007221E5">
      <w:pPr>
        <w:shd w:val="clear" w:color="auto" w:fill="FFFFFF"/>
        <w:tabs>
          <w:tab w:val="left" w:pos="7513"/>
        </w:tabs>
        <w:spacing w:after="0"/>
        <w:ind w:firstLine="709"/>
        <w:rPr>
          <w:color w:val="000000"/>
          <w:szCs w:val="28"/>
        </w:rPr>
      </w:pPr>
      <w:bookmarkStart w:id="126" w:name="sub_501225"/>
      <w:bookmarkEnd w:id="125"/>
      <w:r w:rsidRPr="007221E5">
        <w:rPr>
          <w:color w:val="000000"/>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27" w:name="sub_501023"/>
      <w:bookmarkEnd w:id="126"/>
      <w:r w:rsidRPr="007221E5">
        <w:rPr>
          <w:color w:val="000000"/>
          <w:szCs w:val="28"/>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7221E5">
        <w:rPr>
          <w:color w:val="000000"/>
          <w:szCs w:val="28"/>
        </w:rPr>
        <w:lastRenderedPageBreak/>
        <w:t>официальной информации, и размещается на официальном сайте и (или) в информационных системах.</w:t>
      </w:r>
    </w:p>
    <w:p w:rsidR="007221E5" w:rsidRPr="007221E5" w:rsidRDefault="007221E5" w:rsidP="007221E5">
      <w:pPr>
        <w:shd w:val="clear" w:color="auto" w:fill="FFFFFF"/>
        <w:tabs>
          <w:tab w:val="left" w:pos="7513"/>
        </w:tabs>
        <w:spacing w:after="0"/>
        <w:ind w:firstLine="709"/>
        <w:rPr>
          <w:color w:val="000000"/>
          <w:szCs w:val="28"/>
        </w:rPr>
      </w:pPr>
      <w:bookmarkStart w:id="128" w:name="sub_501024"/>
      <w:bookmarkEnd w:id="127"/>
      <w:r w:rsidRPr="007221E5">
        <w:rPr>
          <w:color w:val="000000"/>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221E5" w:rsidRPr="007221E5" w:rsidRDefault="007221E5" w:rsidP="007221E5">
      <w:pPr>
        <w:shd w:val="clear" w:color="auto" w:fill="FFFFFF"/>
        <w:tabs>
          <w:tab w:val="left" w:pos="7513"/>
        </w:tabs>
        <w:spacing w:after="0"/>
        <w:ind w:firstLine="709"/>
        <w:rPr>
          <w:color w:val="000000"/>
          <w:szCs w:val="28"/>
        </w:rPr>
      </w:pPr>
      <w:bookmarkStart w:id="129" w:name="sub_501241"/>
      <w:bookmarkEnd w:id="128"/>
      <w:r w:rsidRPr="007221E5">
        <w:rPr>
          <w:color w:val="000000"/>
          <w:szCs w:val="28"/>
        </w:rPr>
        <w:t>1) порядок организации и проведения общественных обсуждений или публичных слушаний по проектам;</w:t>
      </w:r>
    </w:p>
    <w:p w:rsidR="007221E5" w:rsidRPr="007221E5" w:rsidRDefault="007221E5" w:rsidP="007221E5">
      <w:pPr>
        <w:shd w:val="clear" w:color="auto" w:fill="FFFFFF"/>
        <w:tabs>
          <w:tab w:val="left" w:pos="7513"/>
        </w:tabs>
        <w:spacing w:after="0"/>
        <w:ind w:firstLine="709"/>
        <w:rPr>
          <w:color w:val="000000"/>
          <w:szCs w:val="28"/>
        </w:rPr>
      </w:pPr>
      <w:bookmarkStart w:id="130" w:name="sub_501242"/>
      <w:bookmarkEnd w:id="129"/>
      <w:r w:rsidRPr="007221E5">
        <w:rPr>
          <w:color w:val="000000"/>
          <w:szCs w:val="28"/>
        </w:rPr>
        <w:t>2) организатор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31" w:name="sub_501243"/>
      <w:bookmarkEnd w:id="130"/>
      <w:r w:rsidRPr="007221E5">
        <w:rPr>
          <w:color w:val="000000"/>
          <w:szCs w:val="28"/>
        </w:rPr>
        <w:t>3) срок проведения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32" w:name="sub_501244"/>
      <w:bookmarkEnd w:id="131"/>
      <w:r w:rsidRPr="007221E5">
        <w:rPr>
          <w:color w:val="000000"/>
          <w:szCs w:val="28"/>
        </w:rPr>
        <w:t>4) официальный сайт и (или) информационные системы;</w:t>
      </w:r>
    </w:p>
    <w:p w:rsidR="007221E5" w:rsidRPr="007221E5" w:rsidRDefault="007221E5" w:rsidP="007221E5">
      <w:pPr>
        <w:shd w:val="clear" w:color="auto" w:fill="FFFFFF"/>
        <w:tabs>
          <w:tab w:val="left" w:pos="7513"/>
        </w:tabs>
        <w:spacing w:after="0"/>
        <w:ind w:firstLine="709"/>
        <w:rPr>
          <w:color w:val="000000"/>
          <w:szCs w:val="28"/>
        </w:rPr>
      </w:pPr>
      <w:bookmarkStart w:id="133" w:name="sub_501245"/>
      <w:bookmarkEnd w:id="132"/>
      <w:r w:rsidRPr="007221E5">
        <w:rPr>
          <w:color w:val="000000"/>
          <w:szCs w:val="28"/>
        </w:rPr>
        <w:t>5) требования к информационным стендам, на которых размещаются оповещения о начале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34" w:name="sub_501246"/>
      <w:bookmarkEnd w:id="133"/>
      <w:r w:rsidRPr="007221E5">
        <w:rPr>
          <w:color w:val="000000"/>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221E5" w:rsidRPr="007221E5" w:rsidRDefault="007221E5" w:rsidP="007221E5">
      <w:pPr>
        <w:shd w:val="clear" w:color="auto" w:fill="FFFFFF"/>
        <w:tabs>
          <w:tab w:val="left" w:pos="7513"/>
        </w:tabs>
        <w:spacing w:after="0"/>
        <w:ind w:firstLine="709"/>
        <w:rPr>
          <w:color w:val="000000"/>
          <w:szCs w:val="28"/>
        </w:rPr>
      </w:pPr>
      <w:bookmarkStart w:id="135" w:name="sub_501247"/>
      <w:bookmarkEnd w:id="134"/>
      <w:r w:rsidRPr="007221E5">
        <w:rPr>
          <w:color w:val="000000"/>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35"/>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221E5" w:rsidRPr="005810C1" w:rsidRDefault="007221E5" w:rsidP="005810C1">
      <w:pPr>
        <w:pStyle w:val="1"/>
        <w:numPr>
          <w:ilvl w:val="0"/>
          <w:numId w:val="0"/>
        </w:numPr>
        <w:spacing w:before="100" w:beforeAutospacing="1" w:after="100" w:afterAutospacing="1"/>
        <w:rPr>
          <w:color w:val="auto"/>
          <w:lang w:val="ru-RU"/>
        </w:rPr>
      </w:pPr>
      <w:bookmarkStart w:id="136" w:name="_Toc509842235"/>
      <w:bookmarkStart w:id="137" w:name="_Toc510087740"/>
      <w:bookmarkStart w:id="138" w:name="_Toc67047030"/>
      <w:bookmarkStart w:id="139" w:name="_Toc67910443"/>
      <w:bookmarkStart w:id="140" w:name="_Toc101169031"/>
      <w:r w:rsidRPr="005810C1">
        <w:rPr>
          <w:color w:val="auto"/>
          <w:lang w:val="ru-RU"/>
        </w:rPr>
        <w:t>Глава 6. Положения о внесении изменений в правила землепользования и застройки</w:t>
      </w:r>
      <w:bookmarkEnd w:id="136"/>
      <w:bookmarkEnd w:id="137"/>
      <w:bookmarkEnd w:id="138"/>
      <w:bookmarkEnd w:id="139"/>
      <w:bookmarkEnd w:id="140"/>
      <w:r w:rsidRPr="005810C1">
        <w:rPr>
          <w:color w:val="auto"/>
          <w:lang w:val="ru-RU"/>
        </w:rPr>
        <w:t xml:space="preserve"> </w:t>
      </w:r>
    </w:p>
    <w:p w:rsidR="007221E5" w:rsidRPr="005810C1" w:rsidRDefault="007221E5" w:rsidP="007221E5">
      <w:pPr>
        <w:pStyle w:val="1"/>
        <w:numPr>
          <w:ilvl w:val="0"/>
          <w:numId w:val="0"/>
        </w:numPr>
        <w:spacing w:before="100" w:beforeAutospacing="1" w:after="100" w:afterAutospacing="1"/>
        <w:rPr>
          <w:color w:val="auto"/>
          <w:lang w:val="ru-RU"/>
        </w:rPr>
      </w:pPr>
      <w:bookmarkStart w:id="141" w:name="_Toc101169032"/>
      <w:r w:rsidRPr="005810C1">
        <w:rPr>
          <w:color w:val="auto"/>
          <w:lang w:val="ru-RU"/>
        </w:rPr>
        <w:t>Статья 16. Порядок принятия решения о внесении изменений в Правила землепользования и застройки</w:t>
      </w:r>
      <w:bookmarkEnd w:id="141"/>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 Изменениями настоящих Правил считаются любые изменения текста Правил, Карты градостроительного зонирования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lastRenderedPageBreak/>
        <w:t>Саракташского</w:t>
      </w:r>
      <w:r w:rsidRPr="007221E5">
        <w:rPr>
          <w:color w:val="000000"/>
          <w:szCs w:val="28"/>
        </w:rPr>
        <w:t xml:space="preserve"> района, Карты зон с особыми условиями использования территории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либо градостроительных регламентов.</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 Основаниями для рассмотрения Администрацией вопроса о внесении изменений в настоящие Правила являются: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 несоответствие настоящих Правил Генеральному плану </w:t>
      </w:r>
      <w:r w:rsidR="00D63703">
        <w:rPr>
          <w:color w:val="000000"/>
          <w:szCs w:val="28"/>
        </w:rPr>
        <w:t>Александровского</w:t>
      </w:r>
      <w:r w:rsidRPr="007221E5">
        <w:rPr>
          <w:color w:val="000000"/>
          <w:szCs w:val="28"/>
        </w:rPr>
        <w:t xml:space="preserve"> сельсовета </w:t>
      </w:r>
      <w:r w:rsidR="00D63703">
        <w:rPr>
          <w:color w:val="000000"/>
          <w:szCs w:val="28"/>
        </w:rPr>
        <w:t>Саракташского</w:t>
      </w:r>
      <w:r w:rsidRPr="007221E5">
        <w:rPr>
          <w:color w:val="000000"/>
          <w:szCs w:val="28"/>
        </w:rPr>
        <w:t xml:space="preserve"> района,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 поступление предложений об изменении границ территориальных зон, изменении градостроительных регламентов;</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221E5" w:rsidRPr="007221E5" w:rsidRDefault="007221E5" w:rsidP="007221E5">
      <w:pPr>
        <w:shd w:val="clear" w:color="auto" w:fill="FFFFFF"/>
        <w:tabs>
          <w:tab w:val="left" w:pos="7513"/>
        </w:tabs>
        <w:spacing w:after="0"/>
        <w:ind w:firstLine="709"/>
        <w:rPr>
          <w:color w:val="000000"/>
          <w:szCs w:val="28"/>
        </w:rPr>
      </w:pPr>
      <w:bookmarkStart w:id="142" w:name="dst2457"/>
      <w:bookmarkEnd w:id="142"/>
      <w:r w:rsidRPr="007221E5">
        <w:rPr>
          <w:color w:val="000000"/>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221E5" w:rsidRPr="007221E5" w:rsidRDefault="007221E5" w:rsidP="007221E5">
      <w:pPr>
        <w:shd w:val="clear" w:color="auto" w:fill="FFFFFF"/>
        <w:tabs>
          <w:tab w:val="left" w:pos="7513"/>
        </w:tabs>
        <w:spacing w:after="0"/>
        <w:ind w:firstLine="709"/>
        <w:rPr>
          <w:color w:val="000000"/>
          <w:szCs w:val="28"/>
        </w:rPr>
      </w:pPr>
      <w:bookmarkStart w:id="143" w:name="dst2458"/>
      <w:bookmarkEnd w:id="143"/>
      <w:r w:rsidRPr="007221E5">
        <w:rPr>
          <w:color w:val="000000"/>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6) принятие решения о комплексном развитии территории.</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lastRenderedPageBreak/>
        <w:t>3. Предложения о внесении изменений в настоящие Правила направляются в комиссию:</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2) органами исполнительной власти </w:t>
      </w:r>
      <w:r w:rsidR="003B3E88">
        <w:rPr>
          <w:color w:val="000000"/>
          <w:szCs w:val="28"/>
        </w:rPr>
        <w:t>Оренбургской</w:t>
      </w:r>
      <w:r w:rsidRPr="007221E5">
        <w:rPr>
          <w:color w:val="000000"/>
          <w:szCs w:val="28"/>
        </w:rPr>
        <w:t xml:space="preserve">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4) органами местного самоуправления МО </w:t>
      </w:r>
      <w:r w:rsidR="00D63703">
        <w:rPr>
          <w:color w:val="000000"/>
          <w:szCs w:val="28"/>
        </w:rPr>
        <w:t>Александровский</w:t>
      </w:r>
      <w:r w:rsidRPr="007221E5">
        <w:rPr>
          <w:color w:val="000000"/>
          <w:szCs w:val="28"/>
        </w:rPr>
        <w:t xml:space="preserve">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w:t>
      </w:r>
      <w:r w:rsidRPr="007221E5">
        <w:rPr>
          <w:color w:val="000000"/>
          <w:szCs w:val="28"/>
        </w:rPr>
        <w:lastRenderedPageBreak/>
        <w:t>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3.2. В случае, предусмотренном </w:t>
      </w:r>
      <w:hyperlink r:id="rId22" w:anchor="/document/12138258/entry/3331" w:history="1">
        <w:r w:rsidRPr="007221E5">
          <w:rPr>
            <w:color w:val="000000"/>
            <w:szCs w:val="28"/>
          </w:rPr>
          <w:t>частью 3.1</w:t>
        </w:r>
      </w:hyperlink>
      <w:r w:rsidRPr="007221E5">
        <w:rPr>
          <w:color w:val="000000"/>
          <w:szCs w:val="28"/>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7221E5" w:rsidRPr="007221E5" w:rsidRDefault="007221E5" w:rsidP="007221E5">
      <w:pPr>
        <w:shd w:val="clear" w:color="auto" w:fill="FFFFFF"/>
        <w:tabs>
          <w:tab w:val="left" w:pos="7513"/>
        </w:tabs>
        <w:spacing w:after="0"/>
        <w:ind w:firstLine="709"/>
        <w:rPr>
          <w:color w:val="000000"/>
          <w:szCs w:val="28"/>
        </w:rPr>
      </w:pPr>
      <w:hyperlink r:id="rId23" w:anchor="/document/72005510/entry/26044" w:history="1">
        <w:r w:rsidRPr="007221E5">
          <w:rPr>
            <w:color w:val="000000"/>
            <w:szCs w:val="28"/>
          </w:rPr>
          <w:t>3.3.</w:t>
        </w:r>
      </w:hyperlink>
      <w:r w:rsidRPr="007221E5">
        <w:rPr>
          <w:color w:val="000000"/>
          <w:szCs w:val="28"/>
        </w:rPr>
        <w:t> В целях внесения изменений в правила землепользования и застройки в случаях, предусмотренных </w:t>
      </w:r>
      <w:hyperlink r:id="rId24" w:anchor="/document/12138258/entry/33023" w:history="1">
        <w:r w:rsidRPr="007221E5">
          <w:rPr>
            <w:color w:val="000000"/>
            <w:szCs w:val="28"/>
          </w:rPr>
          <w:t>пунктами 3 - 6 части 2</w:t>
        </w:r>
      </w:hyperlink>
      <w:r w:rsidRPr="007221E5">
        <w:rPr>
          <w:color w:val="000000"/>
          <w:szCs w:val="28"/>
        </w:rPr>
        <w:t> и </w:t>
      </w:r>
      <w:hyperlink r:id="rId25" w:anchor="/document/12138258/entry/3331" w:history="1">
        <w:r w:rsidRPr="007221E5">
          <w:rPr>
            <w:color w:val="000000"/>
            <w:szCs w:val="28"/>
          </w:rPr>
          <w:t>частью 3.1</w:t>
        </w:r>
      </w:hyperlink>
      <w:r w:rsidRPr="007221E5">
        <w:rPr>
          <w:color w:val="000000"/>
          <w:szCs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6" w:anchor="/document/12138258/entry/3304" w:history="1">
        <w:r w:rsidRPr="007221E5">
          <w:rPr>
            <w:color w:val="000000"/>
            <w:szCs w:val="28"/>
          </w:rPr>
          <w:t>частью 4</w:t>
        </w:r>
      </w:hyperlink>
      <w:r w:rsidRPr="007221E5">
        <w:rPr>
          <w:color w:val="000000"/>
          <w:szCs w:val="28"/>
        </w:rPr>
        <w:t> настоящей статьи заключения комиссии не требуются.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4. Предложение о внесении изменений в настоящие Правила направляется в письменной форме в Комиссию.</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Комиссия в течение 25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w:t>
      </w:r>
      <w:r w:rsidRPr="007221E5">
        <w:rPr>
          <w:color w:val="000000"/>
          <w:szCs w:val="28"/>
        </w:rPr>
        <w:lastRenderedPageBreak/>
        <w:t>предложения с указанием причин отклонения, и направляет это заключение главе муниципального образования.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7" w:anchor="/document/12138258/entry/33211" w:history="1">
        <w:r w:rsidRPr="007221E5">
          <w:rPr>
            <w:color w:val="000000"/>
            <w:szCs w:val="28"/>
          </w:rPr>
          <w:t>пункте 1.1 части 2</w:t>
        </w:r>
      </w:hyperlink>
      <w:r w:rsidRPr="007221E5">
        <w:rPr>
          <w:color w:val="000000"/>
          <w:szCs w:val="28"/>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anchor="/document/12138258/entry/55322" w:history="1">
        <w:r w:rsidRPr="007221E5">
          <w:rPr>
            <w:color w:val="000000"/>
            <w:szCs w:val="28"/>
          </w:rPr>
          <w:t>части 2 статьи 55.32</w:t>
        </w:r>
      </w:hyperlink>
      <w:r w:rsidRPr="007221E5">
        <w:rPr>
          <w:color w:val="000000"/>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7221E5">
        <w:rPr>
          <w:color w:val="000000"/>
          <w:szCs w:val="28"/>
        </w:rPr>
        <w:lastRenderedPageBreak/>
        <w:t>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221E5" w:rsidRPr="007221E5" w:rsidRDefault="007221E5" w:rsidP="007221E5">
      <w:pPr>
        <w:shd w:val="clear" w:color="auto" w:fill="FFFFFF"/>
        <w:tabs>
          <w:tab w:val="left" w:pos="7513"/>
        </w:tabs>
        <w:spacing w:after="0"/>
        <w:ind w:firstLine="709"/>
        <w:rPr>
          <w:color w:val="000000"/>
          <w:szCs w:val="28"/>
        </w:rPr>
      </w:pPr>
      <w:hyperlink r:id="rId29" w:anchor="/document/72005510/entry/26044" w:history="1">
        <w:r w:rsidRPr="007221E5">
          <w:rPr>
            <w:color w:val="000000"/>
            <w:szCs w:val="28"/>
          </w:rPr>
          <w:t>8.</w:t>
        </w:r>
      </w:hyperlink>
      <w:r w:rsidRPr="007221E5">
        <w:rPr>
          <w:color w:val="000000"/>
          <w:szCs w:val="28"/>
        </w:rPr>
        <w:t xml:space="preserve">  В случаях, предусмотренных </w:t>
      </w:r>
      <w:hyperlink r:id="rId30" w:anchor="/document/12138258/entry/33023" w:history="1">
        <w:r w:rsidRPr="007221E5">
          <w:rPr>
            <w:color w:val="000000"/>
            <w:szCs w:val="28"/>
          </w:rPr>
          <w:t>пунктами 3 - 5 части 2</w:t>
        </w:r>
      </w:hyperlink>
      <w:r w:rsidRPr="007221E5">
        <w:rPr>
          <w:color w:val="000000"/>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221E5" w:rsidRPr="007221E5" w:rsidRDefault="007221E5" w:rsidP="007221E5">
      <w:pPr>
        <w:shd w:val="clear" w:color="auto" w:fill="FFFFFF"/>
        <w:tabs>
          <w:tab w:val="left" w:pos="7513"/>
        </w:tabs>
        <w:spacing w:after="0"/>
        <w:ind w:firstLine="709"/>
        <w:rPr>
          <w:color w:val="000000"/>
          <w:szCs w:val="28"/>
        </w:rPr>
      </w:pPr>
      <w:hyperlink r:id="rId31" w:anchor="/document/72005510/entry/26044" w:history="1">
        <w:r w:rsidRPr="007221E5">
          <w:rPr>
            <w:color w:val="000000"/>
            <w:szCs w:val="28"/>
          </w:rPr>
          <w:t>9.</w:t>
        </w:r>
      </w:hyperlink>
      <w:r w:rsidRPr="007221E5">
        <w:rPr>
          <w:color w:val="000000"/>
          <w:szCs w:val="28"/>
        </w:rPr>
        <w:t> В случае поступления требования, предусмотренного </w:t>
      </w:r>
      <w:hyperlink r:id="rId32" w:anchor="/document/12138258/entry/3308" w:history="1">
        <w:r w:rsidRPr="007221E5">
          <w:rPr>
            <w:color w:val="000000"/>
            <w:szCs w:val="28"/>
          </w:rPr>
          <w:t>частью 8</w:t>
        </w:r>
      </w:hyperlink>
      <w:r w:rsidRPr="007221E5">
        <w:rPr>
          <w:color w:val="000000"/>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ocument/12138258/entry/33023" w:history="1">
        <w:r w:rsidRPr="007221E5">
          <w:rPr>
            <w:color w:val="000000"/>
            <w:szCs w:val="28"/>
          </w:rPr>
          <w:t>пунктами 3 - 5 части 2</w:t>
        </w:r>
      </w:hyperlink>
      <w:r w:rsidRPr="007221E5">
        <w:rPr>
          <w:color w:val="000000"/>
          <w:szCs w:val="28"/>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4" w:anchor="/document/12138258/entry/3308" w:history="1">
        <w:r w:rsidRPr="007221E5">
          <w:rPr>
            <w:color w:val="000000"/>
            <w:szCs w:val="28"/>
          </w:rPr>
          <w:t>частью 8</w:t>
        </w:r>
      </w:hyperlink>
      <w:r w:rsidRPr="007221E5">
        <w:rPr>
          <w:color w:val="000000"/>
          <w:szCs w:val="28"/>
        </w:rPr>
        <w:t> настоящей статьи, не требуется.</w:t>
      </w:r>
    </w:p>
    <w:p w:rsidR="007221E5" w:rsidRPr="007221E5" w:rsidRDefault="007221E5" w:rsidP="007221E5">
      <w:pPr>
        <w:shd w:val="clear" w:color="auto" w:fill="FFFFFF"/>
        <w:tabs>
          <w:tab w:val="left" w:pos="7513"/>
        </w:tabs>
        <w:spacing w:after="0"/>
        <w:ind w:firstLine="709"/>
        <w:rPr>
          <w:color w:val="000000"/>
          <w:szCs w:val="28"/>
        </w:rPr>
      </w:pPr>
      <w:hyperlink r:id="rId35" w:anchor="/document/72005510/entry/26044" w:history="1">
        <w:r w:rsidRPr="007221E5">
          <w:rPr>
            <w:color w:val="000000"/>
            <w:szCs w:val="28"/>
          </w:rPr>
          <w:t>10.</w:t>
        </w:r>
      </w:hyperlink>
      <w:r w:rsidRPr="007221E5">
        <w:rPr>
          <w:color w:val="000000"/>
          <w:szCs w:val="28"/>
        </w:rPr>
        <w:t> Срок уточнения правил землепользования и застройки в соответствии с </w:t>
      </w:r>
      <w:hyperlink r:id="rId36" w:anchor="/document/12138258/entry/3309" w:history="1">
        <w:r w:rsidRPr="007221E5">
          <w:rPr>
            <w:color w:val="000000"/>
            <w:szCs w:val="28"/>
          </w:rPr>
          <w:t>частью 9</w:t>
        </w:r>
      </w:hyperlink>
      <w:r w:rsidRPr="007221E5">
        <w:rPr>
          <w:color w:val="000000"/>
          <w:szCs w:val="28"/>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7221E5">
        <w:rPr>
          <w:color w:val="000000"/>
          <w:szCs w:val="28"/>
        </w:rPr>
        <w:lastRenderedPageBreak/>
        <w:t>строительства в границах таких зон, территорий не может превышать шесть месяцев со дня поступления требования, предусмотренного </w:t>
      </w:r>
      <w:hyperlink r:id="rId37" w:anchor="/document/12138258/entry/3308" w:history="1">
        <w:r w:rsidRPr="007221E5">
          <w:rPr>
            <w:color w:val="000000"/>
            <w:szCs w:val="28"/>
          </w:rPr>
          <w:t>частью 8</w:t>
        </w:r>
      </w:hyperlink>
      <w:r w:rsidRPr="007221E5">
        <w:rPr>
          <w:color w:val="000000"/>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8" w:anchor="/document/12138258/entry/33023" w:history="1">
        <w:r w:rsidRPr="007221E5">
          <w:rPr>
            <w:color w:val="000000"/>
            <w:szCs w:val="28"/>
          </w:rPr>
          <w:t>пунктами 3 - 5 части 2</w:t>
        </w:r>
      </w:hyperlink>
      <w:r w:rsidRPr="007221E5">
        <w:rPr>
          <w:color w:val="000000"/>
          <w:szCs w:val="28"/>
        </w:rPr>
        <w:t> настоящей статьи оснований для внесения изменений в правила землепользования и застройки.</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11.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7221E5" w:rsidRPr="007221E5" w:rsidRDefault="007221E5" w:rsidP="007221E5">
      <w:pPr>
        <w:shd w:val="clear" w:color="auto" w:fill="FFFFFF"/>
        <w:tabs>
          <w:tab w:val="left" w:pos="7513"/>
        </w:tabs>
        <w:spacing w:after="0"/>
        <w:ind w:firstLine="709"/>
        <w:rPr>
          <w:color w:val="000000"/>
          <w:szCs w:val="28"/>
        </w:rPr>
      </w:pPr>
      <w:bookmarkStart w:id="144" w:name="Par542"/>
      <w:bookmarkEnd w:id="144"/>
      <w:r w:rsidRPr="007221E5">
        <w:rPr>
          <w:color w:val="000000"/>
          <w:szCs w:val="28"/>
        </w:rPr>
        <w:t>12.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13. В указанном в </w:t>
      </w:r>
      <w:hyperlink w:anchor="Par542" w:history="1">
        <w:r w:rsidRPr="007221E5">
          <w:rPr>
            <w:color w:val="000000"/>
            <w:szCs w:val="28"/>
          </w:rPr>
          <w:t xml:space="preserve">части </w:t>
        </w:r>
      </w:hyperlink>
      <w:r w:rsidRPr="007221E5">
        <w:rPr>
          <w:color w:val="000000"/>
          <w:szCs w:val="28"/>
        </w:rPr>
        <w:t>12 настоящей статьи сообщении о принятии решения о подготовке проекта внесения изменений в настоящие Правила указываются: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         состав и порядок деятельности Комиссии;</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     порядок и сроки проведения работ по подготовке проекта внесения изменений в настоящие Правила;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4)     порядок направления в Комиссию предложений заинтересованных лиц по подготовке проекта внесения изменений в настоящие Правила;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lastRenderedPageBreak/>
        <w:t>5)      иные вопросы организации работ.</w:t>
      </w:r>
    </w:p>
    <w:p w:rsidR="007221E5" w:rsidRPr="007221E5" w:rsidRDefault="007221E5" w:rsidP="007221E5">
      <w:pPr>
        <w:shd w:val="clear" w:color="auto" w:fill="FFFFFF"/>
        <w:tabs>
          <w:tab w:val="left" w:pos="7513"/>
        </w:tabs>
        <w:spacing w:after="0"/>
        <w:ind w:firstLine="709"/>
        <w:rPr>
          <w:color w:val="000000"/>
          <w:szCs w:val="28"/>
        </w:rPr>
      </w:pPr>
      <w:bookmarkStart w:id="145" w:name="Par549"/>
      <w:bookmarkEnd w:id="145"/>
      <w:r w:rsidRPr="007221E5">
        <w:rPr>
          <w:color w:val="000000"/>
          <w:szCs w:val="28"/>
        </w:rPr>
        <w:t xml:space="preserve">14. 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w:t>
      </w:r>
      <w:r w:rsidR="003B3E88">
        <w:rPr>
          <w:color w:val="000000"/>
          <w:szCs w:val="28"/>
        </w:rPr>
        <w:t>Оренбургской</w:t>
      </w:r>
      <w:r w:rsidRPr="007221E5">
        <w:rPr>
          <w:color w:val="000000"/>
          <w:szCs w:val="28"/>
        </w:rPr>
        <w:t xml:space="preserve">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15. По результатам указанной в </w:t>
      </w:r>
      <w:hyperlink w:anchor="Par549" w:history="1">
        <w:r w:rsidRPr="007221E5">
          <w:rPr>
            <w:color w:val="000000"/>
            <w:szCs w:val="28"/>
          </w:rPr>
          <w:t>части 1</w:t>
        </w:r>
      </w:hyperlink>
      <w:r w:rsidRPr="007221E5">
        <w:rPr>
          <w:color w:val="000000"/>
          <w:szCs w:val="28"/>
        </w:rPr>
        <w:t xml:space="preserve">4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7221E5">
          <w:rPr>
            <w:color w:val="000000"/>
            <w:szCs w:val="28"/>
          </w:rPr>
          <w:t>части 1</w:t>
        </w:r>
      </w:hyperlink>
      <w:r w:rsidRPr="007221E5">
        <w:rPr>
          <w:color w:val="000000"/>
          <w:szCs w:val="28"/>
        </w:rPr>
        <w:t>4 настоящей статьи, в Комиссию на доработку.</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16. </w:t>
      </w:r>
      <w:bookmarkStart w:id="146" w:name="Par552"/>
      <w:bookmarkEnd w:id="146"/>
      <w:r w:rsidRPr="007221E5">
        <w:rPr>
          <w:color w:val="000000"/>
          <w:szCs w:val="28"/>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17. 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Обязательными приложениями к проекту внесения изменений в Правила </w:t>
      </w:r>
      <w:r w:rsidRPr="007221E5">
        <w:rPr>
          <w:color w:val="000000"/>
          <w:szCs w:val="28"/>
        </w:rPr>
        <w:lastRenderedPageBreak/>
        <w:t>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18. Глава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в течение десяти дней после представления ему проекта внесения изменений в Правила и указанных в </w:t>
      </w:r>
      <w:hyperlink w:anchor="Par552" w:history="1">
        <w:r w:rsidRPr="007221E5">
          <w:rPr>
            <w:color w:val="000000"/>
            <w:szCs w:val="28"/>
          </w:rPr>
          <w:t>части 1</w:t>
        </w:r>
      </w:hyperlink>
      <w:r w:rsidRPr="007221E5">
        <w:rPr>
          <w:color w:val="000000"/>
          <w:szCs w:val="28"/>
        </w:rPr>
        <w:t xml:space="preserve">6 настоящей статьи обязательных приложений принимает решение о направлении указанного проекта в установленном порядке в Совет депутатов </w:t>
      </w:r>
      <w:r w:rsidR="00D63703">
        <w:rPr>
          <w:color w:val="000000"/>
          <w:szCs w:val="28"/>
        </w:rPr>
        <w:t>Александровского</w:t>
      </w:r>
      <w:r w:rsidRPr="007221E5">
        <w:rPr>
          <w:color w:val="000000"/>
          <w:szCs w:val="28"/>
        </w:rPr>
        <w:t xml:space="preserve"> сельсовета </w:t>
      </w:r>
      <w:r w:rsidR="00D63703">
        <w:rPr>
          <w:color w:val="000000"/>
          <w:szCs w:val="28"/>
        </w:rPr>
        <w:t>Саракташского</w:t>
      </w:r>
      <w:r w:rsidRPr="007221E5">
        <w:rPr>
          <w:color w:val="000000"/>
          <w:szCs w:val="28"/>
        </w:rPr>
        <w:t xml:space="preserve">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19.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20. Физические и юридические лица вправе оспорить решение о внесении изменений в настоящие Правила в судебном порядке.</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21.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22.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23.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w:t>
      </w:r>
      <w:r w:rsidRPr="007221E5">
        <w:rPr>
          <w:color w:val="000000"/>
          <w:szCs w:val="28"/>
        </w:rPr>
        <w:lastRenderedPageBreak/>
        <w:t>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23.1. 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7221E5" w:rsidRDefault="007221E5" w:rsidP="007221E5">
      <w:pPr>
        <w:shd w:val="clear" w:color="auto" w:fill="FFFFFF"/>
        <w:tabs>
          <w:tab w:val="left" w:pos="7513"/>
        </w:tabs>
        <w:spacing w:after="0"/>
        <w:ind w:firstLine="709"/>
        <w:rPr>
          <w:color w:val="000000"/>
          <w:szCs w:val="28"/>
        </w:rPr>
      </w:pPr>
      <w:r w:rsidRPr="007221E5">
        <w:rPr>
          <w:color w:val="000000"/>
          <w:szCs w:val="28"/>
        </w:rPr>
        <w:t>24.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7221E5" w:rsidRPr="005810C1" w:rsidRDefault="007221E5" w:rsidP="007221E5">
      <w:pPr>
        <w:pStyle w:val="1"/>
        <w:numPr>
          <w:ilvl w:val="0"/>
          <w:numId w:val="0"/>
        </w:numPr>
        <w:spacing w:before="100" w:beforeAutospacing="1" w:after="100" w:afterAutospacing="1"/>
        <w:rPr>
          <w:color w:val="auto"/>
          <w:lang w:val="ru-RU"/>
        </w:rPr>
      </w:pPr>
      <w:bookmarkStart w:id="147" w:name="sub_31085"/>
      <w:bookmarkStart w:id="148" w:name="_Toc101169033"/>
      <w:r w:rsidRPr="005810C1">
        <w:rPr>
          <w:color w:val="auto"/>
          <w:lang w:val="ru-RU"/>
        </w:rPr>
        <w:t>Статья 17. Порядок утверждения внесения изменений в Правила землепользования и застройки</w:t>
      </w:r>
      <w:bookmarkEnd w:id="147"/>
      <w:bookmarkEnd w:id="148"/>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1. Проект внесения изменений в Правила землепользования и застройки утверждается представительным органом местного самоуправления. 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 </w:t>
      </w:r>
      <w:r w:rsidRPr="007221E5">
        <w:rPr>
          <w:color w:val="000000"/>
          <w:szCs w:val="28"/>
        </w:rPr>
        <w:lastRenderedPageBreak/>
        <w:t>или общественных обсуждений, за исключением случаев, если их проведение в соответствии с Градостроительным Кодексом РФ не требуется.</w:t>
      </w:r>
      <w:bookmarkStart w:id="149" w:name="sub_3202"/>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2. 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на доработку в соответствии с заключением о результатах публичных слушаний или общественных обсуждений по указанному проекту.</w:t>
      </w:r>
    </w:p>
    <w:bookmarkEnd w:id="149"/>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7221E5" w:rsidRPr="007221E5" w:rsidRDefault="007221E5" w:rsidP="007221E5">
      <w:pPr>
        <w:shd w:val="clear" w:color="auto" w:fill="FFFFFF"/>
        <w:tabs>
          <w:tab w:val="left" w:pos="7513"/>
        </w:tabs>
        <w:spacing w:after="0"/>
        <w:ind w:firstLine="709"/>
        <w:rPr>
          <w:color w:val="000000"/>
          <w:szCs w:val="28"/>
        </w:rPr>
      </w:pPr>
      <w:bookmarkStart w:id="150" w:name="sub_3204"/>
      <w:r w:rsidRPr="007221E5">
        <w:rPr>
          <w:color w:val="000000"/>
          <w:szCs w:val="28"/>
        </w:rPr>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150"/>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7221E5">
          <w:rPr>
            <w:color w:val="000000"/>
            <w:szCs w:val="28"/>
          </w:rPr>
          <w:t>территориального планирования</w:t>
        </w:r>
      </w:hyperlink>
      <w:r w:rsidRPr="007221E5">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
    <w:p w:rsidR="007221E5" w:rsidRPr="005810C1" w:rsidRDefault="007221E5" w:rsidP="005810C1">
      <w:pPr>
        <w:pStyle w:val="1"/>
        <w:numPr>
          <w:ilvl w:val="0"/>
          <w:numId w:val="0"/>
        </w:numPr>
        <w:spacing w:before="100" w:beforeAutospacing="1" w:after="100" w:afterAutospacing="1"/>
        <w:rPr>
          <w:color w:val="auto"/>
          <w:lang w:val="ru-RU"/>
        </w:rPr>
      </w:pPr>
      <w:bookmarkStart w:id="151" w:name="_Toc67047031"/>
      <w:bookmarkStart w:id="152" w:name="_Toc67910444"/>
      <w:bookmarkStart w:id="153" w:name="_Toc101169034"/>
      <w:r w:rsidRPr="005810C1">
        <w:rPr>
          <w:color w:val="auto"/>
          <w:lang w:val="ru-RU"/>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51"/>
      <w:bookmarkEnd w:id="152"/>
      <w:bookmarkEnd w:id="153"/>
    </w:p>
    <w:p w:rsidR="007221E5" w:rsidRPr="005810C1" w:rsidRDefault="007221E5" w:rsidP="007221E5">
      <w:pPr>
        <w:pStyle w:val="1"/>
        <w:numPr>
          <w:ilvl w:val="0"/>
          <w:numId w:val="0"/>
        </w:numPr>
        <w:spacing w:before="100" w:beforeAutospacing="1" w:after="100" w:afterAutospacing="1"/>
        <w:rPr>
          <w:color w:val="auto"/>
          <w:lang w:val="ru-RU"/>
        </w:rPr>
      </w:pPr>
      <w:bookmarkStart w:id="154" w:name="_Toc101169035"/>
      <w:r w:rsidRPr="005810C1">
        <w:rPr>
          <w:color w:val="auto"/>
          <w:lang w:val="ru-RU"/>
        </w:rPr>
        <w:t>Статья 18. Отклонение от предельных параметров разрешенного строительства, реконструкции объектов капитального строительства</w:t>
      </w:r>
      <w:bookmarkEnd w:id="154"/>
    </w:p>
    <w:p w:rsidR="007221E5" w:rsidRPr="007221E5" w:rsidRDefault="007221E5" w:rsidP="007221E5">
      <w:pPr>
        <w:shd w:val="clear" w:color="auto" w:fill="FFFFFF"/>
        <w:tabs>
          <w:tab w:val="left" w:pos="7513"/>
        </w:tabs>
        <w:spacing w:after="0"/>
        <w:ind w:firstLine="709"/>
        <w:rPr>
          <w:color w:val="000000"/>
          <w:szCs w:val="28"/>
        </w:rPr>
      </w:pPr>
      <w:bookmarkStart w:id="155" w:name="sub_4001"/>
      <w:r w:rsidRPr="007221E5">
        <w:rPr>
          <w:color w:val="000000"/>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7221E5">
        <w:rPr>
          <w:color w:val="000000"/>
          <w:szCs w:val="28"/>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155"/>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221E5" w:rsidRPr="007221E5" w:rsidRDefault="007221E5" w:rsidP="007221E5">
      <w:pPr>
        <w:shd w:val="clear" w:color="auto" w:fill="FFFFFF"/>
        <w:tabs>
          <w:tab w:val="left" w:pos="7513"/>
        </w:tabs>
        <w:spacing w:after="0"/>
        <w:ind w:firstLine="709"/>
        <w:rPr>
          <w:color w:val="000000"/>
          <w:szCs w:val="28"/>
        </w:rPr>
      </w:pPr>
      <w:bookmarkStart w:id="156" w:name="sub_4003"/>
      <w:r w:rsidRPr="007221E5">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221E5" w:rsidRPr="007221E5" w:rsidRDefault="007221E5" w:rsidP="007221E5">
      <w:pPr>
        <w:shd w:val="clear" w:color="auto" w:fill="FFFFFF"/>
        <w:tabs>
          <w:tab w:val="left" w:pos="7513"/>
        </w:tabs>
        <w:spacing w:after="0"/>
        <w:ind w:firstLine="709"/>
        <w:rPr>
          <w:color w:val="000000"/>
          <w:szCs w:val="28"/>
        </w:rPr>
      </w:pPr>
      <w:bookmarkStart w:id="157" w:name="sub_4004"/>
      <w:bookmarkEnd w:id="156"/>
      <w:r w:rsidRPr="007221E5">
        <w:rPr>
          <w:color w:val="000000"/>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или общественных обсуждений, проводимых в порядке, предусмотренном Главой 5 настоящих Правил, с учетом положений Главы 3 настоящих Правил, за исключением случая, указанного в части 1.1 настоящей статьи.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w:t>
      </w:r>
      <w:r w:rsidRPr="007221E5">
        <w:rPr>
          <w:color w:val="000000"/>
          <w:szCs w:val="28"/>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7221E5" w:rsidRPr="007221E5" w:rsidRDefault="007221E5" w:rsidP="007221E5">
      <w:pPr>
        <w:shd w:val="clear" w:color="auto" w:fill="FFFFFF"/>
        <w:tabs>
          <w:tab w:val="left" w:pos="7513"/>
        </w:tabs>
        <w:spacing w:after="0"/>
        <w:ind w:firstLine="709"/>
        <w:rPr>
          <w:color w:val="000000"/>
          <w:szCs w:val="28"/>
        </w:rPr>
      </w:pPr>
      <w:bookmarkStart w:id="158" w:name="sub_4005"/>
      <w:bookmarkEnd w:id="157"/>
      <w:r w:rsidRPr="007221E5">
        <w:rPr>
          <w:color w:val="000000"/>
          <w:szCs w:val="28"/>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w:t>
      </w:r>
    </w:p>
    <w:p w:rsidR="007221E5" w:rsidRPr="007221E5" w:rsidRDefault="007221E5" w:rsidP="007221E5">
      <w:pPr>
        <w:shd w:val="clear" w:color="auto" w:fill="FFFFFF"/>
        <w:tabs>
          <w:tab w:val="left" w:pos="7513"/>
        </w:tabs>
        <w:spacing w:after="0"/>
        <w:ind w:firstLine="709"/>
        <w:rPr>
          <w:color w:val="000000"/>
          <w:szCs w:val="28"/>
        </w:rPr>
      </w:pPr>
      <w:bookmarkStart w:id="159" w:name="sub_4006"/>
      <w:bookmarkEnd w:id="158"/>
      <w:r w:rsidRPr="007221E5">
        <w:rPr>
          <w:color w:val="000000"/>
          <w:szCs w:val="28"/>
        </w:rPr>
        <w:t xml:space="preserve">6. Глава муниципального образования </w:t>
      </w:r>
      <w:r w:rsidR="00D63703">
        <w:rPr>
          <w:color w:val="000000"/>
          <w:szCs w:val="28"/>
        </w:rPr>
        <w:t>Александровский</w:t>
      </w:r>
      <w:r w:rsidRPr="007221E5">
        <w:rPr>
          <w:color w:val="000000"/>
          <w:szCs w:val="28"/>
        </w:rPr>
        <w:t xml:space="preserve"> сельсовет </w:t>
      </w:r>
      <w:r w:rsidR="00D63703">
        <w:rPr>
          <w:color w:val="000000"/>
          <w:szCs w:val="28"/>
        </w:rPr>
        <w:t>Саракташского</w:t>
      </w:r>
      <w:r w:rsidRPr="007221E5">
        <w:rPr>
          <w:color w:val="000000"/>
          <w:szCs w:val="28"/>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59"/>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7221E5" w:rsidRPr="007221E5" w:rsidRDefault="007221E5" w:rsidP="007221E5">
      <w:pPr>
        <w:shd w:val="clear" w:color="auto" w:fill="FFFFFF"/>
        <w:tabs>
          <w:tab w:val="left" w:pos="7513"/>
        </w:tabs>
        <w:spacing w:after="0"/>
        <w:ind w:firstLine="709"/>
        <w:rPr>
          <w:color w:val="000000"/>
          <w:szCs w:val="28"/>
        </w:rPr>
      </w:pPr>
      <w:r w:rsidRPr="007221E5">
        <w:rPr>
          <w:color w:val="000000"/>
          <w:szCs w:val="28"/>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D870E3" w:rsidRDefault="007221E5" w:rsidP="007221E5">
      <w:pPr>
        <w:shd w:val="clear" w:color="auto" w:fill="FFFFFF"/>
        <w:tabs>
          <w:tab w:val="left" w:pos="7513"/>
        </w:tabs>
        <w:spacing w:after="0"/>
        <w:ind w:firstLine="709"/>
        <w:rPr>
          <w:color w:val="000000"/>
          <w:szCs w:val="28"/>
        </w:rPr>
      </w:pPr>
      <w:r w:rsidRPr="007221E5">
        <w:rPr>
          <w:color w:val="000000"/>
          <w:szCs w:val="28"/>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w:t>
      </w:r>
      <w:r w:rsidRPr="007221E5">
        <w:rPr>
          <w:color w:val="000000"/>
          <w:szCs w:val="28"/>
        </w:rPr>
        <w:lastRenderedPageBreak/>
        <w:t>ограничениям использования объектов недвижимости, установленным на приаэродромной территории.</w:t>
      </w:r>
    </w:p>
    <w:p w:rsidR="007221E5" w:rsidRPr="005810C1" w:rsidRDefault="007221E5" w:rsidP="005810C1">
      <w:pPr>
        <w:pStyle w:val="1"/>
        <w:numPr>
          <w:ilvl w:val="0"/>
          <w:numId w:val="0"/>
        </w:numPr>
        <w:spacing w:before="100" w:beforeAutospacing="1" w:after="100" w:afterAutospacing="1"/>
        <w:rPr>
          <w:color w:val="auto"/>
          <w:lang w:val="ru-RU"/>
        </w:rPr>
      </w:pPr>
      <w:bookmarkStart w:id="160" w:name="_Toc67910445"/>
      <w:bookmarkStart w:id="161" w:name="_Toc101169036"/>
      <w:r w:rsidRPr="005810C1">
        <w:rPr>
          <w:color w:val="auto"/>
          <w:lang w:val="ru-RU"/>
        </w:rPr>
        <w:t>ЧАСТЬ 2</w:t>
      </w:r>
      <w:r w:rsidR="008279FF" w:rsidRPr="005810C1">
        <w:rPr>
          <w:color w:val="auto"/>
          <w:lang w:val="ru-RU"/>
        </w:rPr>
        <w:t xml:space="preserve">. </w:t>
      </w:r>
      <w:r w:rsidRPr="005810C1">
        <w:rPr>
          <w:color w:val="auto"/>
          <w:lang w:val="ru-RU"/>
        </w:rPr>
        <w:t>КАРТА ГРАДОСТРОИТЕЛЬНОГО ЗОНИРОВАНИЯ И ЗОН С ОСОБЫМИ УСЛОВИЯМИ ИСПОЛЬЗОВАНИЯ ТЕРРИТОРИИ</w:t>
      </w:r>
      <w:bookmarkEnd w:id="160"/>
      <w:bookmarkEnd w:id="161"/>
    </w:p>
    <w:p w:rsidR="007221E5" w:rsidRPr="005810C1" w:rsidRDefault="007221E5" w:rsidP="008477B8">
      <w:pPr>
        <w:pStyle w:val="1"/>
        <w:numPr>
          <w:ilvl w:val="0"/>
          <w:numId w:val="0"/>
        </w:numPr>
        <w:spacing w:before="100" w:beforeAutospacing="1" w:after="100" w:afterAutospacing="1"/>
        <w:jc w:val="center"/>
        <w:rPr>
          <w:color w:val="auto"/>
          <w:lang w:val="ru-RU"/>
        </w:rPr>
      </w:pPr>
      <w:bookmarkStart w:id="162" w:name="_Toc67910446"/>
      <w:bookmarkStart w:id="163" w:name="_Toc101169037"/>
      <w:r w:rsidRPr="005810C1">
        <w:rPr>
          <w:color w:val="auto"/>
          <w:lang w:val="ru-RU"/>
        </w:rPr>
        <w:t>Глава 8. Градостроительное зонирование. Территориальные зоны на карте градостроительного зонирования</w:t>
      </w:r>
      <w:bookmarkEnd w:id="162"/>
      <w:bookmarkEnd w:id="163"/>
    </w:p>
    <w:p w:rsidR="007221E5" w:rsidRPr="005810C1" w:rsidRDefault="007221E5" w:rsidP="008477B8">
      <w:pPr>
        <w:pStyle w:val="1"/>
        <w:numPr>
          <w:ilvl w:val="0"/>
          <w:numId w:val="0"/>
        </w:numPr>
        <w:spacing w:before="100" w:beforeAutospacing="1" w:after="100" w:afterAutospacing="1"/>
        <w:rPr>
          <w:color w:val="auto"/>
          <w:lang w:val="ru-RU"/>
        </w:rPr>
      </w:pPr>
      <w:bookmarkStart w:id="164" w:name="_Toc101169038"/>
      <w:r w:rsidRPr="005810C1">
        <w:rPr>
          <w:color w:val="auto"/>
          <w:lang w:val="ru-RU"/>
        </w:rPr>
        <w:t>Статья 19. Градостроительное зонирование</w:t>
      </w:r>
      <w:bookmarkEnd w:id="164"/>
    </w:p>
    <w:p w:rsidR="008477B8" w:rsidRPr="008477B8" w:rsidRDefault="008477B8" w:rsidP="008477B8">
      <w:pPr>
        <w:shd w:val="clear" w:color="auto" w:fill="FFFFFF"/>
        <w:tabs>
          <w:tab w:val="left" w:pos="7513"/>
        </w:tabs>
        <w:spacing w:after="0"/>
        <w:ind w:firstLine="709"/>
        <w:rPr>
          <w:color w:val="000000"/>
          <w:szCs w:val="28"/>
        </w:rPr>
      </w:pPr>
      <w:r w:rsidRPr="008477B8">
        <w:rPr>
          <w:bCs/>
          <w:color w:val="000000"/>
        </w:rPr>
        <w:t>Градостроительное зонирование</w:t>
      </w:r>
      <w:r w:rsidRPr="008477B8">
        <w:rPr>
          <w:color w:val="000000"/>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477B8" w:rsidRPr="008477B8" w:rsidRDefault="008477B8" w:rsidP="008477B8">
      <w:pPr>
        <w:shd w:val="clear" w:color="auto" w:fill="FFFFFF"/>
        <w:tabs>
          <w:tab w:val="left" w:pos="7513"/>
        </w:tabs>
        <w:spacing w:after="0"/>
        <w:ind w:firstLine="709"/>
        <w:rPr>
          <w:color w:val="000000"/>
          <w:szCs w:val="28"/>
        </w:rPr>
      </w:pPr>
      <w:r w:rsidRPr="008477B8">
        <w:rPr>
          <w:color w:val="000000"/>
          <w:szCs w:val="28"/>
        </w:rPr>
        <w:t xml:space="preserve">Градостроительное зонирование </w:t>
      </w:r>
      <w:r w:rsidR="00D63703">
        <w:rPr>
          <w:color w:val="000000"/>
          <w:szCs w:val="28"/>
        </w:rPr>
        <w:t>Александровский</w:t>
      </w:r>
      <w:r w:rsidRPr="008477B8">
        <w:rPr>
          <w:color w:val="000000"/>
          <w:szCs w:val="28"/>
        </w:rPr>
        <w:t xml:space="preserve"> сельсовет представлено картой: «Карта градостроительного зонирования» </w:t>
      </w:r>
      <w:r w:rsidRPr="005810C1">
        <w:rPr>
          <w:color w:val="000000"/>
          <w:szCs w:val="28"/>
        </w:rPr>
        <w:t>М 1:</w:t>
      </w:r>
      <w:r w:rsidR="00EC5A7D" w:rsidRPr="005810C1">
        <w:rPr>
          <w:color w:val="000000"/>
          <w:szCs w:val="28"/>
        </w:rPr>
        <w:t>30 000</w:t>
      </w:r>
      <w:r w:rsidRPr="005810C1">
        <w:rPr>
          <w:color w:val="000000"/>
          <w:szCs w:val="28"/>
        </w:rPr>
        <w:t>.</w:t>
      </w:r>
    </w:p>
    <w:p w:rsidR="00DB175C" w:rsidRPr="005810C1" w:rsidRDefault="00DB175C" w:rsidP="005810C1">
      <w:pPr>
        <w:pStyle w:val="1"/>
        <w:numPr>
          <w:ilvl w:val="0"/>
          <w:numId w:val="0"/>
        </w:numPr>
        <w:spacing w:before="100" w:beforeAutospacing="1" w:after="100" w:afterAutospacing="1"/>
        <w:rPr>
          <w:color w:val="auto"/>
          <w:lang w:val="ru-RU"/>
        </w:rPr>
      </w:pPr>
      <w:bookmarkStart w:id="165" w:name="_Toc101169039"/>
      <w:r w:rsidRPr="005810C1">
        <w:rPr>
          <w:color w:val="auto"/>
          <w:lang w:val="ru-RU"/>
        </w:rPr>
        <w:t>Статья 20. Территориальные зоны</w:t>
      </w:r>
      <w:bookmarkEnd w:id="165"/>
    </w:p>
    <w:p w:rsidR="00DB175C" w:rsidRPr="00DB175C" w:rsidRDefault="00DB175C" w:rsidP="00DB175C">
      <w:pPr>
        <w:shd w:val="clear" w:color="auto" w:fill="FFFFFF"/>
        <w:tabs>
          <w:tab w:val="left" w:pos="7513"/>
        </w:tabs>
        <w:spacing w:after="0"/>
        <w:ind w:firstLine="709"/>
        <w:rPr>
          <w:bCs/>
          <w:color w:val="000000"/>
        </w:rPr>
      </w:pPr>
      <w:r w:rsidRPr="00DB175C">
        <w:rPr>
          <w:szCs w:val="28"/>
        </w:rPr>
        <w:t>1.</w:t>
      </w:r>
      <w:r w:rsidRPr="00DB175C">
        <w:rPr>
          <w:bCs/>
          <w:color w:val="000000"/>
        </w:rPr>
        <w:t>На картах градостроительного зонирования и зон с особыми условиями использования территории:</w:t>
      </w:r>
    </w:p>
    <w:p w:rsidR="00DB175C" w:rsidRPr="00DB175C" w:rsidRDefault="00DB175C" w:rsidP="00DB175C">
      <w:pPr>
        <w:shd w:val="clear" w:color="auto" w:fill="FFFFFF"/>
        <w:tabs>
          <w:tab w:val="left" w:pos="7513"/>
        </w:tabs>
        <w:spacing w:after="0"/>
        <w:ind w:firstLine="709"/>
        <w:rPr>
          <w:bCs/>
          <w:color w:val="000000"/>
        </w:rPr>
      </w:pPr>
      <w:r>
        <w:rPr>
          <w:bCs/>
          <w:color w:val="000000"/>
        </w:rPr>
        <w:t xml:space="preserve">- </w:t>
      </w:r>
      <w:r w:rsidRPr="00DB175C">
        <w:rPr>
          <w:bCs/>
          <w:color w:val="000000"/>
        </w:rPr>
        <w:t xml:space="preserve">выделены территориальные зоны для всей территории муниципального образования </w:t>
      </w:r>
      <w:r w:rsidR="00D63703">
        <w:rPr>
          <w:bCs/>
          <w:color w:val="000000"/>
        </w:rPr>
        <w:t>Александровский</w:t>
      </w:r>
      <w:r w:rsidRPr="00DB175C">
        <w:rPr>
          <w:bCs/>
          <w:color w:val="000000"/>
        </w:rPr>
        <w:t xml:space="preserve"> сельсовет, за исключением территорий, обозначенных в части 5 настоящей статьи;</w:t>
      </w:r>
    </w:p>
    <w:p w:rsidR="00DB175C" w:rsidRPr="00DB175C" w:rsidRDefault="00DB175C" w:rsidP="00DB175C">
      <w:pPr>
        <w:shd w:val="clear" w:color="auto" w:fill="FFFFFF"/>
        <w:tabs>
          <w:tab w:val="left" w:pos="7513"/>
        </w:tabs>
        <w:spacing w:after="0"/>
        <w:ind w:firstLine="709"/>
        <w:rPr>
          <w:bCs/>
          <w:color w:val="000000"/>
        </w:rPr>
      </w:pPr>
      <w:r>
        <w:rPr>
          <w:bCs/>
          <w:color w:val="000000"/>
        </w:rPr>
        <w:t xml:space="preserve">- </w:t>
      </w:r>
      <w:r w:rsidRPr="00DB175C">
        <w:rPr>
          <w:bCs/>
          <w:color w:val="000000"/>
        </w:rPr>
        <w:t>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3. Для каждого земельного участка, иного объекта недвижимости разрешенным считается такое использование, которое соответствует:</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 - градостроительным регламентам;</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lastRenderedPageBreak/>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DB175C" w:rsidRPr="00DB175C" w:rsidRDefault="00DB175C" w:rsidP="00DB175C">
      <w:pPr>
        <w:shd w:val="clear" w:color="auto" w:fill="FFFFFF"/>
        <w:tabs>
          <w:tab w:val="left" w:pos="7513"/>
        </w:tabs>
        <w:spacing w:after="0"/>
        <w:ind w:firstLine="709"/>
        <w:rPr>
          <w:bCs/>
          <w:color w:val="000000"/>
        </w:rPr>
      </w:pPr>
    </w:p>
    <w:tbl>
      <w:tblPr>
        <w:tblW w:w="0" w:type="auto"/>
        <w:jc w:val="center"/>
        <w:tblLook w:val="0000"/>
      </w:tblPr>
      <w:tblGrid>
        <w:gridCol w:w="1713"/>
        <w:gridCol w:w="8014"/>
      </w:tblGrid>
      <w:tr w:rsidR="00DB175C" w:rsidRPr="00DB175C" w:rsidTr="00D63703">
        <w:trPr>
          <w:cantSplit/>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Кодовое</w:t>
            </w:r>
          </w:p>
          <w:p w:rsidR="00DB175C" w:rsidRPr="00DB175C" w:rsidRDefault="00DB175C" w:rsidP="00DB175C">
            <w:pPr>
              <w:shd w:val="clear" w:color="auto" w:fill="FFFFFF"/>
              <w:tabs>
                <w:tab w:val="left" w:pos="7513"/>
              </w:tabs>
              <w:spacing w:after="0"/>
              <w:jc w:val="center"/>
              <w:rPr>
                <w:bCs/>
                <w:color w:val="000000"/>
              </w:rPr>
            </w:pPr>
            <w:r w:rsidRPr="00DB175C">
              <w:rPr>
                <w:bCs/>
                <w:color w:val="000000"/>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Наименование зоны</w:t>
            </w:r>
          </w:p>
        </w:tc>
      </w:tr>
      <w:tr w:rsidR="00DB175C" w:rsidRPr="00DB175C" w:rsidTr="00D63703">
        <w:trPr>
          <w:cantSplit/>
          <w:jc w:val="center"/>
        </w:trPr>
        <w:tc>
          <w:tcPr>
            <w:tcW w:w="9727" w:type="dxa"/>
            <w:gridSpan w:val="2"/>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ind w:firstLine="709"/>
              <w:jc w:val="center"/>
              <w:rPr>
                <w:bCs/>
                <w:color w:val="000000"/>
              </w:rPr>
            </w:pPr>
            <w:bookmarkStart w:id="166" w:name="sub_1020"/>
            <w:r w:rsidRPr="00DB175C">
              <w:rPr>
                <w:bCs/>
                <w:color w:val="000000"/>
              </w:rPr>
              <w:t>Жилая з</w:t>
            </w:r>
            <w:bookmarkEnd w:id="166"/>
            <w:r w:rsidRPr="00DB175C">
              <w:rPr>
                <w:bCs/>
                <w:color w:val="000000"/>
              </w:rPr>
              <w:t>она</w:t>
            </w:r>
          </w:p>
        </w:tc>
      </w:tr>
      <w:tr w:rsidR="00DB175C" w:rsidRPr="00DB175C" w:rsidTr="00D63703">
        <w:trPr>
          <w:trHeight w:val="273"/>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Ж</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rPr>
                <w:bCs/>
                <w:color w:val="000000"/>
              </w:rPr>
            </w:pPr>
            <w:r w:rsidRPr="00DB175C">
              <w:rPr>
                <w:bCs/>
                <w:color w:val="000000"/>
              </w:rPr>
              <w:t>Зона жилой застройки</w:t>
            </w:r>
          </w:p>
        </w:tc>
      </w:tr>
      <w:tr w:rsidR="00DB175C" w:rsidRPr="00DB175C" w:rsidTr="00D63703">
        <w:trPr>
          <w:jc w:val="center"/>
        </w:trPr>
        <w:tc>
          <w:tcPr>
            <w:tcW w:w="9727" w:type="dxa"/>
            <w:gridSpan w:val="2"/>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Общественно-деловые зоны</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О</w:t>
            </w:r>
            <w:r w:rsidR="00D63703">
              <w:rPr>
                <w:bCs/>
                <w:color w:val="000000"/>
              </w:rPr>
              <w:t>Д</w:t>
            </w:r>
            <w:r w:rsidRPr="00DB175C">
              <w:rPr>
                <w:bCs/>
                <w:color w:val="000000"/>
              </w:rPr>
              <w:t>-1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63703">
            <w:pPr>
              <w:shd w:val="clear" w:color="auto" w:fill="FFFFFF"/>
              <w:tabs>
                <w:tab w:val="left" w:pos="7513"/>
              </w:tabs>
              <w:spacing w:after="0"/>
              <w:rPr>
                <w:bCs/>
                <w:color w:val="000000"/>
              </w:rPr>
            </w:pPr>
            <w:r w:rsidRPr="00DB175C">
              <w:rPr>
                <w:bCs/>
                <w:color w:val="000000"/>
              </w:rPr>
              <w:t xml:space="preserve">Зона </w:t>
            </w:r>
            <w:r w:rsidR="00D63703">
              <w:rPr>
                <w:bCs/>
                <w:color w:val="000000"/>
              </w:rPr>
              <w:t>общественно-деловой застройки</w:t>
            </w:r>
          </w:p>
        </w:tc>
      </w:tr>
      <w:tr w:rsidR="00DB175C" w:rsidRPr="00DB175C" w:rsidTr="00D63703">
        <w:trPr>
          <w:jc w:val="center"/>
        </w:trPr>
        <w:tc>
          <w:tcPr>
            <w:tcW w:w="9727" w:type="dxa"/>
            <w:gridSpan w:val="2"/>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Производственные зоны</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П-1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E90CCC" w:rsidP="00DB175C">
            <w:pPr>
              <w:shd w:val="clear" w:color="auto" w:fill="FFFFFF"/>
              <w:tabs>
                <w:tab w:val="left" w:pos="7513"/>
              </w:tabs>
              <w:spacing w:after="0"/>
              <w:rPr>
                <w:bCs/>
                <w:color w:val="000000"/>
              </w:rPr>
            </w:pPr>
            <w:r>
              <w:rPr>
                <w:bCs/>
                <w:color w:val="000000"/>
              </w:rPr>
              <w:t>Зона производственного назначения</w:t>
            </w:r>
          </w:p>
        </w:tc>
      </w:tr>
      <w:tr w:rsidR="00DB175C" w:rsidRPr="00DB175C" w:rsidTr="00D63703">
        <w:trPr>
          <w:jc w:val="center"/>
        </w:trPr>
        <w:tc>
          <w:tcPr>
            <w:tcW w:w="9727" w:type="dxa"/>
            <w:gridSpan w:val="2"/>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Зоны инженерной и транспортной инфраструктур</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ИТ</w:t>
            </w:r>
            <w:r w:rsidR="00D63703">
              <w:rPr>
                <w:bCs/>
                <w:color w:val="000000"/>
              </w:rPr>
              <w:t>-1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rPr>
                <w:bCs/>
                <w:color w:val="000000"/>
              </w:rPr>
            </w:pPr>
            <w:r w:rsidRPr="00DB175C">
              <w:rPr>
                <w:bCs/>
                <w:color w:val="000000"/>
              </w:rPr>
              <w:t>Зона водозаборных и иных технических сооружений</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63703" w:rsidP="00DB175C">
            <w:pPr>
              <w:shd w:val="clear" w:color="auto" w:fill="FFFFFF"/>
              <w:tabs>
                <w:tab w:val="left" w:pos="7513"/>
              </w:tabs>
              <w:spacing w:after="0"/>
              <w:jc w:val="center"/>
              <w:rPr>
                <w:bCs/>
                <w:color w:val="000000"/>
              </w:rPr>
            </w:pPr>
            <w:r>
              <w:rPr>
                <w:bCs/>
                <w:color w:val="000000"/>
              </w:rPr>
              <w:t>ИТ-2</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rPr>
                <w:bCs/>
                <w:color w:val="000000"/>
              </w:rPr>
            </w:pPr>
            <w:r w:rsidRPr="00DB175C">
              <w:rPr>
                <w:bCs/>
                <w:color w:val="000000"/>
              </w:rPr>
              <w:t>Зона транспортной инфраструктуры</w:t>
            </w:r>
          </w:p>
        </w:tc>
      </w:tr>
      <w:tr w:rsidR="00DB175C" w:rsidRPr="00DB175C" w:rsidTr="00D63703">
        <w:trPr>
          <w:jc w:val="center"/>
        </w:trPr>
        <w:tc>
          <w:tcPr>
            <w:tcW w:w="9727" w:type="dxa"/>
            <w:gridSpan w:val="2"/>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Рекреационные зоны</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Р-1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rPr>
                <w:bCs/>
                <w:color w:val="000000"/>
              </w:rPr>
            </w:pPr>
            <w:r w:rsidRPr="00DB175C">
              <w:rPr>
                <w:bCs/>
                <w:color w:val="000000"/>
              </w:rPr>
              <w:t>Рекреационная зона</w:t>
            </w:r>
          </w:p>
        </w:tc>
      </w:tr>
      <w:tr w:rsidR="00DB175C" w:rsidRPr="00DB175C" w:rsidTr="00D63703">
        <w:trPr>
          <w:jc w:val="center"/>
        </w:trPr>
        <w:tc>
          <w:tcPr>
            <w:tcW w:w="9727" w:type="dxa"/>
            <w:gridSpan w:val="2"/>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Зоны сельскохозяйственного использования</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СХ</w:t>
            </w:r>
            <w:r w:rsidR="00D63703">
              <w:rPr>
                <w:bCs/>
                <w:color w:val="000000"/>
              </w:rPr>
              <w:t>-1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rPr>
                <w:bCs/>
                <w:color w:val="000000"/>
              </w:rPr>
            </w:pPr>
            <w:r w:rsidRPr="00DB175C">
              <w:rPr>
                <w:bCs/>
                <w:color w:val="000000"/>
              </w:rPr>
              <w:t>Зона сельскохозяйственного использования</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ind w:firstLine="709"/>
              <w:jc w:val="center"/>
              <w:rPr>
                <w:bCs/>
                <w:color w:val="000000"/>
              </w:rPr>
            </w:pP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B175C" w:rsidP="00DB175C">
            <w:pPr>
              <w:shd w:val="clear" w:color="auto" w:fill="FFFFFF"/>
              <w:tabs>
                <w:tab w:val="left" w:pos="7513"/>
              </w:tabs>
              <w:spacing w:after="0"/>
              <w:ind w:firstLine="709"/>
              <w:jc w:val="center"/>
              <w:rPr>
                <w:bCs/>
                <w:color w:val="000000"/>
              </w:rPr>
            </w:pPr>
            <w:r w:rsidRPr="00DB175C">
              <w:rPr>
                <w:bCs/>
                <w:color w:val="000000"/>
              </w:rPr>
              <w:t>Зоны специального назначения</w:t>
            </w:r>
          </w:p>
        </w:tc>
      </w:tr>
      <w:tr w:rsidR="00DB175C" w:rsidRPr="00DB175C" w:rsidTr="00D63703">
        <w:trPr>
          <w:jc w:val="center"/>
        </w:trPr>
        <w:tc>
          <w:tcPr>
            <w:tcW w:w="1713" w:type="dxa"/>
            <w:tcBorders>
              <w:top w:val="single" w:sz="4" w:space="0" w:color="auto"/>
              <w:left w:val="single" w:sz="4" w:space="0" w:color="auto"/>
              <w:bottom w:val="single" w:sz="4" w:space="0" w:color="auto"/>
              <w:right w:val="single" w:sz="4" w:space="0" w:color="auto"/>
            </w:tcBorders>
            <w:vAlign w:val="center"/>
          </w:tcPr>
          <w:p w:rsidR="00DB175C" w:rsidRPr="00DB175C" w:rsidRDefault="00DB175C" w:rsidP="00DB175C">
            <w:pPr>
              <w:shd w:val="clear" w:color="auto" w:fill="FFFFFF"/>
              <w:tabs>
                <w:tab w:val="left" w:pos="7513"/>
              </w:tabs>
              <w:spacing w:after="0"/>
              <w:jc w:val="center"/>
              <w:rPr>
                <w:bCs/>
                <w:color w:val="000000"/>
              </w:rPr>
            </w:pPr>
            <w:r w:rsidRPr="00DB175C">
              <w:rPr>
                <w:bCs/>
                <w:color w:val="000000"/>
              </w:rPr>
              <w:t>СО-1</w:t>
            </w:r>
          </w:p>
        </w:tc>
        <w:tc>
          <w:tcPr>
            <w:tcW w:w="8014" w:type="dxa"/>
            <w:tcBorders>
              <w:top w:val="single" w:sz="4" w:space="0" w:color="auto"/>
              <w:left w:val="single" w:sz="4" w:space="0" w:color="auto"/>
              <w:bottom w:val="single" w:sz="4" w:space="0" w:color="auto"/>
              <w:right w:val="single" w:sz="4" w:space="0" w:color="auto"/>
            </w:tcBorders>
          </w:tcPr>
          <w:p w:rsidR="00DB175C" w:rsidRPr="00DB175C" w:rsidRDefault="00D63703" w:rsidP="00D63703">
            <w:pPr>
              <w:shd w:val="clear" w:color="auto" w:fill="FFFFFF"/>
              <w:tabs>
                <w:tab w:val="left" w:pos="7513"/>
              </w:tabs>
              <w:spacing w:after="0"/>
              <w:rPr>
                <w:bCs/>
                <w:color w:val="000000"/>
              </w:rPr>
            </w:pPr>
            <w:r>
              <w:rPr>
                <w:bCs/>
                <w:color w:val="000000"/>
              </w:rPr>
              <w:t>Зона специального назначения</w:t>
            </w:r>
          </w:p>
        </w:tc>
      </w:tr>
    </w:tbl>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D63703">
        <w:rPr>
          <w:bCs/>
          <w:color w:val="000000"/>
        </w:rPr>
        <w:t>Александровский</w:t>
      </w:r>
      <w:r w:rsidRPr="00DB175C">
        <w:rPr>
          <w:bCs/>
          <w:color w:val="000000"/>
        </w:rPr>
        <w:t xml:space="preserve"> сельсовет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w:t>
      </w:r>
      <w:r w:rsidRPr="00DB175C">
        <w:rPr>
          <w:bCs/>
          <w:color w:val="000000"/>
        </w:rPr>
        <w:lastRenderedPageBreak/>
        <w:t>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В перечень земельных участков, требующих градостроительного преобразования могут включатся:</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под жилыми домами, признанными ветхими или аварийными и предназначенными под снос;</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сформированные с ошибочными границами (по разным причинам);</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другие земельные участки, границы которых нуждаются в преобразовании.</w:t>
      </w:r>
    </w:p>
    <w:p w:rsidR="00DB175C" w:rsidRDefault="00DB175C" w:rsidP="00DB175C">
      <w:pPr>
        <w:shd w:val="clear" w:color="auto" w:fill="FFFFFF"/>
        <w:tabs>
          <w:tab w:val="left" w:pos="7513"/>
        </w:tabs>
        <w:spacing w:after="0"/>
        <w:ind w:firstLine="709"/>
        <w:rPr>
          <w:bCs/>
          <w:color w:val="000000"/>
        </w:rPr>
      </w:pPr>
      <w:r w:rsidRPr="00DB175C">
        <w:rPr>
          <w:bCs/>
          <w:color w:val="000000"/>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DB175C" w:rsidRPr="005810C1" w:rsidRDefault="00DB175C" w:rsidP="005810C1">
      <w:pPr>
        <w:pStyle w:val="1"/>
        <w:numPr>
          <w:ilvl w:val="0"/>
          <w:numId w:val="0"/>
        </w:numPr>
        <w:spacing w:before="100" w:beforeAutospacing="1" w:after="100" w:afterAutospacing="1"/>
        <w:jc w:val="left"/>
        <w:rPr>
          <w:color w:val="auto"/>
          <w:lang w:val="ru-RU"/>
        </w:rPr>
      </w:pPr>
      <w:bookmarkStart w:id="167" w:name="_Toc513732993"/>
      <w:bookmarkStart w:id="168" w:name="_Toc67910447"/>
      <w:r>
        <w:rPr>
          <w:lang w:val="ru-RU"/>
        </w:rPr>
        <w:br w:type="page"/>
      </w:r>
      <w:bookmarkStart w:id="169" w:name="_Toc101169040"/>
      <w:r w:rsidRPr="005810C1">
        <w:rPr>
          <w:color w:val="auto"/>
          <w:lang w:val="ru-RU"/>
        </w:rPr>
        <w:lastRenderedPageBreak/>
        <w:t>ЧАСТЬ 3</w:t>
      </w:r>
      <w:r w:rsidR="00F30D1C" w:rsidRPr="005810C1">
        <w:rPr>
          <w:color w:val="auto"/>
          <w:lang w:val="ru-RU"/>
        </w:rPr>
        <w:t xml:space="preserve">. </w:t>
      </w:r>
      <w:r w:rsidRPr="005810C1">
        <w:rPr>
          <w:color w:val="auto"/>
          <w:lang w:val="ru-RU"/>
        </w:rPr>
        <w:t>ГРАДОСТРОИТЕЛЬНЫЕ РЕГЛАМЕНТЫ</w:t>
      </w:r>
      <w:bookmarkEnd w:id="167"/>
      <w:bookmarkEnd w:id="168"/>
      <w:bookmarkEnd w:id="169"/>
    </w:p>
    <w:p w:rsidR="00DB175C" w:rsidRPr="005810C1" w:rsidRDefault="00DB175C" w:rsidP="005810C1">
      <w:pPr>
        <w:pStyle w:val="1"/>
        <w:numPr>
          <w:ilvl w:val="0"/>
          <w:numId w:val="0"/>
        </w:numPr>
        <w:spacing w:before="100" w:beforeAutospacing="1" w:after="100" w:afterAutospacing="1"/>
        <w:jc w:val="left"/>
        <w:rPr>
          <w:color w:val="auto"/>
          <w:lang w:val="ru-RU"/>
        </w:rPr>
      </w:pPr>
      <w:bookmarkStart w:id="170" w:name="_Toc513732994"/>
      <w:bookmarkStart w:id="171" w:name="_Toc67910448"/>
      <w:bookmarkStart w:id="172" w:name="_Toc101169041"/>
      <w:r w:rsidRPr="005810C1">
        <w:rPr>
          <w:color w:val="auto"/>
          <w:lang w:val="ru-RU"/>
        </w:rPr>
        <w:t>Глава 9. Градостроительные регламенты. Действие и виды градостроительных регламентов.</w:t>
      </w:r>
      <w:bookmarkEnd w:id="170"/>
      <w:bookmarkEnd w:id="171"/>
      <w:bookmarkEnd w:id="172"/>
    </w:p>
    <w:p w:rsidR="00DB175C" w:rsidRPr="005810C1" w:rsidRDefault="00DB175C" w:rsidP="005810C1">
      <w:pPr>
        <w:pStyle w:val="1"/>
        <w:numPr>
          <w:ilvl w:val="0"/>
          <w:numId w:val="0"/>
        </w:numPr>
        <w:spacing w:before="100" w:beforeAutospacing="1" w:after="100" w:afterAutospacing="1"/>
        <w:jc w:val="left"/>
        <w:rPr>
          <w:color w:val="auto"/>
          <w:lang w:val="ru-RU"/>
        </w:rPr>
      </w:pPr>
      <w:bookmarkStart w:id="173" w:name="_Toc101169042"/>
      <w:r w:rsidRPr="005810C1">
        <w:rPr>
          <w:color w:val="auto"/>
          <w:lang w:val="ru-RU"/>
        </w:rPr>
        <w:t>Статья 21.</w:t>
      </w:r>
      <w:r w:rsidRPr="005810C1">
        <w:rPr>
          <w:color w:val="auto"/>
          <w:lang w:val="ru-RU"/>
        </w:rPr>
        <w:tab/>
        <w:t>Градостроительный регламент.</w:t>
      </w:r>
      <w:bookmarkEnd w:id="173"/>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виды использования, технологически связанные с объектами основных и условно разрешенных видов использования или обеспечивающие их </w:t>
      </w:r>
      <w:r w:rsidRPr="00DB175C">
        <w:rPr>
          <w:bCs/>
          <w:color w:val="000000"/>
        </w:rPr>
        <w:lastRenderedPageBreak/>
        <w:t>безопасность, в том числе противопожарную в соответствии с нормативно–техническими документами;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для объектов, требующих постоянного присутствия охраны – помещения или здания для персонала охраны; </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автостоянки и гаражи (в том числе открытого типа, подземные и многоэтажные)</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автомобильные проезды и подъезды, оборудованные пешеходные пути, обслуживающие соответствующие участки; </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благоустроенные, в том числе озелененные, детские площадки, площадки для отдыха, спортивных занятий; </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площадки хозяйственные, в том числе для мусоросборников;</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площадки для выгула собак;</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общественные туалеты (кроме встроенных в жилые дома, детские учреждения).</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B175C" w:rsidRPr="00DB175C" w:rsidRDefault="00DB175C" w:rsidP="00DB175C">
      <w:pPr>
        <w:shd w:val="clear" w:color="auto" w:fill="FFFFFF"/>
        <w:tabs>
          <w:tab w:val="left" w:pos="7513"/>
        </w:tabs>
        <w:spacing w:after="0"/>
        <w:ind w:firstLine="709"/>
        <w:rPr>
          <w:bCs/>
          <w:color w:val="000000"/>
        </w:rPr>
      </w:pPr>
      <w:r w:rsidRPr="00DB175C">
        <w:rPr>
          <w:bCs/>
          <w:color w:val="000000"/>
        </w:rPr>
        <w:t>5. Градостроительные регламенты установлены на основании и с учетом требований следующих нормативных документов:</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Градостроительного кодекса Российской Федерации;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Земельного кодекса Российской Федерации;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Водного кодекса Российской Федерации;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Лесного кодекса Российской Федерации;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Приказа </w:t>
      </w:r>
      <w:r>
        <w:rPr>
          <w:bCs/>
          <w:color w:val="000000"/>
        </w:rPr>
        <w:t>Федеральной службы Государственной регистрации, кадастра и картографии от 10 ноября 2020 года №П/0412 «Об утверждении классификатора видов разрешенного использования земельных участков»</w:t>
      </w:r>
    </w:p>
    <w:p w:rsidR="00DB175C" w:rsidRPr="00DB175C" w:rsidRDefault="00DB175C" w:rsidP="00DB175C">
      <w:pPr>
        <w:shd w:val="clear" w:color="auto" w:fill="FFFFFF"/>
        <w:tabs>
          <w:tab w:val="left" w:pos="7513"/>
        </w:tabs>
        <w:spacing w:after="0"/>
        <w:ind w:firstLine="709"/>
        <w:rPr>
          <w:bCs/>
          <w:color w:val="000000"/>
        </w:rPr>
      </w:pPr>
      <w:r>
        <w:rPr>
          <w:bCs/>
          <w:color w:val="000000"/>
        </w:rPr>
        <w:lastRenderedPageBreak/>
        <w:t xml:space="preserve">-Актуализированная редакция </w:t>
      </w:r>
      <w:hyperlink r:id="rId39" w:anchor="7D20K3" w:history="1">
        <w:r w:rsidRPr="00DB175C">
          <w:rPr>
            <w:color w:val="000000"/>
          </w:rPr>
          <w:t>СНиП 2.07.01-89*</w:t>
        </w:r>
      </w:hyperlink>
      <w:r w:rsidRPr="00DB175C">
        <w:rPr>
          <w:bCs/>
          <w:color w:val="000000"/>
        </w:rPr>
        <w:t xml:space="preserve"> «Градостроительство. Планировка и застройка городских и сельских поселений»;</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Нормативы градостроительного проектирования Оренбургской области;</w:t>
      </w:r>
    </w:p>
    <w:p w:rsidR="00DB175C" w:rsidRPr="00DB175C" w:rsidRDefault="00DB175C" w:rsidP="00DB175C">
      <w:pPr>
        <w:shd w:val="clear" w:color="auto" w:fill="FFFFFF"/>
        <w:tabs>
          <w:tab w:val="left" w:pos="7513"/>
        </w:tabs>
        <w:spacing w:after="0"/>
        <w:ind w:firstLine="709"/>
        <w:rPr>
          <w:bCs/>
          <w:color w:val="000000"/>
        </w:rPr>
      </w:pPr>
      <w:r>
        <w:rPr>
          <w:bCs/>
          <w:color w:val="000000"/>
        </w:rPr>
        <w:t>-</w:t>
      </w:r>
      <w:r w:rsidRPr="00DB175C">
        <w:rPr>
          <w:bCs/>
          <w:color w:val="000000"/>
        </w:rPr>
        <w:t xml:space="preserve">СНиП  </w:t>
      </w:r>
      <w:hyperlink r:id="rId40" w:anchor="7D20K3" w:history="1">
        <w:r w:rsidRPr="00DB175C">
          <w:rPr>
            <w:color w:val="000000"/>
          </w:rPr>
          <w:t>СНиП 31-06-2009</w:t>
        </w:r>
      </w:hyperlink>
      <w:r w:rsidRPr="00DB175C">
        <w:rPr>
          <w:bCs/>
          <w:color w:val="000000"/>
        </w:rPr>
        <w:t xml:space="preserve"> «Общественные здания и сооружения»;</w:t>
      </w:r>
    </w:p>
    <w:p w:rsidR="00DB175C" w:rsidRPr="00DB175C" w:rsidRDefault="00D71EBA" w:rsidP="00DB175C">
      <w:pPr>
        <w:shd w:val="clear" w:color="auto" w:fill="FFFFFF"/>
        <w:tabs>
          <w:tab w:val="left" w:pos="7513"/>
        </w:tabs>
        <w:spacing w:after="0"/>
        <w:ind w:firstLine="709"/>
        <w:rPr>
          <w:bCs/>
          <w:color w:val="000000"/>
        </w:rPr>
      </w:pPr>
      <w:r>
        <w:rPr>
          <w:bCs/>
          <w:color w:val="000000"/>
        </w:rPr>
        <w:t>-</w:t>
      </w:r>
      <w:r w:rsidR="00DB175C" w:rsidRPr="00DB175C">
        <w:rPr>
          <w:bCs/>
          <w:color w:val="000000"/>
        </w:rPr>
        <w:t>СанПиН 2.2.1./2.1.1.1200–03 «Санитарно-защитные зоны и санитарная классификация предприятий, сооружений и иных объектов»;</w:t>
      </w:r>
    </w:p>
    <w:p w:rsidR="00DB175C" w:rsidRPr="00DB175C" w:rsidRDefault="00D71EBA" w:rsidP="00DB175C">
      <w:pPr>
        <w:shd w:val="clear" w:color="auto" w:fill="FFFFFF"/>
        <w:tabs>
          <w:tab w:val="left" w:pos="7513"/>
        </w:tabs>
        <w:spacing w:after="0"/>
        <w:ind w:firstLine="709"/>
        <w:rPr>
          <w:bCs/>
          <w:color w:val="000000"/>
        </w:rPr>
      </w:pPr>
      <w:r>
        <w:rPr>
          <w:bCs/>
          <w:color w:val="000000"/>
        </w:rPr>
        <w:t>-</w:t>
      </w:r>
      <w:r w:rsidR="00DB175C" w:rsidRPr="00DB175C">
        <w:rPr>
          <w:bCs/>
          <w:color w:val="000000"/>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B175C" w:rsidRPr="00DB175C" w:rsidRDefault="00D71EBA" w:rsidP="00DB175C">
      <w:pPr>
        <w:shd w:val="clear" w:color="auto" w:fill="FFFFFF"/>
        <w:tabs>
          <w:tab w:val="left" w:pos="7513"/>
        </w:tabs>
        <w:spacing w:after="0"/>
        <w:ind w:firstLine="709"/>
        <w:rPr>
          <w:bCs/>
          <w:color w:val="000000"/>
        </w:rPr>
      </w:pPr>
      <w:r>
        <w:rPr>
          <w:bCs/>
          <w:color w:val="000000"/>
        </w:rPr>
        <w:t>-</w:t>
      </w:r>
      <w:r w:rsidR="00DB175C" w:rsidRPr="00DB175C">
        <w:rPr>
          <w:bCs/>
          <w:color w:val="000000"/>
        </w:rPr>
        <w:t>МДС 30–1.99 «Методические рекомендации по разработке схем зонирования территории городов»;</w:t>
      </w:r>
    </w:p>
    <w:p w:rsidR="00DB175C" w:rsidRDefault="00D71EBA" w:rsidP="00DB175C">
      <w:pPr>
        <w:shd w:val="clear" w:color="auto" w:fill="FFFFFF"/>
        <w:tabs>
          <w:tab w:val="left" w:pos="7513"/>
        </w:tabs>
        <w:spacing w:after="0"/>
        <w:ind w:firstLine="709"/>
        <w:rPr>
          <w:bCs/>
          <w:color w:val="000000"/>
        </w:rPr>
      </w:pPr>
      <w:r>
        <w:rPr>
          <w:bCs/>
          <w:color w:val="000000"/>
        </w:rPr>
        <w:t>-</w:t>
      </w:r>
      <w:r w:rsidR="00DB175C" w:rsidRPr="00DB175C">
        <w:rPr>
          <w:bCs/>
          <w:color w:val="000000"/>
        </w:rPr>
        <w:t>СП 30–102–99 «Планировка и застройка территорий малоэтажного жилищного строительства».</w:t>
      </w:r>
    </w:p>
    <w:p w:rsidR="00D71EBA" w:rsidRPr="00DE35A4" w:rsidRDefault="00D71EBA" w:rsidP="00D71EBA">
      <w:pPr>
        <w:pStyle w:val="1"/>
        <w:numPr>
          <w:ilvl w:val="0"/>
          <w:numId w:val="0"/>
        </w:numPr>
        <w:spacing w:before="100" w:beforeAutospacing="1" w:after="100" w:afterAutospacing="1"/>
        <w:rPr>
          <w:b w:val="0"/>
          <w:color w:val="C00000"/>
          <w:lang w:val="ru-RU"/>
        </w:rPr>
      </w:pPr>
      <w:bookmarkStart w:id="174" w:name="_Toc101169043"/>
      <w:r w:rsidRPr="00D71EBA">
        <w:rPr>
          <w:lang w:val="ru-RU"/>
        </w:rPr>
        <w:t>Статья 2</w:t>
      </w:r>
      <w:r>
        <w:rPr>
          <w:lang w:val="ru-RU"/>
        </w:rPr>
        <w:t>2</w:t>
      </w:r>
      <w:r w:rsidRPr="00D71EBA">
        <w:rPr>
          <w:lang w:val="ru-RU"/>
        </w:rPr>
        <w:t>.</w:t>
      </w:r>
      <w:r w:rsidRPr="00D71EBA">
        <w:rPr>
          <w:lang w:val="ru-RU"/>
        </w:rPr>
        <w:tab/>
        <w:t>Действие градостроительного регламента.</w:t>
      </w:r>
      <w:bookmarkEnd w:id="174"/>
    </w:p>
    <w:p w:rsidR="00D71EBA" w:rsidRPr="00D71EBA" w:rsidRDefault="00D71EBA" w:rsidP="00D71EBA">
      <w:pPr>
        <w:shd w:val="clear" w:color="auto" w:fill="FFFFFF"/>
        <w:tabs>
          <w:tab w:val="left" w:pos="7513"/>
        </w:tabs>
        <w:spacing w:after="0"/>
        <w:ind w:firstLine="709"/>
        <w:rPr>
          <w:bCs/>
          <w:color w:val="000000"/>
        </w:rPr>
      </w:pPr>
      <w:r w:rsidRPr="00D71EBA">
        <w:rPr>
          <w:bCs/>
          <w:color w:val="000000"/>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D71EBA" w:rsidRPr="00D71EBA" w:rsidRDefault="00D71EBA" w:rsidP="00D71EBA">
      <w:pPr>
        <w:shd w:val="clear" w:color="auto" w:fill="FFFFFF"/>
        <w:tabs>
          <w:tab w:val="left" w:pos="7513"/>
        </w:tabs>
        <w:spacing w:after="0"/>
        <w:ind w:firstLine="709"/>
        <w:rPr>
          <w:bCs/>
          <w:color w:val="000000"/>
        </w:rPr>
      </w:pPr>
      <w:r w:rsidRPr="00D71EBA">
        <w:rPr>
          <w:bCs/>
          <w:color w:val="00000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71EBA" w:rsidRPr="00D71EBA" w:rsidRDefault="00D71EBA" w:rsidP="00D71EBA">
      <w:pPr>
        <w:shd w:val="clear" w:color="auto" w:fill="FFFFFF"/>
        <w:tabs>
          <w:tab w:val="left" w:pos="7513"/>
        </w:tabs>
        <w:spacing w:after="0"/>
        <w:ind w:firstLine="709"/>
        <w:rPr>
          <w:bCs/>
          <w:color w:val="000000"/>
        </w:rPr>
      </w:pPr>
      <w:r w:rsidRPr="00D71EBA">
        <w:rPr>
          <w:bCs/>
          <w:color w:val="00000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71EBA" w:rsidRPr="00D71EBA" w:rsidRDefault="00D71EBA" w:rsidP="00D71EBA">
      <w:pPr>
        <w:shd w:val="clear" w:color="auto" w:fill="FFFFFF"/>
        <w:tabs>
          <w:tab w:val="left" w:pos="7513"/>
        </w:tabs>
        <w:spacing w:after="0"/>
        <w:ind w:firstLine="709"/>
        <w:rPr>
          <w:bCs/>
          <w:color w:val="000000"/>
        </w:rPr>
      </w:pPr>
      <w:r w:rsidRPr="00D71EBA">
        <w:rPr>
          <w:bCs/>
          <w:color w:val="000000"/>
        </w:rPr>
        <w:t xml:space="preserve">Действие градостроительного регламента не распространяется на земельные участки: </w:t>
      </w:r>
    </w:p>
    <w:p w:rsidR="00D71EBA" w:rsidRPr="00D71EBA" w:rsidRDefault="00D71EBA" w:rsidP="00D71EBA">
      <w:pPr>
        <w:shd w:val="clear" w:color="auto" w:fill="FFFFFF"/>
        <w:tabs>
          <w:tab w:val="left" w:pos="7513"/>
        </w:tabs>
        <w:spacing w:after="0"/>
        <w:ind w:firstLine="709"/>
        <w:rPr>
          <w:bCs/>
          <w:color w:val="000000"/>
        </w:rPr>
      </w:pPr>
      <w:bookmarkStart w:id="175" w:name="36041"/>
      <w:bookmarkEnd w:id="175"/>
      <w:r w:rsidRPr="00D71EBA">
        <w:rPr>
          <w:bCs/>
          <w:color w:val="000000"/>
        </w:rPr>
        <w:lastRenderedPageBreak/>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1" w:history="1">
        <w:r w:rsidRPr="00D71EBA">
          <w:rPr>
            <w:bCs/>
            <w:color w:val="000000"/>
          </w:rPr>
          <w:t>законодательством</w:t>
        </w:r>
      </w:hyperlink>
      <w:r w:rsidRPr="00D71EBA">
        <w:rPr>
          <w:bCs/>
          <w:color w:val="000000"/>
        </w:rPr>
        <w:t xml:space="preserve"> Российской Федерации об охране объектов культурного наследия; </w:t>
      </w:r>
    </w:p>
    <w:p w:rsidR="00D71EBA" w:rsidRPr="00D71EBA" w:rsidRDefault="00D71EBA" w:rsidP="00D71EBA">
      <w:pPr>
        <w:shd w:val="clear" w:color="auto" w:fill="FFFFFF"/>
        <w:tabs>
          <w:tab w:val="left" w:pos="7513"/>
        </w:tabs>
        <w:spacing w:after="0"/>
        <w:ind w:firstLine="709"/>
        <w:rPr>
          <w:bCs/>
          <w:color w:val="000000"/>
        </w:rPr>
      </w:pPr>
      <w:bookmarkStart w:id="176" w:name="36042"/>
      <w:bookmarkEnd w:id="176"/>
      <w:r w:rsidRPr="00D71EBA">
        <w:rPr>
          <w:bCs/>
          <w:color w:val="000000"/>
        </w:rPr>
        <w:t xml:space="preserve">2)  в границах </w:t>
      </w:r>
      <w:hyperlink r:id="rId42" w:anchor="1012" w:history="1">
        <w:r w:rsidRPr="00D71EBA">
          <w:rPr>
            <w:bCs/>
            <w:color w:val="000000"/>
          </w:rPr>
          <w:t>территорий общего пользования</w:t>
        </w:r>
      </w:hyperlink>
      <w:r w:rsidRPr="00D71EBA">
        <w:rPr>
          <w:bCs/>
          <w:color w:val="000000"/>
        </w:rPr>
        <w:t xml:space="preserve">; </w:t>
      </w:r>
    </w:p>
    <w:p w:rsidR="00D71EBA" w:rsidRPr="00D71EBA" w:rsidRDefault="00D71EBA" w:rsidP="00D71EBA">
      <w:pPr>
        <w:shd w:val="clear" w:color="auto" w:fill="FFFFFF"/>
        <w:tabs>
          <w:tab w:val="left" w:pos="7513"/>
        </w:tabs>
        <w:spacing w:after="0"/>
        <w:ind w:firstLine="709"/>
        <w:rPr>
          <w:bCs/>
          <w:color w:val="000000"/>
        </w:rPr>
      </w:pPr>
      <w:bookmarkStart w:id="177" w:name="36043"/>
      <w:bookmarkEnd w:id="177"/>
      <w:r w:rsidRPr="00D71EBA">
        <w:rPr>
          <w:bCs/>
          <w:color w:val="000000"/>
        </w:rPr>
        <w:t xml:space="preserve">3)  предназначенные для размещения линейных объектов и (или) занятые линейными объектами; </w:t>
      </w:r>
    </w:p>
    <w:p w:rsidR="00D71EBA" w:rsidRPr="00D71EBA" w:rsidRDefault="00D71EBA" w:rsidP="00D71EBA">
      <w:pPr>
        <w:shd w:val="clear" w:color="auto" w:fill="FFFFFF"/>
        <w:tabs>
          <w:tab w:val="left" w:pos="7513"/>
        </w:tabs>
        <w:spacing w:after="0"/>
        <w:ind w:firstLine="709"/>
        <w:rPr>
          <w:bCs/>
          <w:color w:val="000000"/>
        </w:rPr>
      </w:pPr>
      <w:bookmarkStart w:id="178" w:name="36044"/>
      <w:bookmarkEnd w:id="178"/>
      <w:r w:rsidRPr="00D71EBA">
        <w:rPr>
          <w:bCs/>
          <w:color w:val="000000"/>
        </w:rPr>
        <w:t xml:space="preserve">4)  предоставленные для добычи полезных ископаемых. </w:t>
      </w:r>
    </w:p>
    <w:p w:rsidR="00D71EBA" w:rsidRPr="00D71EBA" w:rsidRDefault="00D71EBA" w:rsidP="00D71EBA">
      <w:pPr>
        <w:shd w:val="clear" w:color="auto" w:fill="FFFFFF"/>
        <w:tabs>
          <w:tab w:val="left" w:pos="7513"/>
        </w:tabs>
        <w:spacing w:after="0"/>
        <w:ind w:firstLine="709"/>
        <w:rPr>
          <w:bCs/>
          <w:color w:val="000000"/>
        </w:rPr>
      </w:pPr>
      <w:r w:rsidRPr="00D71EBA">
        <w:rPr>
          <w:bCs/>
          <w:color w:val="000000"/>
        </w:rPr>
        <w:t xml:space="preserve">Градостроительные регламенты </w:t>
      </w:r>
      <w:r w:rsidR="00E90CCC" w:rsidRPr="00D71EBA">
        <w:rPr>
          <w:bCs/>
          <w:color w:val="000000"/>
        </w:rPr>
        <w:t>не устанавливаются,</w:t>
      </w:r>
      <w:r w:rsidRPr="00D71EBA">
        <w:rPr>
          <w:bCs/>
          <w:color w:val="000000"/>
        </w:rPr>
        <w:t xml:space="preserve"> для: </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земель лесного фонда;</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земель, покрытых поверхностными водами;</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земель запаса;</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земель особо охраняемых природных территорий (за исключением земель лечебно-оздоровительных местностей и курортов);</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сельскохозяйственных угодий в составе земель сельскохозяйственного назначения;</w:t>
      </w:r>
    </w:p>
    <w:p w:rsidR="00D71EBA" w:rsidRPr="00D71EBA" w:rsidRDefault="00D71EBA" w:rsidP="00D71EBA">
      <w:pPr>
        <w:shd w:val="clear" w:color="auto" w:fill="FFFFFF"/>
        <w:tabs>
          <w:tab w:val="left" w:pos="7513"/>
        </w:tabs>
        <w:spacing w:after="0"/>
        <w:ind w:firstLine="709"/>
        <w:rPr>
          <w:bCs/>
          <w:color w:val="000000"/>
        </w:rPr>
      </w:pPr>
      <w:r>
        <w:rPr>
          <w:bCs/>
          <w:color w:val="000000"/>
        </w:rPr>
        <w:t>-</w:t>
      </w:r>
      <w:r w:rsidRPr="00D71EBA">
        <w:rPr>
          <w:bCs/>
          <w:color w:val="000000"/>
        </w:rPr>
        <w:t>земельных участков, расположенных в границах особых экономических зон и территорий опережающего социально-экономического развития.</w:t>
      </w:r>
    </w:p>
    <w:p w:rsidR="00D71EBA" w:rsidRPr="00D71EBA" w:rsidRDefault="00D71EBA" w:rsidP="00D71EBA">
      <w:pPr>
        <w:shd w:val="clear" w:color="auto" w:fill="FFFFFF"/>
        <w:tabs>
          <w:tab w:val="left" w:pos="7513"/>
        </w:tabs>
        <w:spacing w:after="0"/>
        <w:ind w:firstLine="709"/>
        <w:rPr>
          <w:bCs/>
          <w:color w:val="000000"/>
        </w:rPr>
      </w:pPr>
    </w:p>
    <w:p w:rsidR="00D71EBA" w:rsidRDefault="00D71EBA" w:rsidP="00D71EBA">
      <w:pPr>
        <w:shd w:val="clear" w:color="auto" w:fill="FFFFFF"/>
        <w:tabs>
          <w:tab w:val="left" w:pos="7513"/>
        </w:tabs>
        <w:spacing w:after="0"/>
        <w:ind w:firstLine="709"/>
        <w:rPr>
          <w:bCs/>
          <w:color w:val="000000"/>
        </w:rPr>
      </w:pPr>
      <w:r w:rsidRPr="00D71EBA">
        <w:rPr>
          <w:bCs/>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71EBA" w:rsidRDefault="00D71EBA" w:rsidP="00D71EBA">
      <w:pPr>
        <w:pStyle w:val="1"/>
        <w:numPr>
          <w:ilvl w:val="0"/>
          <w:numId w:val="0"/>
        </w:numPr>
        <w:spacing w:before="100" w:beforeAutospacing="1" w:after="100" w:afterAutospacing="1"/>
        <w:jc w:val="center"/>
        <w:rPr>
          <w:lang w:val="ru-RU"/>
        </w:rPr>
        <w:sectPr w:rsidR="00D71EBA" w:rsidSect="00BA7A41">
          <w:footerReference w:type="default" r:id="rId43"/>
          <w:pgSz w:w="11906" w:h="16838"/>
          <w:pgMar w:top="1134" w:right="850" w:bottom="1134" w:left="1418" w:header="708" w:footer="708" w:gutter="0"/>
          <w:cols w:space="708"/>
          <w:titlePg/>
          <w:docGrid w:linePitch="360"/>
        </w:sectPr>
      </w:pPr>
      <w:bookmarkStart w:id="179" w:name="_Toc513732995"/>
      <w:bookmarkStart w:id="180" w:name="_Toc67910449"/>
    </w:p>
    <w:p w:rsidR="00D71EBA" w:rsidRPr="005810C1" w:rsidRDefault="00D71EBA" w:rsidP="00D71EBA">
      <w:pPr>
        <w:pStyle w:val="1"/>
        <w:numPr>
          <w:ilvl w:val="0"/>
          <w:numId w:val="0"/>
        </w:numPr>
        <w:spacing w:before="100" w:beforeAutospacing="1" w:after="100" w:afterAutospacing="1"/>
        <w:jc w:val="center"/>
        <w:rPr>
          <w:color w:val="auto"/>
          <w:lang w:val="ru-RU"/>
        </w:rPr>
      </w:pPr>
      <w:bookmarkStart w:id="181" w:name="_Toc101169044"/>
      <w:r w:rsidRPr="005810C1">
        <w:rPr>
          <w:color w:val="auto"/>
          <w:lang w:val="ru-RU"/>
        </w:rPr>
        <w:lastRenderedPageBreak/>
        <w:t xml:space="preserve">Глава 10. Градостроительные регламенты территориальных зон МО </w:t>
      </w:r>
      <w:r w:rsidR="007D703E" w:rsidRPr="005810C1">
        <w:rPr>
          <w:color w:val="auto"/>
          <w:lang w:val="ru-RU"/>
        </w:rPr>
        <w:t>Александровский</w:t>
      </w:r>
      <w:r w:rsidRPr="005810C1">
        <w:rPr>
          <w:color w:val="auto"/>
          <w:lang w:val="ru-RU"/>
        </w:rPr>
        <w:t xml:space="preserve"> сельсовет</w:t>
      </w:r>
      <w:bookmarkEnd w:id="179"/>
      <w:bookmarkEnd w:id="180"/>
      <w:bookmarkEnd w:id="181"/>
    </w:p>
    <w:p w:rsidR="00D71EBA" w:rsidRPr="005810C1" w:rsidRDefault="00D71EBA" w:rsidP="00D71EBA">
      <w:pPr>
        <w:pStyle w:val="1"/>
        <w:numPr>
          <w:ilvl w:val="0"/>
          <w:numId w:val="0"/>
        </w:numPr>
        <w:spacing w:before="100" w:beforeAutospacing="1" w:after="100" w:afterAutospacing="1"/>
        <w:rPr>
          <w:color w:val="auto"/>
          <w:lang w:val="ru-RU"/>
        </w:rPr>
      </w:pPr>
      <w:bookmarkStart w:id="182" w:name="_Toc426622149"/>
      <w:bookmarkStart w:id="183" w:name="_Toc101169045"/>
      <w:r w:rsidRPr="005810C1">
        <w:rPr>
          <w:color w:val="auto"/>
          <w:lang w:val="ru-RU"/>
        </w:rPr>
        <w:t>Статья 23.1 Градостроительные регламенты. Жилая зона.</w:t>
      </w:r>
      <w:bookmarkEnd w:id="182"/>
      <w:bookmarkEnd w:id="183"/>
    </w:p>
    <w:p w:rsidR="00D71EBA" w:rsidRPr="00BD6FF1" w:rsidRDefault="00D71EBA" w:rsidP="00D71EBA">
      <w:pPr>
        <w:spacing w:before="240" w:after="240"/>
        <w:ind w:firstLine="567"/>
        <w:rPr>
          <w:b/>
          <w:bCs/>
          <w:szCs w:val="28"/>
          <w:u w:val="single"/>
        </w:rPr>
      </w:pPr>
      <w:r w:rsidRPr="00BD6FF1">
        <w:rPr>
          <w:b/>
          <w:bCs/>
          <w:szCs w:val="28"/>
          <w:u w:val="single"/>
        </w:rPr>
        <w:t>Ж</w:t>
      </w:r>
      <w:r>
        <w:rPr>
          <w:b/>
          <w:bCs/>
          <w:szCs w:val="28"/>
          <w:u w:val="single"/>
        </w:rPr>
        <w:t>.</w:t>
      </w:r>
      <w:r w:rsidRPr="00BD6FF1">
        <w:rPr>
          <w:b/>
          <w:bCs/>
          <w:szCs w:val="28"/>
          <w:u w:val="single"/>
        </w:rPr>
        <w:t xml:space="preserve"> Зона жилой застройки</w:t>
      </w:r>
      <w:r>
        <w:rPr>
          <w:b/>
          <w:bCs/>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082"/>
        <w:gridCol w:w="864"/>
        <w:gridCol w:w="1418"/>
        <w:gridCol w:w="1559"/>
        <w:gridCol w:w="2122"/>
        <w:gridCol w:w="1705"/>
      </w:tblGrid>
      <w:tr w:rsidR="00D71EBA" w:rsidRPr="004D0A67" w:rsidTr="00952B2F">
        <w:trPr>
          <w:trHeight w:val="589"/>
        </w:trPr>
        <w:tc>
          <w:tcPr>
            <w:tcW w:w="1701" w:type="dxa"/>
            <w:vMerge w:val="restart"/>
            <w:tcBorders>
              <w:top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71EBA" w:rsidRPr="004D0A67" w:rsidRDefault="00D71EBA" w:rsidP="00952B2F">
            <w:pPr>
              <w:pStyle w:val="aff3"/>
              <w:ind w:left="-108" w:right="-117"/>
              <w:rPr>
                <w:b/>
                <w:sz w:val="20"/>
                <w:szCs w:val="20"/>
              </w:rPr>
            </w:pPr>
            <w:r w:rsidRPr="004D0A67">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71EBA" w:rsidRPr="004D0A67" w:rsidTr="00952B2F">
        <w:trPr>
          <w:trHeight w:val="825"/>
        </w:trPr>
        <w:tc>
          <w:tcPr>
            <w:tcW w:w="1701" w:type="dxa"/>
            <w:vMerge/>
            <w:tcBorders>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864" w:type="dxa"/>
            <w:vMerge/>
            <w:tcBorders>
              <w:left w:val="single" w:sz="4" w:space="0" w:color="auto"/>
              <w:bottom w:val="single" w:sz="4" w:space="0" w:color="auto"/>
            </w:tcBorders>
          </w:tcPr>
          <w:p w:rsidR="00D71EBA" w:rsidRPr="004D0A67" w:rsidRDefault="00D71EBA" w:rsidP="00952B2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71EBA" w:rsidRPr="004D0A67" w:rsidTr="00952B2F">
        <w:trPr>
          <w:tblHeader/>
        </w:trPr>
        <w:tc>
          <w:tcPr>
            <w:tcW w:w="1701" w:type="dxa"/>
            <w:tcBorders>
              <w:top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7</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Для индивидуального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D71EBA" w:rsidRPr="00D71EBA" w:rsidRDefault="00D71EBA" w:rsidP="00D71EBA">
            <w:pPr>
              <w:pStyle w:val="aff2"/>
              <w:ind w:left="-108" w:right="-108"/>
              <w:rPr>
                <w:sz w:val="20"/>
                <w:szCs w:val="20"/>
              </w:rPr>
            </w:pPr>
            <w:r w:rsidRPr="00D71EBA">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2.1</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ind w:left="-94" w:right="-117"/>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-3</w:t>
            </w:r>
          </w:p>
          <w:p w:rsidR="00D71EBA" w:rsidRPr="004D0A67" w:rsidRDefault="00D71EBA" w:rsidP="00952B2F">
            <w:pPr>
              <w:ind w:left="-94" w:right="-117"/>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rPr>
                <w:sz w:val="20"/>
                <w:szCs w:val="20"/>
              </w:rPr>
            </w:pPr>
            <w:r w:rsidRPr="004D0A67">
              <w:rPr>
                <w:sz w:val="20"/>
                <w:szCs w:val="20"/>
              </w:rPr>
              <w:t>40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 xml:space="preserve">Для ведения личного подсобного </w:t>
            </w:r>
            <w:r w:rsidRPr="004D0A67">
              <w:rPr>
                <w:sz w:val="20"/>
                <w:szCs w:val="20"/>
              </w:rPr>
              <w:lastRenderedPageBreak/>
              <w:t>хозяйства (приусадебный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2"/>
              <w:ind w:left="-108" w:right="-108"/>
              <w:rPr>
                <w:sz w:val="20"/>
                <w:szCs w:val="20"/>
              </w:rPr>
            </w:pPr>
            <w:r w:rsidRPr="00D71EBA">
              <w:rPr>
                <w:sz w:val="20"/>
                <w:szCs w:val="20"/>
              </w:rPr>
              <w:lastRenderedPageBreak/>
              <w:t>Размещение малоэтажных многоквартирных домов (многоквартирные дома высотой до 4 этажей, включая мансардный);</w:t>
            </w:r>
            <w:r w:rsidRPr="00D71EBA">
              <w:rPr>
                <w:sz w:val="20"/>
                <w:szCs w:val="20"/>
              </w:rPr>
              <w:br/>
              <w:t>обустройство спортивных и детских площадок, площадок для отдыха;</w:t>
            </w:r>
            <w:r w:rsidRPr="00D71EBA">
              <w:rPr>
                <w:sz w:val="20"/>
                <w:szCs w:val="20"/>
              </w:rPr>
              <w:br/>
            </w:r>
            <w:r w:rsidRPr="00D71EBA">
              <w:rPr>
                <w:sz w:val="20"/>
                <w:szCs w:val="20"/>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lastRenderedPageBreak/>
              <w:t>2.2</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94" w:right="-117"/>
              <w:jc w:val="left"/>
              <w:rPr>
                <w:sz w:val="20"/>
                <w:szCs w:val="20"/>
              </w:rPr>
            </w:pPr>
            <w:r w:rsidRPr="004D0A67">
              <w:rPr>
                <w:sz w:val="20"/>
                <w:szCs w:val="20"/>
              </w:rPr>
              <w:t xml:space="preserve">Максимальная </w:t>
            </w:r>
            <w:r w:rsidRPr="004D0A67">
              <w:rPr>
                <w:sz w:val="20"/>
                <w:szCs w:val="20"/>
              </w:rPr>
              <w:lastRenderedPageBreak/>
              <w:t>площадь – 2000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lastRenderedPageBreak/>
              <w:t>Максимальное количество этажей -3</w:t>
            </w:r>
          </w:p>
          <w:p w:rsidR="00D71EBA" w:rsidRPr="004D0A67" w:rsidRDefault="00D71EBA" w:rsidP="00952B2F">
            <w:pPr>
              <w:pStyle w:val="aff3"/>
              <w:ind w:left="-94" w:right="-117"/>
              <w:jc w:val="left"/>
              <w:rPr>
                <w:sz w:val="20"/>
                <w:szCs w:val="20"/>
              </w:rPr>
            </w:pPr>
            <w:r w:rsidRPr="004D0A67">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lastRenderedPageBreak/>
              <w:t xml:space="preserve">Минимальный отступ зданий, строений, сооружений от границ </w:t>
            </w:r>
            <w:r w:rsidRPr="004D0A67">
              <w:rPr>
                <w:sz w:val="20"/>
                <w:szCs w:val="20"/>
              </w:rPr>
              <w:lastRenderedPageBreak/>
              <w:t>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rPr>
                <w:sz w:val="20"/>
                <w:szCs w:val="20"/>
              </w:rPr>
            </w:pPr>
            <w:r w:rsidRPr="004D0A67">
              <w:rPr>
                <w:sz w:val="20"/>
                <w:szCs w:val="20"/>
              </w:rPr>
              <w:lastRenderedPageBreak/>
              <w:t>40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bookmarkStart w:id="184" w:name="sub_1023"/>
            <w:r w:rsidRPr="004D0A67">
              <w:rPr>
                <w:sz w:val="20"/>
                <w:szCs w:val="20"/>
              </w:rPr>
              <w:lastRenderedPageBreak/>
              <w:t>Блокированная жилая застройка</w:t>
            </w:r>
            <w:bookmarkEnd w:id="184"/>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2"/>
              <w:ind w:left="-108" w:right="-108"/>
              <w:rPr>
                <w:sz w:val="20"/>
                <w:szCs w:val="20"/>
              </w:rPr>
            </w:pPr>
            <w:r w:rsidRPr="00D71EBA">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2.3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94" w:right="-117"/>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-3</w:t>
            </w:r>
          </w:p>
          <w:p w:rsidR="00D71EBA" w:rsidRPr="004D0A67" w:rsidRDefault="00D71EBA" w:rsidP="00952B2F">
            <w:pPr>
              <w:pStyle w:val="aff3"/>
              <w:ind w:left="-94" w:right="-117"/>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rPr>
                <w:sz w:val="20"/>
                <w:szCs w:val="20"/>
              </w:rPr>
            </w:pPr>
            <w:r w:rsidRPr="004D0A67">
              <w:rPr>
                <w:sz w:val="20"/>
                <w:szCs w:val="20"/>
              </w:rPr>
              <w:t>40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bookmarkStart w:id="185" w:name="sub_1035"/>
            <w:r w:rsidRPr="004D0A67">
              <w:rPr>
                <w:sz w:val="20"/>
                <w:szCs w:val="20"/>
              </w:rPr>
              <w:t>Образование и просвещение</w:t>
            </w:r>
            <w:bookmarkEnd w:id="185"/>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2"/>
              <w:ind w:left="-108" w:right="-108"/>
              <w:rPr>
                <w:sz w:val="20"/>
                <w:szCs w:val="20"/>
              </w:rPr>
            </w:pPr>
            <w:r w:rsidRPr="00D71EBA">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3.5</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Pr>
                <w:sz w:val="20"/>
                <w:szCs w:val="20"/>
              </w:rPr>
              <w:t>Минимальная площадь – 6</w:t>
            </w:r>
            <w:r w:rsidRPr="004D0A67">
              <w:rPr>
                <w:sz w:val="20"/>
                <w:szCs w:val="20"/>
              </w:rPr>
              <w:t>00</w:t>
            </w:r>
          </w:p>
          <w:p w:rsidR="00D71EBA" w:rsidRPr="004D0A67" w:rsidRDefault="00D71EBA" w:rsidP="00952B2F">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-3</w:t>
            </w:r>
          </w:p>
          <w:p w:rsidR="00D71EBA" w:rsidRPr="004D0A67" w:rsidRDefault="00D71EBA" w:rsidP="00952B2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94"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rPr>
                <w:sz w:val="20"/>
                <w:szCs w:val="20"/>
              </w:rPr>
            </w:pPr>
            <w:r w:rsidRPr="004D0A67">
              <w:rPr>
                <w:sz w:val="20"/>
                <w:szCs w:val="20"/>
              </w:rPr>
              <w:t>70</w:t>
            </w:r>
          </w:p>
        </w:tc>
      </w:tr>
      <w:tr w:rsidR="00D71EBA" w:rsidRPr="004D0A67" w:rsidTr="00952B2F">
        <w:trPr>
          <w:trHeight w:val="915"/>
        </w:trPr>
        <w:tc>
          <w:tcPr>
            <w:tcW w:w="1701" w:type="dxa"/>
            <w:vMerge w:val="restart"/>
            <w:tcBorders>
              <w:top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71EBA" w:rsidRPr="004D0A67" w:rsidRDefault="00D71EBA" w:rsidP="00952B2F">
            <w:pPr>
              <w:pStyle w:val="aff3"/>
              <w:ind w:left="-108" w:right="-117"/>
              <w:rPr>
                <w:b/>
                <w:sz w:val="20"/>
                <w:szCs w:val="20"/>
              </w:rPr>
            </w:pPr>
            <w:r w:rsidRPr="004D0A67">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71EBA" w:rsidRPr="004D0A67" w:rsidTr="00952B2F">
        <w:trPr>
          <w:trHeight w:val="1620"/>
        </w:trPr>
        <w:tc>
          <w:tcPr>
            <w:tcW w:w="1701" w:type="dxa"/>
            <w:vMerge/>
            <w:tcBorders>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864" w:type="dxa"/>
            <w:vMerge/>
            <w:tcBorders>
              <w:left w:val="single" w:sz="4" w:space="0" w:color="auto"/>
              <w:bottom w:val="single" w:sz="4" w:space="0" w:color="auto"/>
            </w:tcBorders>
          </w:tcPr>
          <w:p w:rsidR="00D71EBA" w:rsidRPr="004D0A67" w:rsidRDefault="00D71EBA" w:rsidP="00952B2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D0A67">
              <w:rPr>
                <w:b/>
                <w:sz w:val="20"/>
                <w:szCs w:val="20"/>
              </w:rPr>
              <w:lastRenderedPageBreak/>
              <w:t>может быть застроена, ко всей площади земельного участка, %</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lastRenderedPageBreak/>
              <w:t>1</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7</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2"/>
              <w:ind w:left="-108" w:right="-108"/>
              <w:rPr>
                <w:sz w:val="20"/>
                <w:szCs w:val="20"/>
              </w:rPr>
            </w:pPr>
            <w:r w:rsidRPr="00D71EBA">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3.1</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18"/>
                <w:szCs w:val="20"/>
              </w:rPr>
              <w:t>не регламентировано, определяется заданием на проектирование</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bookmarkStart w:id="186" w:name="sub_1032"/>
            <w:r w:rsidRPr="004D0A67">
              <w:rPr>
                <w:sz w:val="20"/>
                <w:szCs w:val="20"/>
              </w:rPr>
              <w:t>Социальное обслуживание</w:t>
            </w:r>
            <w:bookmarkEnd w:id="186"/>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3046A4">
            <w:pPr>
              <w:pStyle w:val="aff2"/>
              <w:ind w:left="-108" w:right="-108"/>
            </w:pPr>
            <w:r w:rsidRPr="003046A4">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3.2</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Бытовое обслуживание</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bookmarkStart w:id="187" w:name="sub_1034"/>
            <w:r w:rsidRPr="004D0A67">
              <w:rPr>
                <w:sz w:val="20"/>
                <w:szCs w:val="20"/>
              </w:rPr>
              <w:t>Здравоохранение</w:t>
            </w:r>
            <w:bookmarkEnd w:id="187"/>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3.4</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Pr>
                <w:sz w:val="20"/>
                <w:szCs w:val="20"/>
              </w:rPr>
              <w:t>Минимальная площадь – 6</w:t>
            </w:r>
            <w:r w:rsidRPr="004D0A67">
              <w:rPr>
                <w:sz w:val="20"/>
                <w:szCs w:val="20"/>
              </w:rPr>
              <w:t>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Религиозное использование</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3.7</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jc w:val="left"/>
              <w:rPr>
                <w:sz w:val="20"/>
                <w:szCs w:val="20"/>
              </w:rPr>
            </w:pPr>
            <w:r w:rsidRPr="004D0A67">
              <w:rPr>
                <w:sz w:val="20"/>
                <w:szCs w:val="20"/>
              </w:rPr>
              <w:t>Минимальная площадь – 600 Максимальная площадь – 5000</w:t>
            </w:r>
          </w:p>
          <w:p w:rsidR="00D71EBA" w:rsidRPr="004D0A67" w:rsidRDefault="00D71EBA" w:rsidP="00952B2F"/>
          <w:p w:rsidR="00D71EBA" w:rsidRPr="004D0A67" w:rsidRDefault="00D71EBA" w:rsidP="00952B2F"/>
          <w:p w:rsidR="00D71EBA" w:rsidRPr="004D0A67" w:rsidRDefault="00D71EBA" w:rsidP="00952B2F"/>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jc w:val="left"/>
              <w:rPr>
                <w:sz w:val="20"/>
                <w:szCs w:val="20"/>
              </w:rPr>
            </w:pPr>
            <w:r w:rsidRPr="004D0A67">
              <w:rPr>
                <w:sz w:val="20"/>
                <w:szCs w:val="20"/>
              </w:rPr>
              <w:lastRenderedPageBreak/>
              <w:t xml:space="preserve">Максимальная высота строений, количество этажей – по заданию на </w:t>
            </w:r>
            <w:r w:rsidRPr="004D0A67">
              <w:rPr>
                <w:sz w:val="20"/>
                <w:szCs w:val="20"/>
              </w:rPr>
              <w:lastRenderedPageBreak/>
              <w:t>проектирование</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lastRenderedPageBreak/>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lastRenderedPageBreak/>
              <w:t>на улицу - 5 м</w:t>
            </w:r>
          </w:p>
          <w:p w:rsidR="00D71EBA" w:rsidRPr="004D0A67" w:rsidRDefault="00D71EBA" w:rsidP="00952B2F">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lastRenderedPageBreak/>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lastRenderedPageBreak/>
              <w:t>Магазины</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4.4</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Банковская и страховая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4.5</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2"/>
              <w:ind w:left="-108" w:right="-108"/>
              <w:rPr>
                <w:sz w:val="20"/>
                <w:szCs w:val="20"/>
              </w:rPr>
            </w:pPr>
            <w:r w:rsidRPr="004D0A6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4.6</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2"/>
              <w:ind w:left="-108" w:right="-108"/>
              <w:jc w:val="left"/>
              <w:rPr>
                <w:sz w:val="20"/>
                <w:szCs w:val="20"/>
              </w:rPr>
            </w:pPr>
            <w:r w:rsidRPr="004D0A67">
              <w:rPr>
                <w:sz w:val="20"/>
                <w:szCs w:val="20"/>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aff2"/>
              <w:ind w:left="-108" w:right="-108"/>
              <w:rPr>
                <w:sz w:val="20"/>
                <w:szCs w:val="20"/>
              </w:rPr>
            </w:pPr>
            <w:r w:rsidRPr="003046A4">
              <w:rPr>
                <w:sz w:val="20"/>
                <w:szCs w:val="20"/>
              </w:rPr>
              <w:t>Размещение гостиниц</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4.7</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600</w:t>
            </w:r>
          </w:p>
          <w:p w:rsidR="00D71EBA" w:rsidRPr="004D0A67" w:rsidRDefault="00D71EBA" w:rsidP="00952B2F">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- 4</w:t>
            </w:r>
          </w:p>
          <w:p w:rsidR="00D71EBA" w:rsidRPr="004D0A67" w:rsidRDefault="00D71EBA" w:rsidP="00952B2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D71EBA" w:rsidRPr="004D0A67" w:rsidRDefault="00D71EBA" w:rsidP="00952B2F">
            <w:pPr>
              <w:pStyle w:val="aff3"/>
              <w:ind w:left="-94" w:right="-117"/>
              <w:jc w:val="left"/>
              <w:rPr>
                <w:sz w:val="20"/>
                <w:szCs w:val="20"/>
              </w:rPr>
            </w:pPr>
            <w:r w:rsidRPr="004D0A67">
              <w:rPr>
                <w:sz w:val="20"/>
                <w:szCs w:val="20"/>
              </w:rPr>
              <w:t>на улицу - 5 м</w:t>
            </w:r>
          </w:p>
          <w:p w:rsidR="00D71EBA" w:rsidRPr="004D0A67" w:rsidRDefault="00D71EBA" w:rsidP="00952B2F">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70</w:t>
            </w:r>
          </w:p>
        </w:tc>
      </w:tr>
      <w:tr w:rsidR="00D71EBA" w:rsidRPr="004D0A67" w:rsidTr="00952B2F">
        <w:trPr>
          <w:trHeight w:val="882"/>
        </w:trPr>
        <w:tc>
          <w:tcPr>
            <w:tcW w:w="1701" w:type="dxa"/>
            <w:tcBorders>
              <w:top w:val="single" w:sz="4" w:space="0" w:color="auto"/>
              <w:bottom w:val="single" w:sz="4" w:space="0" w:color="auto"/>
              <w:right w:val="single" w:sz="4" w:space="0" w:color="auto"/>
            </w:tcBorders>
          </w:tcPr>
          <w:p w:rsidR="00D71EBA" w:rsidRPr="004D0A67" w:rsidRDefault="00D71EBA" w:rsidP="00952B2F">
            <w:pPr>
              <w:rPr>
                <w:sz w:val="20"/>
                <w:szCs w:val="20"/>
              </w:rPr>
            </w:pPr>
            <w:r w:rsidRPr="004D0A67">
              <w:rPr>
                <w:sz w:val="20"/>
                <w:szCs w:val="20"/>
              </w:rPr>
              <w:t xml:space="preserve">Обеспечение занятий спортом </w:t>
            </w:r>
            <w:r w:rsidRPr="004D0A67">
              <w:rPr>
                <w:sz w:val="20"/>
                <w:szCs w:val="20"/>
              </w:rPr>
              <w:lastRenderedPageBreak/>
              <w:t>в помещениях</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3046A4">
            <w:pPr>
              <w:pStyle w:val="aff2"/>
              <w:ind w:left="-108" w:right="-108"/>
              <w:rPr>
                <w:sz w:val="20"/>
                <w:szCs w:val="20"/>
              </w:rPr>
            </w:pPr>
            <w:r w:rsidRPr="004D0A67">
              <w:rPr>
                <w:sz w:val="20"/>
                <w:szCs w:val="20"/>
              </w:rPr>
              <w:lastRenderedPageBreak/>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D71EBA" w:rsidRPr="004D0A67" w:rsidRDefault="00D71EBA" w:rsidP="00952B2F">
            <w:pPr>
              <w:rPr>
                <w:sz w:val="20"/>
                <w:szCs w:val="20"/>
              </w:rPr>
            </w:pPr>
            <w:r w:rsidRPr="004D0A67">
              <w:rPr>
                <w:sz w:val="20"/>
                <w:szCs w:val="20"/>
              </w:rPr>
              <w:t>5.1.2</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Pr>
                <w:sz w:val="20"/>
                <w:szCs w:val="20"/>
              </w:rPr>
              <w:t>Минимальная площадь – 6</w:t>
            </w:r>
            <w:r w:rsidRPr="004D0A67">
              <w:rPr>
                <w:sz w:val="20"/>
                <w:szCs w:val="20"/>
              </w:rPr>
              <w:t>00</w:t>
            </w:r>
          </w:p>
          <w:p w:rsidR="00D71EBA" w:rsidRPr="004D0A67" w:rsidRDefault="00D71EBA" w:rsidP="00952B2F">
            <w:pPr>
              <w:pStyle w:val="aff3"/>
              <w:ind w:left="-94" w:right="-117"/>
              <w:jc w:val="left"/>
              <w:rPr>
                <w:sz w:val="20"/>
                <w:szCs w:val="20"/>
              </w:rPr>
            </w:pPr>
            <w:r w:rsidRPr="004D0A67">
              <w:rPr>
                <w:sz w:val="20"/>
                <w:szCs w:val="20"/>
              </w:rPr>
              <w:t xml:space="preserve">Максимальная </w:t>
            </w:r>
            <w:r w:rsidRPr="004D0A67">
              <w:rPr>
                <w:sz w:val="20"/>
                <w:szCs w:val="20"/>
              </w:rPr>
              <w:lastRenderedPageBreak/>
              <w:t>площадь – 50000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lastRenderedPageBreak/>
              <w:t>Максимальное количество этажей - 4</w:t>
            </w:r>
          </w:p>
          <w:p w:rsidR="00D71EBA" w:rsidRPr="004D0A67" w:rsidRDefault="00D71EBA" w:rsidP="00952B2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lastRenderedPageBreak/>
              <w:t xml:space="preserve">Минимальный отступ зданий, строений, сооружений от границ </w:t>
            </w:r>
            <w:r w:rsidRPr="004D0A67">
              <w:rPr>
                <w:sz w:val="20"/>
                <w:szCs w:val="20"/>
              </w:rPr>
              <w:lastRenderedPageBreak/>
              <w:t>земельного участка - 5 м</w:t>
            </w:r>
          </w:p>
          <w:p w:rsidR="00D71EBA" w:rsidRPr="004D0A67" w:rsidRDefault="00D71EBA" w:rsidP="00952B2F">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rPr>
                <w:sz w:val="20"/>
                <w:szCs w:val="20"/>
              </w:rPr>
            </w:pPr>
            <w:r w:rsidRPr="004D0A67">
              <w:rPr>
                <w:sz w:val="20"/>
                <w:szCs w:val="20"/>
              </w:rPr>
              <w:lastRenderedPageBreak/>
              <w:t>70</w:t>
            </w:r>
          </w:p>
        </w:tc>
      </w:tr>
      <w:tr w:rsidR="00D71EBA" w:rsidRPr="004D0A67" w:rsidTr="00952B2F">
        <w:trPr>
          <w:trHeight w:val="853"/>
        </w:trPr>
        <w:tc>
          <w:tcPr>
            <w:tcW w:w="1701" w:type="dxa"/>
            <w:tcBorders>
              <w:top w:val="single" w:sz="4" w:space="0" w:color="auto"/>
              <w:bottom w:val="single" w:sz="4" w:space="0" w:color="auto"/>
              <w:right w:val="single" w:sz="4" w:space="0" w:color="auto"/>
            </w:tcBorders>
          </w:tcPr>
          <w:p w:rsidR="00D71EBA" w:rsidRPr="004D0A67" w:rsidRDefault="00D71EBA" w:rsidP="00952B2F">
            <w:pPr>
              <w:rPr>
                <w:sz w:val="20"/>
                <w:szCs w:val="20"/>
              </w:rPr>
            </w:pPr>
            <w:r w:rsidRPr="004D0A67">
              <w:rPr>
                <w:sz w:val="20"/>
                <w:szCs w:val="20"/>
              </w:rPr>
              <w:lastRenderedPageBreak/>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3046A4">
            <w:pPr>
              <w:pStyle w:val="aff2"/>
              <w:ind w:left="-108" w:right="-108"/>
              <w:rPr>
                <w:sz w:val="20"/>
                <w:szCs w:val="20"/>
              </w:rPr>
            </w:pPr>
            <w:r w:rsidRPr="003046A4">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D71EBA" w:rsidRPr="004D0A67" w:rsidRDefault="00D71EBA" w:rsidP="00952B2F">
            <w:pPr>
              <w:rPr>
                <w:sz w:val="20"/>
                <w:szCs w:val="20"/>
              </w:rPr>
            </w:pPr>
            <w:r w:rsidRPr="004D0A67">
              <w:rPr>
                <w:sz w:val="20"/>
                <w:szCs w:val="20"/>
              </w:rPr>
              <w:t>5.1.3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не регламентировано</w:t>
            </w:r>
          </w:p>
        </w:tc>
      </w:tr>
      <w:tr w:rsidR="00D71EBA" w:rsidRPr="004D0A67" w:rsidTr="00952B2F">
        <w:trPr>
          <w:trHeight w:val="609"/>
        </w:trPr>
        <w:tc>
          <w:tcPr>
            <w:tcW w:w="1701" w:type="dxa"/>
            <w:vMerge w:val="restart"/>
            <w:tcBorders>
              <w:top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Вспомогательные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71EBA" w:rsidRPr="004D0A67" w:rsidRDefault="00D71EBA" w:rsidP="00952B2F">
            <w:pPr>
              <w:pStyle w:val="aff3"/>
              <w:ind w:left="-108" w:right="-117"/>
              <w:rPr>
                <w:b/>
                <w:sz w:val="20"/>
                <w:szCs w:val="20"/>
              </w:rPr>
            </w:pPr>
            <w:r w:rsidRPr="004D0A67">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71EBA" w:rsidRPr="004D0A67" w:rsidTr="00952B2F">
        <w:trPr>
          <w:trHeight w:val="987"/>
        </w:trPr>
        <w:tc>
          <w:tcPr>
            <w:tcW w:w="1701" w:type="dxa"/>
            <w:vMerge/>
            <w:tcBorders>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p>
        </w:tc>
        <w:tc>
          <w:tcPr>
            <w:tcW w:w="864" w:type="dxa"/>
            <w:vMerge/>
            <w:tcBorders>
              <w:left w:val="single" w:sz="4" w:space="0" w:color="auto"/>
              <w:bottom w:val="single" w:sz="4" w:space="0" w:color="auto"/>
            </w:tcBorders>
          </w:tcPr>
          <w:p w:rsidR="00D71EBA" w:rsidRPr="004D0A67" w:rsidRDefault="00D71EBA" w:rsidP="00952B2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b/>
                <w:sz w:val="20"/>
                <w:szCs w:val="20"/>
              </w:rPr>
            </w:pPr>
            <w:r w:rsidRPr="004D0A67">
              <w:rPr>
                <w:b/>
                <w:sz w:val="20"/>
                <w:szCs w:val="20"/>
              </w:rPr>
              <w:t>7</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formattext"/>
              <w:spacing w:before="0" w:beforeAutospacing="0" w:after="0" w:afterAutospacing="0"/>
              <w:ind w:left="-108" w:right="-108"/>
              <w:jc w:val="both"/>
              <w:textAlignment w:val="baseline"/>
              <w:rPr>
                <w:sz w:val="20"/>
                <w:szCs w:val="20"/>
              </w:rPr>
            </w:pPr>
            <w:r w:rsidRPr="004D0A67">
              <w:rPr>
                <w:sz w:val="20"/>
                <w:szCs w:val="20"/>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3046A4">
            <w:pPr>
              <w:pStyle w:val="aff2"/>
              <w:ind w:left="-108" w:right="-108"/>
              <w:rPr>
                <w:sz w:val="20"/>
                <w:szCs w:val="20"/>
              </w:rPr>
            </w:pPr>
            <w:r w:rsidRPr="003046A4">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2.7.1</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18</w:t>
            </w:r>
          </w:p>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- 1 м</w:t>
            </w:r>
          </w:p>
          <w:p w:rsidR="00D71EBA" w:rsidRPr="004D0A67" w:rsidRDefault="00D71EBA" w:rsidP="00952B2F">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80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ind w:left="-42" w:firstLine="42"/>
              <w:rPr>
                <w:sz w:val="20"/>
                <w:szCs w:val="20"/>
              </w:rPr>
            </w:pPr>
            <w:r w:rsidRPr="004D0A67">
              <w:rPr>
                <w:sz w:val="20"/>
                <w:szCs w:val="20"/>
              </w:rPr>
              <w:t xml:space="preserve">Земельные участки (территории) общего </w:t>
            </w:r>
            <w:r w:rsidRPr="004D0A67">
              <w:rPr>
                <w:sz w:val="20"/>
                <w:szCs w:val="20"/>
              </w:rPr>
              <w:lastRenderedPageBreak/>
              <w:t>пользования</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3046A4">
            <w:pPr>
              <w:pStyle w:val="aff2"/>
              <w:ind w:left="-108" w:right="-108"/>
              <w:rPr>
                <w:sz w:val="20"/>
                <w:szCs w:val="20"/>
              </w:rPr>
            </w:pPr>
            <w:r w:rsidRPr="003046A4">
              <w:rPr>
                <w:sz w:val="20"/>
                <w:szCs w:val="20"/>
              </w:rPr>
              <w:lastRenderedPageBreak/>
              <w:t>Земельные участки общего пользования. Содержание данного вида разрешенного использования включает в себ</w:t>
            </w:r>
            <w:r>
              <w:rPr>
                <w:sz w:val="20"/>
                <w:szCs w:val="20"/>
              </w:rPr>
              <w:t xml:space="preserve">я содержание видов разрешенного </w:t>
            </w:r>
            <w:r w:rsidRPr="003046A4">
              <w:rPr>
                <w:sz w:val="20"/>
                <w:szCs w:val="20"/>
              </w:rPr>
              <w:t>использования</w:t>
            </w:r>
            <w:r>
              <w:rPr>
                <w:sz w:val="20"/>
                <w:szCs w:val="20"/>
              </w:rPr>
              <w:t xml:space="preserve"> </w:t>
            </w:r>
            <w:r w:rsidRPr="003046A4">
              <w:rPr>
                <w:sz w:val="20"/>
                <w:szCs w:val="20"/>
              </w:rPr>
              <w:t>с кодами 12.0.1-12.0.2</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aff3"/>
              <w:ind w:left="-42" w:firstLine="42"/>
              <w:rPr>
                <w:sz w:val="20"/>
                <w:szCs w:val="20"/>
              </w:rPr>
            </w:pPr>
            <w:r w:rsidRPr="004D0A67">
              <w:rPr>
                <w:sz w:val="20"/>
                <w:szCs w:val="20"/>
              </w:rPr>
              <w:t>12.0</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aff3"/>
              <w:ind w:left="-108" w:right="-117"/>
              <w:rPr>
                <w:sz w:val="20"/>
                <w:szCs w:val="20"/>
              </w:rPr>
            </w:pPr>
            <w:r w:rsidRPr="004D0A67">
              <w:rPr>
                <w:sz w:val="20"/>
                <w:szCs w:val="20"/>
              </w:rPr>
              <w:t>100</w:t>
            </w:r>
          </w:p>
        </w:tc>
      </w:tr>
      <w:tr w:rsidR="00D71EBA" w:rsidRPr="004D0A67"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formattext"/>
              <w:spacing w:before="0" w:beforeAutospacing="0" w:after="0" w:afterAutospacing="0"/>
              <w:ind w:left="-108" w:right="-108"/>
              <w:jc w:val="both"/>
              <w:textAlignment w:val="baseline"/>
              <w:rPr>
                <w:sz w:val="20"/>
                <w:szCs w:val="20"/>
              </w:rPr>
            </w:pPr>
            <w:r w:rsidRPr="004D0A67">
              <w:rPr>
                <w:sz w:val="20"/>
                <w:szCs w:val="20"/>
              </w:rPr>
              <w:lastRenderedPageBreak/>
              <w:t>Ведение огородничества</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D71EBA" w:rsidP="00952B2F">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13.1</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100</w:t>
            </w:r>
          </w:p>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-2</w:t>
            </w:r>
          </w:p>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40</w:t>
            </w:r>
          </w:p>
        </w:tc>
      </w:tr>
      <w:tr w:rsidR="00D71EBA" w:rsidRPr="008E19AF" w:rsidTr="00952B2F">
        <w:tc>
          <w:tcPr>
            <w:tcW w:w="1701" w:type="dxa"/>
            <w:tcBorders>
              <w:top w:val="single" w:sz="4" w:space="0" w:color="auto"/>
              <w:bottom w:val="single" w:sz="4" w:space="0" w:color="auto"/>
              <w:right w:val="single" w:sz="4" w:space="0" w:color="auto"/>
            </w:tcBorders>
          </w:tcPr>
          <w:p w:rsidR="00D71EBA" w:rsidRPr="004D0A67" w:rsidRDefault="00D71EBA" w:rsidP="00952B2F">
            <w:pPr>
              <w:pStyle w:val="formattext"/>
              <w:spacing w:before="0" w:beforeAutospacing="0" w:after="0" w:afterAutospacing="0"/>
              <w:ind w:left="-108" w:right="-108"/>
              <w:jc w:val="both"/>
              <w:textAlignment w:val="baseline"/>
              <w:rPr>
                <w:sz w:val="20"/>
                <w:szCs w:val="20"/>
              </w:rPr>
            </w:pPr>
            <w:r w:rsidRPr="004D0A67">
              <w:rPr>
                <w:sz w:val="20"/>
                <w:szCs w:val="20"/>
              </w:rPr>
              <w:t>Ведение садоводства</w:t>
            </w:r>
          </w:p>
        </w:tc>
        <w:tc>
          <w:tcPr>
            <w:tcW w:w="6082" w:type="dxa"/>
            <w:tcBorders>
              <w:top w:val="single" w:sz="4" w:space="0" w:color="auto"/>
              <w:left w:val="single" w:sz="4" w:space="0" w:color="auto"/>
              <w:bottom w:val="single" w:sz="4" w:space="0" w:color="auto"/>
              <w:right w:val="single" w:sz="4" w:space="0" w:color="auto"/>
            </w:tcBorders>
          </w:tcPr>
          <w:p w:rsidR="00D71EBA" w:rsidRPr="004D0A67" w:rsidRDefault="003046A4" w:rsidP="00952B2F">
            <w:pPr>
              <w:pStyle w:val="formattext"/>
              <w:spacing w:before="0" w:beforeAutospacing="0" w:after="0" w:afterAutospacing="0"/>
              <w:ind w:left="-108" w:right="-108"/>
              <w:jc w:val="both"/>
              <w:textAlignment w:val="baseline"/>
              <w:rPr>
                <w:sz w:val="20"/>
                <w:szCs w:val="20"/>
              </w:rPr>
            </w:pPr>
            <w:r w:rsidRPr="003046A4">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13.2</w:t>
            </w:r>
          </w:p>
        </w:tc>
        <w:tc>
          <w:tcPr>
            <w:tcW w:w="1418"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Минимальная площадь – 100</w:t>
            </w:r>
          </w:p>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71EBA" w:rsidRPr="004D0A67" w:rsidRDefault="00D71EBA" w:rsidP="00952B2F">
            <w:pPr>
              <w:pStyle w:val="aff3"/>
              <w:ind w:left="-94" w:right="-117"/>
              <w:jc w:val="left"/>
              <w:rPr>
                <w:sz w:val="20"/>
                <w:szCs w:val="20"/>
              </w:rPr>
            </w:pPr>
            <w:r w:rsidRPr="004D0A67">
              <w:rPr>
                <w:sz w:val="20"/>
                <w:szCs w:val="20"/>
              </w:rPr>
              <w:t>Максимальное количество этажей -2</w:t>
            </w:r>
          </w:p>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D71EBA" w:rsidRPr="004D0A67" w:rsidRDefault="00D71EBA" w:rsidP="00952B2F">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71EBA" w:rsidRPr="008E19AF" w:rsidRDefault="00D71EBA" w:rsidP="00952B2F">
            <w:pPr>
              <w:pStyle w:val="formattext"/>
              <w:spacing w:before="0" w:beforeAutospacing="0" w:after="0" w:afterAutospacing="0"/>
              <w:ind w:left="-108" w:right="-117"/>
              <w:jc w:val="center"/>
              <w:textAlignment w:val="baseline"/>
              <w:rPr>
                <w:sz w:val="20"/>
                <w:szCs w:val="20"/>
              </w:rPr>
            </w:pPr>
            <w:r w:rsidRPr="004D0A67">
              <w:rPr>
                <w:sz w:val="20"/>
                <w:szCs w:val="20"/>
              </w:rPr>
              <w:t>40</w:t>
            </w:r>
          </w:p>
        </w:tc>
      </w:tr>
      <w:tr w:rsidR="003046A4" w:rsidRPr="008E19AF" w:rsidTr="003046A4">
        <w:trPr>
          <w:trHeight w:val="1263"/>
        </w:trPr>
        <w:tc>
          <w:tcPr>
            <w:tcW w:w="15451" w:type="dxa"/>
            <w:gridSpan w:val="7"/>
            <w:tcBorders>
              <w:top w:val="single" w:sz="4" w:space="0" w:color="auto"/>
              <w:bottom w:val="single" w:sz="4" w:space="0" w:color="auto"/>
            </w:tcBorders>
          </w:tcPr>
          <w:p w:rsidR="003046A4" w:rsidRPr="003046A4" w:rsidRDefault="003046A4" w:rsidP="003046A4">
            <w:pPr>
              <w:shd w:val="clear" w:color="auto" w:fill="FFFFFF"/>
              <w:spacing w:after="0"/>
              <w:rPr>
                <w:rFonts w:eastAsia="Times New Roman"/>
                <w:sz w:val="20"/>
                <w:szCs w:val="20"/>
                <w:lang w:eastAsia="ru-RU"/>
              </w:rPr>
            </w:pPr>
            <w:r w:rsidRPr="003046A4">
              <w:rPr>
                <w:rFonts w:eastAsia="Times New Roman"/>
                <w:sz w:val="20"/>
                <w:szCs w:val="20"/>
                <w:lang w:eastAsia="ru-RU"/>
              </w:rPr>
              <w:t>* в скобках указаны равнозначные наименования видов разрешенного использования;</w:t>
            </w:r>
          </w:p>
          <w:p w:rsidR="003046A4" w:rsidRPr="003046A4" w:rsidRDefault="003046A4" w:rsidP="003046A4">
            <w:pPr>
              <w:shd w:val="clear" w:color="auto" w:fill="FFFFFF"/>
              <w:spacing w:after="0"/>
              <w:rPr>
                <w:rFonts w:eastAsia="Times New Roman"/>
                <w:sz w:val="20"/>
                <w:szCs w:val="20"/>
                <w:lang w:eastAsia="ru-RU"/>
              </w:rPr>
            </w:pPr>
            <w:r w:rsidRPr="003046A4">
              <w:rPr>
                <w:rFonts w:eastAsia="Times New Roman"/>
                <w:sz w:val="20"/>
                <w:szCs w:val="20"/>
                <w:lang w:eastAsia="ru-RU"/>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046A4" w:rsidRPr="003046A4" w:rsidRDefault="003046A4" w:rsidP="003046A4">
            <w:pPr>
              <w:shd w:val="clear" w:color="auto" w:fill="FFFFFF"/>
              <w:spacing w:after="0"/>
              <w:rPr>
                <w:rFonts w:eastAsia="Times New Roman"/>
                <w:sz w:val="20"/>
                <w:szCs w:val="20"/>
                <w:lang w:eastAsia="ru-RU"/>
              </w:rPr>
            </w:pPr>
            <w:r w:rsidRPr="003046A4">
              <w:rPr>
                <w:rFonts w:eastAsia="Times New Roman"/>
                <w:sz w:val="20"/>
                <w:szCs w:val="20"/>
                <w:lang w:eastAsia="ru-RU"/>
              </w:rPr>
              <w:t>*** текстовое наименование ВРИ и его код (числовое обоз</w:t>
            </w:r>
            <w:r>
              <w:rPr>
                <w:rFonts w:eastAsia="Times New Roman"/>
                <w:sz w:val="20"/>
                <w:szCs w:val="20"/>
                <w:lang w:eastAsia="ru-RU"/>
              </w:rPr>
              <w:t>начение) являются равнозначными.</w:t>
            </w:r>
          </w:p>
        </w:tc>
      </w:tr>
    </w:tbl>
    <w:p w:rsidR="00D71EBA" w:rsidRDefault="00D71EBA" w:rsidP="00D71EBA">
      <w:pPr>
        <w:shd w:val="clear" w:color="auto" w:fill="FFFFFF"/>
        <w:rPr>
          <w:b/>
          <w:i/>
          <w:szCs w:val="28"/>
        </w:rPr>
        <w:sectPr w:rsidR="00D71EBA" w:rsidSect="00A07ECD">
          <w:pgSz w:w="16838" w:h="11906" w:orient="landscape"/>
          <w:pgMar w:top="1418" w:right="1134" w:bottom="851" w:left="1134" w:header="709" w:footer="709" w:gutter="0"/>
          <w:cols w:space="708"/>
          <w:titlePg/>
          <w:docGrid w:linePitch="360"/>
        </w:sectPr>
      </w:pP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lastRenderedPageBreak/>
        <w:t>Примечания к таблице:</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(См. СНиП 2.07.01-89* Приложение Г, </w:t>
      </w:r>
      <w:r w:rsidR="003046A4">
        <w:rPr>
          <w:bCs/>
          <w:color w:val="000000"/>
        </w:rPr>
        <w:t>Таблиц</w:t>
      </w:r>
      <w:r w:rsidRPr="003046A4">
        <w:rPr>
          <w:bCs/>
          <w:color w:val="000000"/>
        </w:rPr>
        <w:t>а Г.1)</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2. 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3.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4</w:t>
      </w:r>
      <w:r w:rsidR="003046A4">
        <w:rPr>
          <w:bCs/>
          <w:color w:val="000000"/>
        </w:rPr>
        <w:t xml:space="preserve">. </w:t>
      </w:r>
      <w:r w:rsidRPr="003046A4">
        <w:rPr>
          <w:bCs/>
          <w:color w:val="000000"/>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5</w:t>
      </w:r>
      <w:r w:rsidR="003046A4">
        <w:rPr>
          <w:bCs/>
          <w:color w:val="000000"/>
        </w:rPr>
        <w:t xml:space="preserve">. </w:t>
      </w:r>
      <w:r w:rsidRPr="003046A4">
        <w:rPr>
          <w:bCs/>
          <w:color w:val="000000"/>
        </w:rPr>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6. Минимальные расстояния до границы соседнего участка должны быть:</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 от стволов высокорослых деревьев – 4, среднерослых – 2;</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 от кустарника – 1 м.</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Минимальные расстояния до стен жилых домов должны быть:</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 от стволов  деревьев – 5 м;</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от кустарника – 1,5  м.</w:t>
      </w:r>
    </w:p>
    <w:p w:rsidR="00D71EBA" w:rsidRPr="003046A4" w:rsidRDefault="00D71EBA" w:rsidP="00D71EBA">
      <w:pPr>
        <w:pStyle w:val="ConsNormal"/>
        <w:tabs>
          <w:tab w:val="left" w:pos="0"/>
        </w:tabs>
        <w:spacing w:before="240"/>
        <w:ind w:right="0" w:firstLine="709"/>
        <w:jc w:val="center"/>
        <w:rPr>
          <w:rFonts w:ascii="Times New Roman" w:hAnsi="Times New Roman" w:cs="Times New Roman"/>
          <w:iCs/>
          <w:sz w:val="24"/>
          <w:szCs w:val="24"/>
        </w:rPr>
      </w:pPr>
      <w:r w:rsidRPr="003046A4">
        <w:rPr>
          <w:rFonts w:ascii="Times New Roman" w:hAnsi="Times New Roman" w:cs="Times New Roman"/>
          <w:b/>
          <w:bCs/>
          <w:sz w:val="28"/>
          <w:szCs w:val="28"/>
        </w:rPr>
        <w:t>Минимальные расстояния от помещений (сооружений) для содержания и разведения животных</w:t>
      </w:r>
      <w:r w:rsidRPr="003046A4">
        <w:rPr>
          <w:rFonts w:ascii="Times New Roman" w:hAnsi="Times New Roman" w:cs="Times New Roman"/>
          <w:b/>
          <w:sz w:val="28"/>
          <w:szCs w:val="28"/>
        </w:rPr>
        <w:t xml:space="preserve"> </w:t>
      </w:r>
      <w:r w:rsidRPr="003046A4">
        <w:rPr>
          <w:rFonts w:ascii="Times New Roman" w:hAnsi="Times New Roman" w:cs="Times New Roman"/>
          <w:b/>
          <w:bCs/>
          <w:sz w:val="28"/>
          <w:szCs w:val="28"/>
        </w:rPr>
        <w:t xml:space="preserve">до объектов </w:t>
      </w:r>
      <w:r w:rsidRPr="003046A4">
        <w:rPr>
          <w:rFonts w:ascii="Times New Roman" w:hAnsi="Times New Roman" w:cs="Times New Roman"/>
          <w:b/>
          <w:bCs/>
          <w:iCs/>
          <w:sz w:val="28"/>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D71EBA" w:rsidRPr="008613E8" w:rsidTr="00952B2F">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Поголовье (шт.), не более</w:t>
            </w:r>
          </w:p>
        </w:tc>
      </w:tr>
      <w:tr w:rsidR="00D71EBA" w:rsidRPr="008613E8" w:rsidTr="00952B2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нутрии, песцы</w:t>
            </w:r>
          </w:p>
        </w:tc>
      </w:tr>
      <w:tr w:rsidR="00D71EBA" w:rsidRPr="008613E8" w:rsidTr="00952B2F">
        <w:trPr>
          <w:jc w:val="center"/>
        </w:trPr>
        <w:tc>
          <w:tcPr>
            <w:tcW w:w="179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 м</w:t>
            </w:r>
          </w:p>
        </w:tc>
        <w:tc>
          <w:tcPr>
            <w:tcW w:w="1009"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5</w:t>
            </w:r>
          </w:p>
        </w:tc>
        <w:tc>
          <w:tcPr>
            <w:tcW w:w="1105"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c>
          <w:tcPr>
            <w:tcW w:w="131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c>
          <w:tcPr>
            <w:tcW w:w="1117"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30</w:t>
            </w:r>
          </w:p>
        </w:tc>
        <w:tc>
          <w:tcPr>
            <w:tcW w:w="1258"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5</w:t>
            </w:r>
          </w:p>
        </w:tc>
        <w:tc>
          <w:tcPr>
            <w:tcW w:w="1264"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5</w:t>
            </w:r>
          </w:p>
        </w:tc>
      </w:tr>
      <w:tr w:rsidR="00D71EBA" w:rsidRPr="008613E8" w:rsidTr="00952B2F">
        <w:trPr>
          <w:jc w:val="center"/>
        </w:trPr>
        <w:tc>
          <w:tcPr>
            <w:tcW w:w="179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lastRenderedPageBreak/>
              <w:t>20 м</w:t>
            </w:r>
          </w:p>
        </w:tc>
        <w:tc>
          <w:tcPr>
            <w:tcW w:w="1009"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8</w:t>
            </w:r>
          </w:p>
        </w:tc>
        <w:tc>
          <w:tcPr>
            <w:tcW w:w="1282"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15</w:t>
            </w:r>
          </w:p>
        </w:tc>
        <w:tc>
          <w:tcPr>
            <w:tcW w:w="131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20</w:t>
            </w:r>
          </w:p>
        </w:tc>
        <w:tc>
          <w:tcPr>
            <w:tcW w:w="1117"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45</w:t>
            </w:r>
          </w:p>
        </w:tc>
        <w:tc>
          <w:tcPr>
            <w:tcW w:w="1258"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8</w:t>
            </w:r>
          </w:p>
        </w:tc>
        <w:tc>
          <w:tcPr>
            <w:tcW w:w="1264"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8</w:t>
            </w:r>
          </w:p>
        </w:tc>
      </w:tr>
      <w:tr w:rsidR="00D71EBA" w:rsidRPr="008613E8" w:rsidTr="00952B2F">
        <w:trPr>
          <w:jc w:val="center"/>
        </w:trPr>
        <w:tc>
          <w:tcPr>
            <w:tcW w:w="179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30 м</w:t>
            </w:r>
          </w:p>
        </w:tc>
        <w:tc>
          <w:tcPr>
            <w:tcW w:w="1009"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c>
          <w:tcPr>
            <w:tcW w:w="1282"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c>
          <w:tcPr>
            <w:tcW w:w="1105"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20</w:t>
            </w:r>
          </w:p>
        </w:tc>
        <w:tc>
          <w:tcPr>
            <w:tcW w:w="131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30</w:t>
            </w:r>
          </w:p>
        </w:tc>
        <w:tc>
          <w:tcPr>
            <w:tcW w:w="1117"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60</w:t>
            </w:r>
          </w:p>
        </w:tc>
        <w:tc>
          <w:tcPr>
            <w:tcW w:w="1258"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c>
          <w:tcPr>
            <w:tcW w:w="1264"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10</w:t>
            </w:r>
          </w:p>
        </w:tc>
      </w:tr>
      <w:tr w:rsidR="00D71EBA" w:rsidRPr="008613E8" w:rsidTr="00952B2F">
        <w:trPr>
          <w:jc w:val="center"/>
        </w:trPr>
        <w:tc>
          <w:tcPr>
            <w:tcW w:w="179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40 м</w:t>
            </w:r>
          </w:p>
        </w:tc>
        <w:tc>
          <w:tcPr>
            <w:tcW w:w="1009"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15</w:t>
            </w:r>
          </w:p>
        </w:tc>
        <w:tc>
          <w:tcPr>
            <w:tcW w:w="1105"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25</w:t>
            </w:r>
          </w:p>
        </w:tc>
        <w:tc>
          <w:tcPr>
            <w:tcW w:w="1311"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40</w:t>
            </w:r>
          </w:p>
        </w:tc>
        <w:tc>
          <w:tcPr>
            <w:tcW w:w="1117"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75</w:t>
            </w:r>
          </w:p>
        </w:tc>
        <w:tc>
          <w:tcPr>
            <w:tcW w:w="1258"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15</w:t>
            </w:r>
          </w:p>
        </w:tc>
        <w:tc>
          <w:tcPr>
            <w:tcW w:w="1264" w:type="dxa"/>
            <w:tcBorders>
              <w:top w:val="single" w:sz="4" w:space="0" w:color="auto"/>
              <w:left w:val="single" w:sz="4" w:space="0" w:color="auto"/>
              <w:bottom w:val="single" w:sz="4" w:space="0" w:color="auto"/>
              <w:right w:val="single" w:sz="4" w:space="0" w:color="auto"/>
            </w:tcBorders>
          </w:tcPr>
          <w:p w:rsidR="00D71EBA" w:rsidRPr="00AC3D2B" w:rsidRDefault="00D71EBA" w:rsidP="00AC3D2B">
            <w:pPr>
              <w:pStyle w:val="formattext"/>
              <w:spacing w:before="0" w:beforeAutospacing="0" w:after="0" w:afterAutospacing="0"/>
              <w:ind w:left="-108" w:right="-108"/>
              <w:jc w:val="both"/>
              <w:textAlignment w:val="baseline"/>
              <w:rPr>
                <w:sz w:val="20"/>
                <w:szCs w:val="20"/>
              </w:rPr>
            </w:pPr>
            <w:r w:rsidRPr="00AC3D2B">
              <w:rPr>
                <w:sz w:val="20"/>
                <w:szCs w:val="20"/>
              </w:rPr>
              <w:t>15</w:t>
            </w:r>
          </w:p>
        </w:tc>
      </w:tr>
    </w:tbl>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 xml:space="preserve">Примечания к таблице </w:t>
      </w:r>
    </w:p>
    <w:p w:rsidR="00D71EBA" w:rsidRPr="003046A4" w:rsidRDefault="003046A4" w:rsidP="003046A4">
      <w:pPr>
        <w:shd w:val="clear" w:color="auto" w:fill="FFFFFF"/>
        <w:tabs>
          <w:tab w:val="left" w:pos="7513"/>
        </w:tabs>
        <w:spacing w:after="0"/>
        <w:ind w:firstLine="709"/>
        <w:rPr>
          <w:bCs/>
          <w:color w:val="000000"/>
        </w:rPr>
      </w:pPr>
      <w:r>
        <w:rPr>
          <w:bCs/>
          <w:color w:val="000000"/>
        </w:rPr>
        <w:t>-</w:t>
      </w:r>
      <w:r w:rsidR="00D71EBA" w:rsidRPr="003046A4">
        <w:rPr>
          <w:bCs/>
          <w:color w:val="000000"/>
        </w:rPr>
        <w:t>При одновременном наличии различных видов животных нормативные разрывы суммируются.</w:t>
      </w:r>
    </w:p>
    <w:p w:rsidR="00D71EBA" w:rsidRPr="003046A4" w:rsidRDefault="003046A4" w:rsidP="003046A4">
      <w:pPr>
        <w:shd w:val="clear" w:color="auto" w:fill="FFFFFF"/>
        <w:tabs>
          <w:tab w:val="left" w:pos="7513"/>
        </w:tabs>
        <w:spacing w:after="0"/>
        <w:ind w:firstLine="709"/>
        <w:rPr>
          <w:bCs/>
          <w:color w:val="000000"/>
        </w:rPr>
      </w:pPr>
      <w:r>
        <w:rPr>
          <w:bCs/>
          <w:color w:val="000000"/>
        </w:rPr>
        <w:t>-</w:t>
      </w:r>
      <w:r w:rsidR="00D71EBA" w:rsidRPr="003046A4">
        <w:rPr>
          <w:bCs/>
          <w:color w:val="000000"/>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D71EBA" w:rsidRPr="003046A4" w:rsidRDefault="00D71EBA" w:rsidP="003046A4">
      <w:pPr>
        <w:shd w:val="clear" w:color="auto" w:fill="FFFFFF"/>
        <w:tabs>
          <w:tab w:val="left" w:pos="7513"/>
        </w:tabs>
        <w:spacing w:after="0"/>
        <w:ind w:firstLine="709"/>
        <w:rPr>
          <w:bCs/>
          <w:color w:val="000000"/>
        </w:rPr>
      </w:pPr>
      <w:r w:rsidRPr="003046A4">
        <w:rPr>
          <w:bCs/>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3046A4" w:rsidRPr="005810C1" w:rsidRDefault="003046A4" w:rsidP="00AC3D2B">
      <w:pPr>
        <w:pStyle w:val="1"/>
        <w:numPr>
          <w:ilvl w:val="0"/>
          <w:numId w:val="0"/>
        </w:numPr>
        <w:spacing w:before="100" w:beforeAutospacing="1" w:after="100" w:afterAutospacing="1"/>
        <w:rPr>
          <w:color w:val="auto"/>
          <w:lang w:val="ru-RU"/>
        </w:rPr>
      </w:pPr>
      <w:bookmarkStart w:id="188" w:name="_Toc426622150"/>
      <w:bookmarkStart w:id="189" w:name="_Toc101169046"/>
      <w:r w:rsidRPr="005810C1">
        <w:rPr>
          <w:color w:val="auto"/>
          <w:lang w:val="ru-RU"/>
        </w:rPr>
        <w:t>Статья 2</w:t>
      </w:r>
      <w:r w:rsidR="00952B2F" w:rsidRPr="005810C1">
        <w:rPr>
          <w:color w:val="auto"/>
          <w:lang w:val="ru-RU"/>
        </w:rPr>
        <w:t>3</w:t>
      </w:r>
      <w:r w:rsidRPr="005810C1">
        <w:rPr>
          <w:color w:val="auto"/>
          <w:lang w:val="ru-RU"/>
        </w:rPr>
        <w:t>.2 Градостроительные регламенты. Общественно–деловые зоны.</w:t>
      </w:r>
      <w:bookmarkEnd w:id="188"/>
      <w:bookmarkEnd w:id="189"/>
    </w:p>
    <w:p w:rsidR="003046A4" w:rsidRPr="00632811" w:rsidRDefault="003046A4" w:rsidP="003046A4">
      <w:pPr>
        <w:rPr>
          <w:b/>
          <w:bCs/>
          <w:szCs w:val="28"/>
          <w:u w:val="single"/>
        </w:rPr>
      </w:pPr>
      <w:r w:rsidRPr="00632811">
        <w:rPr>
          <w:b/>
          <w:bCs/>
          <w:szCs w:val="28"/>
          <w:u w:val="single"/>
        </w:rPr>
        <w:t>О</w:t>
      </w:r>
      <w:r w:rsidR="00E90CCC">
        <w:rPr>
          <w:b/>
          <w:bCs/>
          <w:szCs w:val="28"/>
          <w:u w:val="single"/>
        </w:rPr>
        <w:t>Д</w:t>
      </w:r>
      <w:r w:rsidRPr="00632811">
        <w:rPr>
          <w:b/>
          <w:bCs/>
          <w:szCs w:val="28"/>
          <w:u w:val="single"/>
        </w:rPr>
        <w:t xml:space="preserve">–1.  </w:t>
      </w:r>
      <w:r w:rsidRPr="00E138EF">
        <w:rPr>
          <w:b/>
          <w:bCs/>
          <w:szCs w:val="28"/>
          <w:u w:val="single"/>
        </w:rPr>
        <w:t xml:space="preserve">Зона </w:t>
      </w:r>
      <w:r w:rsidR="00E90CCC">
        <w:rPr>
          <w:b/>
          <w:bCs/>
          <w:szCs w:val="28"/>
          <w:u w:val="single"/>
        </w:rPr>
        <w:t>общественно-деловой застройки</w:t>
      </w:r>
      <w:r>
        <w:rPr>
          <w:b/>
          <w:bCs/>
          <w:szCs w:val="28"/>
          <w:u w:val="single"/>
        </w:rPr>
        <w:t>.</w:t>
      </w:r>
    </w:p>
    <w:p w:rsidR="003046A4" w:rsidRPr="003046A4" w:rsidRDefault="003046A4" w:rsidP="003046A4">
      <w:pPr>
        <w:shd w:val="clear" w:color="auto" w:fill="FFFFFF"/>
        <w:tabs>
          <w:tab w:val="left" w:pos="7513"/>
        </w:tabs>
        <w:spacing w:after="0"/>
        <w:ind w:firstLine="709"/>
        <w:rPr>
          <w:bCs/>
          <w:color w:val="000000"/>
        </w:rPr>
      </w:pPr>
      <w:r w:rsidRPr="003046A4">
        <w:rPr>
          <w:bCs/>
          <w:color w:val="000000"/>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w:t>
      </w:r>
      <w:r w:rsidRPr="003046A4">
        <w:rPr>
          <w:bCs/>
          <w:color w:val="000000"/>
        </w:rPr>
        <w:lastRenderedPageBreak/>
        <w:t>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62"/>
        <w:gridCol w:w="3006"/>
        <w:gridCol w:w="1925"/>
        <w:gridCol w:w="1795"/>
        <w:gridCol w:w="1674"/>
        <w:gridCol w:w="2221"/>
        <w:gridCol w:w="2195"/>
      </w:tblGrid>
      <w:tr w:rsidR="00BB6E60" w:rsidRPr="00791CA5" w:rsidTr="00BB6E60">
        <w:trPr>
          <w:trHeight w:val="589"/>
        </w:trPr>
        <w:tc>
          <w:tcPr>
            <w:tcW w:w="0" w:type="auto"/>
            <w:vMerge w:val="restart"/>
            <w:tcBorders>
              <w:top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0" w:type="auto"/>
            <w:vMerge w:val="restart"/>
            <w:tcBorders>
              <w:top w:val="single" w:sz="4" w:space="0" w:color="auto"/>
              <w:left w:val="single" w:sz="4" w:space="0" w:color="auto"/>
            </w:tcBorders>
          </w:tcPr>
          <w:p w:rsidR="003046A4" w:rsidRPr="00791CA5" w:rsidRDefault="003046A4" w:rsidP="00952B2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0" w:type="auto"/>
            <w:gridSpan w:val="4"/>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B6E60" w:rsidRPr="00791CA5" w:rsidTr="00BB6E60">
        <w:trPr>
          <w:trHeight w:val="825"/>
        </w:trPr>
        <w:tc>
          <w:tcPr>
            <w:tcW w:w="0" w:type="auto"/>
            <w:vMerge/>
            <w:tcBorders>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tcBorders>
          </w:tcPr>
          <w:p w:rsidR="003046A4" w:rsidRPr="00791CA5" w:rsidRDefault="003046A4" w:rsidP="00952B2F">
            <w:pPr>
              <w:pStyle w:val="aff3"/>
              <w:ind w:left="-108" w:right="-117"/>
              <w:rPr>
                <w:b/>
                <w:sz w:val="20"/>
                <w:szCs w:val="20"/>
              </w:rPr>
            </w:pP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B6E60" w:rsidRPr="00791CA5" w:rsidTr="00BB6E60">
        <w:trPr>
          <w:tblHeader/>
        </w:trPr>
        <w:tc>
          <w:tcPr>
            <w:tcW w:w="0" w:type="auto"/>
            <w:tcBorders>
              <w:top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3</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4</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5</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6</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7</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664631">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3.2</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3.3</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Здравоохранение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 xml:space="preserve">Размещение объектов капитального строительства, предназначенных для оказания гражданам медицинской помощи </w:t>
            </w:r>
            <w:r w:rsidRPr="00791CA5">
              <w:rPr>
                <w:sz w:val="20"/>
                <w:szCs w:val="20"/>
              </w:rPr>
              <w:lastRenderedPageBreak/>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lastRenderedPageBreak/>
              <w:t>3.4</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 xml:space="preserve">Минимальная площадь – </w:t>
            </w:r>
            <w:r>
              <w:rPr>
                <w:sz w:val="20"/>
                <w:szCs w:val="20"/>
              </w:rPr>
              <w:t>6</w:t>
            </w:r>
            <w:r w:rsidRPr="00A27546">
              <w:rPr>
                <w:sz w:val="20"/>
                <w:szCs w:val="20"/>
              </w:rPr>
              <w:t>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E07EE7" w:rsidRDefault="003046A4" w:rsidP="00952B2F">
            <w:pPr>
              <w:ind w:right="-113"/>
              <w:rPr>
                <w:sz w:val="20"/>
                <w:szCs w:val="20"/>
              </w:rPr>
            </w:pPr>
            <w:r w:rsidRPr="00E07EE7">
              <w:rPr>
                <w:sz w:val="20"/>
                <w:szCs w:val="20"/>
              </w:rPr>
              <w:lastRenderedPageBreak/>
              <w:t>Медицинские организации особого назначения</w:t>
            </w:r>
          </w:p>
        </w:tc>
        <w:tc>
          <w:tcPr>
            <w:tcW w:w="0" w:type="auto"/>
            <w:tcBorders>
              <w:top w:val="single" w:sz="4" w:space="0" w:color="auto"/>
              <w:left w:val="single" w:sz="4" w:space="0" w:color="auto"/>
              <w:bottom w:val="single" w:sz="4" w:space="0" w:color="auto"/>
              <w:right w:val="single" w:sz="4" w:space="0" w:color="auto"/>
            </w:tcBorders>
          </w:tcPr>
          <w:p w:rsidR="003046A4" w:rsidRPr="00E07EE7" w:rsidRDefault="003046A4" w:rsidP="00BB6E60">
            <w:pPr>
              <w:pStyle w:val="formattext"/>
              <w:spacing w:before="0" w:beforeAutospacing="0" w:after="0" w:afterAutospacing="0"/>
              <w:ind w:left="-108" w:right="-108"/>
              <w:jc w:val="both"/>
              <w:textAlignment w:val="baseline"/>
              <w:rPr>
                <w:sz w:val="20"/>
                <w:szCs w:val="20"/>
              </w:rPr>
            </w:pPr>
            <w:r w:rsidRPr="00E07EE7">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0" w:type="auto"/>
            <w:tcBorders>
              <w:top w:val="single" w:sz="4" w:space="0" w:color="auto"/>
              <w:left w:val="single" w:sz="4" w:space="0" w:color="auto"/>
              <w:bottom w:val="single" w:sz="4" w:space="0" w:color="auto"/>
            </w:tcBorders>
          </w:tcPr>
          <w:p w:rsidR="003046A4" w:rsidRPr="00E07EE7" w:rsidRDefault="003046A4" w:rsidP="00952B2F">
            <w:pPr>
              <w:ind w:right="-113"/>
              <w:rPr>
                <w:sz w:val="20"/>
                <w:szCs w:val="20"/>
              </w:rPr>
            </w:pPr>
            <w:r w:rsidRPr="00E07EE7">
              <w:rPr>
                <w:sz w:val="20"/>
                <w:szCs w:val="20"/>
              </w:rPr>
              <w:t>3.4.3</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 xml:space="preserve">Минимальная площадь – </w:t>
            </w:r>
            <w:r>
              <w:rPr>
                <w:sz w:val="20"/>
                <w:szCs w:val="20"/>
              </w:rPr>
              <w:t>6</w:t>
            </w:r>
            <w:r w:rsidRPr="00A27546">
              <w:rPr>
                <w:sz w:val="20"/>
                <w:szCs w:val="20"/>
              </w:rPr>
              <w:t>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3046A4" w:rsidRPr="00A27546" w:rsidRDefault="003046A4" w:rsidP="00952B2F">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046A4" w:rsidRPr="008E19AF" w:rsidRDefault="003046A4" w:rsidP="00952B2F">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3.5</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046A4" w:rsidRPr="00A27546" w:rsidRDefault="003046A4" w:rsidP="00952B2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w:t>
            </w:r>
            <w:r>
              <w:rPr>
                <w:sz w:val="20"/>
                <w:szCs w:val="20"/>
              </w:rPr>
              <w:t>аксимальное количество этажей -3</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Культурное развитие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B0182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3.6</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3046A4" w:rsidRPr="00A27546" w:rsidRDefault="003046A4" w:rsidP="00952B2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w:t>
            </w:r>
            <w:r>
              <w:rPr>
                <w:sz w:val="20"/>
                <w:szCs w:val="20"/>
              </w:rPr>
              <w:t>аксимальное количество этажей -4</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rPr>
                <w:sz w:val="20"/>
                <w:szCs w:val="20"/>
              </w:rPr>
            </w:pPr>
            <w:r>
              <w:rPr>
                <w:sz w:val="20"/>
                <w:szCs w:val="20"/>
              </w:rPr>
              <w:t>70</w:t>
            </w:r>
          </w:p>
        </w:tc>
      </w:tr>
      <w:tr w:rsidR="00BB6E60" w:rsidRPr="00791CA5" w:rsidTr="00BB6E60">
        <w:trPr>
          <w:trHeight w:val="1417"/>
        </w:trPr>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4B74C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3.7</w:t>
            </w:r>
          </w:p>
        </w:tc>
        <w:tc>
          <w:tcPr>
            <w:tcW w:w="0" w:type="auto"/>
            <w:tcBorders>
              <w:top w:val="single" w:sz="4" w:space="0" w:color="auto"/>
              <w:left w:val="single" w:sz="4" w:space="0" w:color="auto"/>
              <w:bottom w:val="single" w:sz="4" w:space="0" w:color="auto"/>
            </w:tcBorders>
          </w:tcPr>
          <w:p w:rsidR="003046A4" w:rsidRPr="00BB6E60" w:rsidRDefault="003046A4" w:rsidP="00BB6E60">
            <w:pPr>
              <w:pStyle w:val="aff3"/>
              <w:ind w:left="-108" w:right="-117"/>
              <w:jc w:val="left"/>
              <w:rPr>
                <w:sz w:val="20"/>
                <w:szCs w:val="20"/>
              </w:rPr>
            </w:pPr>
            <w:r w:rsidRPr="00A27546">
              <w:rPr>
                <w:sz w:val="20"/>
                <w:szCs w:val="20"/>
              </w:rPr>
              <w:t xml:space="preserve">Минимальная площадь – 600 Максимальная площадь – </w:t>
            </w:r>
            <w:r w:rsidR="00BB6E60">
              <w:rPr>
                <w:sz w:val="20"/>
                <w:szCs w:val="20"/>
              </w:rPr>
              <w:t>50000</w:t>
            </w:r>
          </w:p>
          <w:p w:rsidR="003046A4" w:rsidRPr="00B92150" w:rsidRDefault="003046A4" w:rsidP="00952B2F"/>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lastRenderedPageBreak/>
              <w:t>Общественное управление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D74D7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3.8</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CF19C4" w:rsidRDefault="003046A4" w:rsidP="00952B2F">
            <w:pPr>
              <w:rPr>
                <w:sz w:val="20"/>
                <w:szCs w:val="20"/>
              </w:rPr>
            </w:pPr>
            <w:r w:rsidRPr="00CF19C4">
              <w:rPr>
                <w:sz w:val="20"/>
                <w:szCs w:val="20"/>
              </w:rPr>
              <w:t>Проведение научных исследований</w:t>
            </w:r>
          </w:p>
        </w:tc>
        <w:tc>
          <w:tcPr>
            <w:tcW w:w="0" w:type="auto"/>
            <w:tcBorders>
              <w:top w:val="single" w:sz="4" w:space="0" w:color="auto"/>
              <w:left w:val="single" w:sz="4" w:space="0" w:color="auto"/>
              <w:bottom w:val="single" w:sz="4" w:space="0" w:color="auto"/>
              <w:right w:val="single" w:sz="4" w:space="0" w:color="auto"/>
            </w:tcBorders>
          </w:tcPr>
          <w:p w:rsidR="003046A4" w:rsidRPr="00BB6E60" w:rsidRDefault="003046A4" w:rsidP="00BB6E60">
            <w:pPr>
              <w:pStyle w:val="formattext"/>
              <w:spacing w:before="0" w:beforeAutospacing="0" w:after="0" w:afterAutospacing="0"/>
              <w:ind w:left="-108" w:right="-108"/>
              <w:jc w:val="both"/>
              <w:textAlignment w:val="baseline"/>
              <w:rPr>
                <w:sz w:val="20"/>
                <w:szCs w:val="20"/>
              </w:rPr>
            </w:pPr>
            <w:r w:rsidRPr="00BB6E60">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single" w:sz="4" w:space="0" w:color="auto"/>
              <w:left w:val="single" w:sz="4" w:space="0" w:color="auto"/>
              <w:bottom w:val="single" w:sz="4" w:space="0" w:color="auto"/>
            </w:tcBorders>
          </w:tcPr>
          <w:p w:rsidR="003046A4" w:rsidRPr="00CF19C4" w:rsidRDefault="003046A4" w:rsidP="00952B2F">
            <w:pPr>
              <w:pStyle w:val="aff3"/>
              <w:rPr>
                <w:sz w:val="20"/>
                <w:szCs w:val="20"/>
              </w:rPr>
            </w:pPr>
            <w:r w:rsidRPr="00CF19C4">
              <w:rPr>
                <w:sz w:val="20"/>
                <w:szCs w:val="20"/>
              </w:rPr>
              <w:t>3.9.2</w:t>
            </w:r>
          </w:p>
        </w:tc>
        <w:tc>
          <w:tcPr>
            <w:tcW w:w="0" w:type="auto"/>
            <w:tcBorders>
              <w:top w:val="single" w:sz="4" w:space="0" w:color="auto"/>
              <w:left w:val="single" w:sz="4" w:space="0" w:color="auto"/>
              <w:bottom w:val="single" w:sz="4" w:space="0" w:color="auto"/>
            </w:tcBorders>
          </w:tcPr>
          <w:p w:rsidR="003046A4" w:rsidRDefault="003046A4" w:rsidP="00952B2F">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3046A4" w:rsidRDefault="003046A4" w:rsidP="00952B2F"/>
          <w:p w:rsidR="003046A4" w:rsidRPr="00B92150" w:rsidRDefault="003046A4" w:rsidP="00952B2F"/>
          <w:p w:rsidR="003046A4" w:rsidRPr="00B92150" w:rsidRDefault="003046A4" w:rsidP="00952B2F"/>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3.10.1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Деловое управление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791CA5">
              <w:rPr>
                <w:sz w:val="20"/>
                <w:szCs w:val="20"/>
              </w:rPr>
              <w:lastRenderedPageBreak/>
              <w:t>биржевая деятельность (за исключением банковской и страховой деятельности)</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lastRenderedPageBreak/>
              <w:t>4.1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E08E5">
              <w:rPr>
                <w:sz w:val="20"/>
                <w:szCs w:val="20"/>
              </w:rPr>
              <w:lastRenderedPageBreak/>
              <w:t>Объекты торговли (торговые центры, торгово-развлекательные центры (комплексы)</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BB6E60" w:rsidP="00BB6E60">
            <w:pPr>
              <w:pStyle w:val="formattext"/>
              <w:spacing w:before="0" w:beforeAutospacing="0" w:after="0" w:afterAutospacing="0"/>
              <w:ind w:left="-108" w:right="-108"/>
              <w:jc w:val="both"/>
              <w:textAlignment w:val="baseline"/>
              <w:rPr>
                <w:sz w:val="20"/>
                <w:szCs w:val="20"/>
              </w:rPr>
            </w:pPr>
            <w:r w:rsidRPr="00BB6E60">
              <w:rPr>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4.2</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Рынки</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4.3</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Магазины</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4.4</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E08E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4.5</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lastRenderedPageBreak/>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4.6</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BB6E60" w:rsidP="00BB6E60">
            <w:pPr>
              <w:pStyle w:val="formattext"/>
              <w:spacing w:before="0" w:beforeAutospacing="0" w:after="0" w:afterAutospacing="0"/>
              <w:ind w:left="-108" w:right="-108"/>
              <w:jc w:val="both"/>
              <w:textAlignment w:val="baseline"/>
              <w:rPr>
                <w:sz w:val="20"/>
                <w:szCs w:val="20"/>
              </w:rPr>
            </w:pPr>
            <w:r w:rsidRPr="00BB6E60">
              <w:rPr>
                <w:sz w:val="20"/>
                <w:szCs w:val="20"/>
              </w:rPr>
              <w:t>Размещение гостиниц</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4.7</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E08E5" w:rsidRDefault="003046A4" w:rsidP="00952B2F">
            <w:pPr>
              <w:ind w:firstLine="34"/>
              <w:rPr>
                <w:sz w:val="20"/>
                <w:szCs w:val="20"/>
              </w:rPr>
            </w:pPr>
            <w:r w:rsidRPr="007E08E5">
              <w:rPr>
                <w:sz w:val="20"/>
                <w:szCs w:val="20"/>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3046A4" w:rsidRPr="007E08E5" w:rsidRDefault="003046A4" w:rsidP="00BB6E60">
            <w:pPr>
              <w:pStyle w:val="formattext"/>
              <w:spacing w:before="0" w:beforeAutospacing="0" w:after="0" w:afterAutospacing="0"/>
              <w:ind w:left="-108" w:right="-108"/>
              <w:jc w:val="both"/>
              <w:textAlignment w:val="baseline"/>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0" w:type="auto"/>
            <w:tcBorders>
              <w:top w:val="single" w:sz="4" w:space="0" w:color="auto"/>
              <w:left w:val="single" w:sz="4" w:space="0" w:color="auto"/>
              <w:bottom w:val="single" w:sz="4" w:space="0" w:color="auto"/>
            </w:tcBorders>
          </w:tcPr>
          <w:p w:rsidR="003046A4" w:rsidRPr="007E08E5" w:rsidRDefault="003046A4" w:rsidP="00BB6E60">
            <w:pPr>
              <w:pStyle w:val="aff3"/>
              <w:rPr>
                <w:sz w:val="20"/>
                <w:szCs w:val="20"/>
              </w:rPr>
            </w:pPr>
            <w:r w:rsidRPr="007E08E5">
              <w:rPr>
                <w:sz w:val="20"/>
                <w:szCs w:val="20"/>
              </w:rPr>
              <w:t>4.8.1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1F4327" w:rsidRDefault="003046A4" w:rsidP="00952B2F">
            <w:pPr>
              <w:rPr>
                <w:sz w:val="20"/>
                <w:szCs w:val="20"/>
              </w:rPr>
            </w:pPr>
            <w:r w:rsidRPr="001F4327">
              <w:rPr>
                <w:sz w:val="20"/>
                <w:szCs w:val="20"/>
              </w:rPr>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tcPr>
          <w:p w:rsidR="003046A4" w:rsidRPr="001F4327" w:rsidRDefault="003046A4" w:rsidP="00BB6E60">
            <w:pPr>
              <w:pStyle w:val="formattext"/>
              <w:spacing w:before="0" w:beforeAutospacing="0" w:after="0" w:afterAutospacing="0"/>
              <w:ind w:left="-108" w:right="-108"/>
              <w:jc w:val="both"/>
              <w:textAlignment w:val="baseline"/>
              <w:rPr>
                <w:sz w:val="20"/>
                <w:szCs w:val="20"/>
              </w:rPr>
            </w:pPr>
            <w:r w:rsidRPr="001F4327">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tcBorders>
              <w:top w:val="single" w:sz="4" w:space="0" w:color="auto"/>
              <w:left w:val="single" w:sz="4" w:space="0" w:color="auto"/>
              <w:bottom w:val="single" w:sz="4" w:space="0" w:color="auto"/>
            </w:tcBorders>
          </w:tcPr>
          <w:p w:rsidR="003046A4" w:rsidRPr="001F4327" w:rsidRDefault="003046A4" w:rsidP="00BB6E60">
            <w:pPr>
              <w:pStyle w:val="aff3"/>
              <w:rPr>
                <w:sz w:val="20"/>
                <w:szCs w:val="20"/>
              </w:rPr>
            </w:pPr>
            <w:r>
              <w:rPr>
                <w:sz w:val="20"/>
                <w:szCs w:val="20"/>
              </w:rPr>
              <w:t>5.1.1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046A4" w:rsidRPr="00A27546" w:rsidRDefault="003046A4" w:rsidP="00952B2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1F4327" w:rsidRDefault="003046A4" w:rsidP="00952B2F">
            <w:pPr>
              <w:rPr>
                <w:sz w:val="20"/>
                <w:szCs w:val="20"/>
              </w:rPr>
            </w:pPr>
            <w:r w:rsidRPr="001F4327">
              <w:rPr>
                <w:sz w:val="20"/>
                <w:szCs w:val="20"/>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3046A4" w:rsidRPr="001F4327" w:rsidRDefault="003046A4" w:rsidP="00BB6E60">
            <w:pPr>
              <w:pStyle w:val="formattext"/>
              <w:spacing w:before="0" w:beforeAutospacing="0" w:after="0" w:afterAutospacing="0"/>
              <w:ind w:left="-108" w:right="-108"/>
              <w:jc w:val="both"/>
              <w:textAlignment w:val="baseline"/>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3046A4" w:rsidRPr="001F4327" w:rsidRDefault="003046A4" w:rsidP="00BB6E60">
            <w:pPr>
              <w:pStyle w:val="aff3"/>
              <w:rPr>
                <w:sz w:val="20"/>
                <w:szCs w:val="20"/>
              </w:rPr>
            </w:pPr>
            <w:r w:rsidRPr="001F4327">
              <w:rPr>
                <w:sz w:val="20"/>
                <w:szCs w:val="20"/>
              </w:rPr>
              <w:t>5.1.2</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046A4" w:rsidRPr="00A27546" w:rsidRDefault="003046A4" w:rsidP="00952B2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3046A4" w:rsidRPr="00A27546" w:rsidRDefault="003046A4" w:rsidP="00952B2F">
            <w:pPr>
              <w:pStyle w:val="aff3"/>
              <w:ind w:left="-94" w:right="-117"/>
              <w:jc w:val="left"/>
              <w:rPr>
                <w:sz w:val="20"/>
                <w:szCs w:val="20"/>
              </w:rPr>
            </w:pP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1F4327" w:rsidRDefault="003046A4" w:rsidP="00952B2F">
            <w:pPr>
              <w:rPr>
                <w:sz w:val="20"/>
                <w:szCs w:val="20"/>
              </w:rPr>
            </w:pPr>
            <w:r w:rsidRPr="001F4327">
              <w:rPr>
                <w:sz w:val="20"/>
                <w:szCs w:val="20"/>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3046A4" w:rsidRPr="001F4327" w:rsidRDefault="003046A4" w:rsidP="00BB6E60">
            <w:pPr>
              <w:pStyle w:val="formattext"/>
              <w:spacing w:before="0" w:beforeAutospacing="0" w:after="0" w:afterAutospacing="0"/>
              <w:ind w:left="-108" w:right="-108"/>
              <w:jc w:val="both"/>
              <w:textAlignment w:val="baseline"/>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3046A4" w:rsidRPr="001F4327" w:rsidRDefault="003046A4" w:rsidP="00BB6E60">
            <w:pPr>
              <w:pStyle w:val="aff3"/>
              <w:rPr>
                <w:sz w:val="20"/>
                <w:szCs w:val="20"/>
              </w:rPr>
            </w:pPr>
            <w:r w:rsidRPr="001F4327">
              <w:rPr>
                <w:sz w:val="20"/>
                <w:szCs w:val="20"/>
              </w:rPr>
              <w:t>5.1.3</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5A479F">
              <w:rPr>
                <w:sz w:val="20"/>
                <w:szCs w:val="20"/>
              </w:rPr>
              <w:t xml:space="preserve">не </w:t>
            </w:r>
            <w:r>
              <w:rPr>
                <w:sz w:val="20"/>
                <w:szCs w:val="20"/>
              </w:rPr>
              <w:t>регламентировано</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5A479F">
              <w:rPr>
                <w:sz w:val="20"/>
                <w:szCs w:val="20"/>
              </w:rPr>
              <w:t xml:space="preserve">не </w:t>
            </w:r>
            <w:r>
              <w:rPr>
                <w:sz w:val="20"/>
                <w:szCs w:val="20"/>
              </w:rPr>
              <w:t>регламентировано</w:t>
            </w:r>
          </w:p>
        </w:tc>
      </w:tr>
      <w:tr w:rsidR="00BB6E60" w:rsidRPr="00791CA5" w:rsidTr="00BB6E60">
        <w:trPr>
          <w:trHeight w:val="915"/>
        </w:trPr>
        <w:tc>
          <w:tcPr>
            <w:tcW w:w="0" w:type="auto"/>
            <w:vMerge w:val="restart"/>
            <w:tcBorders>
              <w:top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0" w:type="auto"/>
            <w:vMerge w:val="restart"/>
            <w:tcBorders>
              <w:top w:val="single" w:sz="4" w:space="0" w:color="auto"/>
              <w:left w:val="single" w:sz="4" w:space="0" w:color="auto"/>
            </w:tcBorders>
          </w:tcPr>
          <w:p w:rsidR="003046A4" w:rsidRPr="00791CA5" w:rsidRDefault="003046A4" w:rsidP="00952B2F">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0" w:type="auto"/>
            <w:gridSpan w:val="4"/>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B6E60" w:rsidRPr="00791CA5" w:rsidTr="00BB6E60">
        <w:trPr>
          <w:trHeight w:val="1620"/>
        </w:trPr>
        <w:tc>
          <w:tcPr>
            <w:tcW w:w="0" w:type="auto"/>
            <w:vMerge/>
            <w:tcBorders>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tcBorders>
          </w:tcPr>
          <w:p w:rsidR="003046A4" w:rsidRPr="00791CA5" w:rsidRDefault="003046A4" w:rsidP="00952B2F">
            <w:pPr>
              <w:pStyle w:val="aff3"/>
              <w:ind w:left="-108" w:right="-117"/>
              <w:rPr>
                <w:b/>
                <w:sz w:val="20"/>
                <w:szCs w:val="20"/>
              </w:rPr>
            </w:pP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3</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4</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5</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6</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7</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BB6E60" w:rsidP="00BB6E60">
            <w:pPr>
              <w:pStyle w:val="formattext"/>
              <w:spacing w:before="0" w:beforeAutospacing="0" w:after="0" w:afterAutospacing="0"/>
              <w:ind w:left="-108" w:right="-108"/>
              <w:jc w:val="both"/>
              <w:textAlignment w:val="baseline"/>
              <w:rPr>
                <w:sz w:val="20"/>
                <w:szCs w:val="20"/>
              </w:rPr>
            </w:pPr>
            <w:r w:rsidRPr="00BB6E6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2.1</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94" w:right="-117"/>
              <w:jc w:val="left"/>
              <w:rPr>
                <w:sz w:val="20"/>
                <w:szCs w:val="20"/>
              </w:rPr>
            </w:pPr>
            <w:r w:rsidRPr="00791CA5">
              <w:rPr>
                <w:sz w:val="20"/>
                <w:szCs w:val="20"/>
              </w:rPr>
              <w:t>Минимальная площадь – 600</w:t>
            </w:r>
          </w:p>
          <w:p w:rsidR="003046A4" w:rsidRPr="00791CA5" w:rsidRDefault="003046A4" w:rsidP="00952B2F">
            <w:pPr>
              <w:ind w:left="-94" w:right="-117"/>
              <w:jc w:val="left"/>
              <w:rPr>
                <w:sz w:val="20"/>
                <w:szCs w:val="20"/>
              </w:rPr>
            </w:pPr>
            <w:r w:rsidRPr="00791CA5">
              <w:rPr>
                <w:sz w:val="20"/>
                <w:szCs w:val="20"/>
              </w:rPr>
              <w:t>Максимальная площадь – 2000</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94" w:right="-117"/>
              <w:jc w:val="left"/>
              <w:rPr>
                <w:sz w:val="20"/>
                <w:szCs w:val="20"/>
              </w:rPr>
            </w:pPr>
            <w:r w:rsidRPr="00791CA5">
              <w:rPr>
                <w:sz w:val="20"/>
                <w:szCs w:val="20"/>
              </w:rPr>
              <w:t>Максимальное количество этажей -3</w:t>
            </w:r>
          </w:p>
          <w:p w:rsidR="003046A4" w:rsidRPr="00791CA5" w:rsidRDefault="003046A4" w:rsidP="00952B2F">
            <w:pPr>
              <w:ind w:left="-94" w:right="-117"/>
              <w:jc w:val="left"/>
              <w:rPr>
                <w:sz w:val="20"/>
                <w:szCs w:val="20"/>
              </w:rPr>
            </w:pPr>
            <w:r w:rsidRPr="00791CA5">
              <w:rPr>
                <w:sz w:val="20"/>
                <w:szCs w:val="20"/>
              </w:rPr>
              <w:t>Максимальная высота строений – 15м.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3046A4" w:rsidRPr="00791CA5" w:rsidRDefault="003046A4" w:rsidP="00952B2F">
            <w:pPr>
              <w:pStyle w:val="aff3"/>
              <w:ind w:left="-94" w:right="-117"/>
              <w:jc w:val="left"/>
              <w:rPr>
                <w:sz w:val="20"/>
                <w:szCs w:val="20"/>
              </w:rPr>
            </w:pPr>
            <w:r w:rsidRPr="00791CA5">
              <w:rPr>
                <w:sz w:val="20"/>
                <w:szCs w:val="20"/>
              </w:rPr>
              <w:t>на улицу - 5 м</w:t>
            </w:r>
          </w:p>
          <w:p w:rsidR="003046A4" w:rsidRPr="00791CA5" w:rsidRDefault="003046A4" w:rsidP="00952B2F">
            <w:pPr>
              <w:pStyle w:val="aff3"/>
              <w:ind w:left="-94" w:right="-117"/>
              <w:jc w:val="left"/>
              <w:rPr>
                <w:sz w:val="20"/>
                <w:szCs w:val="20"/>
              </w:rPr>
            </w:pPr>
            <w:r w:rsidRPr="00791CA5">
              <w:rPr>
                <w:sz w:val="20"/>
                <w:szCs w:val="20"/>
              </w:rPr>
              <w:t>на проезд -3 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94" w:right="-117"/>
              <w:rPr>
                <w:sz w:val="20"/>
                <w:szCs w:val="20"/>
              </w:rPr>
            </w:pPr>
            <w:r w:rsidRPr="00791CA5">
              <w:rPr>
                <w:sz w:val="20"/>
                <w:szCs w:val="20"/>
              </w:rPr>
              <w:t>40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6F5C58">
              <w:rPr>
                <w:sz w:val="20"/>
                <w:szCs w:val="20"/>
              </w:rPr>
              <w:t xml:space="preserve">Размещение жилого дома, имеющего одну или несколько общих стен с соседними жилыми домами (количеством этажей не </w:t>
            </w:r>
            <w:r w:rsidRPr="006F5C58">
              <w:rPr>
                <w:sz w:val="20"/>
                <w:szCs w:val="20"/>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lastRenderedPageBreak/>
              <w:t>2.3</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A27546" w:rsidRDefault="003046A4" w:rsidP="00952B2F">
            <w:pPr>
              <w:pStyle w:val="aff3"/>
              <w:ind w:left="-94" w:right="-117"/>
              <w:jc w:val="left"/>
              <w:rPr>
                <w:sz w:val="20"/>
                <w:szCs w:val="20"/>
              </w:rPr>
            </w:pPr>
            <w:r w:rsidRPr="00A27546">
              <w:rPr>
                <w:sz w:val="20"/>
                <w:szCs w:val="20"/>
              </w:rPr>
              <w:t>Максимальная площадь – 2000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 -3</w:t>
            </w:r>
          </w:p>
          <w:p w:rsidR="003046A4" w:rsidRPr="00A27546" w:rsidRDefault="003046A4" w:rsidP="00952B2F">
            <w:pPr>
              <w:pStyle w:val="aff3"/>
              <w:ind w:left="-94" w:right="-117"/>
              <w:jc w:val="left"/>
              <w:rPr>
                <w:sz w:val="20"/>
                <w:szCs w:val="20"/>
              </w:rPr>
            </w:pPr>
            <w:r w:rsidRPr="00A27546">
              <w:rPr>
                <w:sz w:val="20"/>
                <w:szCs w:val="20"/>
              </w:rPr>
              <w:t xml:space="preserve">Максимальная </w:t>
            </w:r>
            <w:r w:rsidRPr="00A27546">
              <w:rPr>
                <w:sz w:val="20"/>
                <w:szCs w:val="20"/>
              </w:rPr>
              <w:lastRenderedPageBreak/>
              <w:t>высота строений</w:t>
            </w:r>
            <w:r>
              <w:rPr>
                <w:sz w:val="20"/>
                <w:szCs w:val="20"/>
              </w:rPr>
              <w:t xml:space="preserve"> – 15м.</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lastRenderedPageBreak/>
              <w:t xml:space="preserve">Минимальный отступ зданий, строений, сооружений от границ земельного участка, со </w:t>
            </w:r>
            <w:r w:rsidRPr="00A27546">
              <w:rPr>
                <w:sz w:val="20"/>
                <w:szCs w:val="20"/>
              </w:rPr>
              <w:lastRenderedPageBreak/>
              <w:t>стороны, выходящей:</w:t>
            </w:r>
          </w:p>
          <w:p w:rsidR="003046A4" w:rsidRPr="00A27546" w:rsidRDefault="003046A4" w:rsidP="00952B2F">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046A4" w:rsidRPr="00A27546" w:rsidRDefault="003046A4" w:rsidP="00952B2F">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rPr>
                <w:sz w:val="20"/>
                <w:szCs w:val="20"/>
              </w:rPr>
            </w:pPr>
            <w:r>
              <w:rPr>
                <w:sz w:val="20"/>
                <w:szCs w:val="20"/>
              </w:rPr>
              <w:lastRenderedPageBreak/>
              <w:t>40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2"/>
              <w:ind w:left="-108" w:right="-108"/>
              <w:jc w:val="left"/>
              <w:rPr>
                <w:sz w:val="20"/>
                <w:szCs w:val="20"/>
              </w:rPr>
            </w:pPr>
            <w:r w:rsidRPr="00791CA5">
              <w:rPr>
                <w:sz w:val="20"/>
                <w:szCs w:val="20"/>
              </w:rPr>
              <w:lastRenderedPageBreak/>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BB6E60">
            <w:pPr>
              <w:pStyle w:val="formattext"/>
              <w:spacing w:before="0" w:beforeAutospacing="0" w:after="0" w:afterAutospacing="0"/>
              <w:ind w:left="-108" w:right="-108"/>
              <w:jc w:val="both"/>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rPr>
                <w:sz w:val="20"/>
                <w:szCs w:val="20"/>
              </w:rPr>
            </w:pPr>
            <w:r w:rsidRPr="00791CA5">
              <w:rPr>
                <w:sz w:val="20"/>
                <w:szCs w:val="20"/>
              </w:rPr>
              <w:t>3.1</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E08E5" w:rsidRDefault="003046A4" w:rsidP="00952B2F">
            <w:pPr>
              <w:rPr>
                <w:sz w:val="20"/>
                <w:szCs w:val="20"/>
              </w:rPr>
            </w:pPr>
            <w:r w:rsidRPr="007E08E5">
              <w:rPr>
                <w:sz w:val="20"/>
                <w:szCs w:val="20"/>
              </w:rPr>
              <w:t>Проведение азартных игр</w:t>
            </w:r>
          </w:p>
        </w:tc>
        <w:tc>
          <w:tcPr>
            <w:tcW w:w="0" w:type="auto"/>
            <w:tcBorders>
              <w:top w:val="single" w:sz="4" w:space="0" w:color="auto"/>
              <w:left w:val="single" w:sz="4" w:space="0" w:color="auto"/>
              <w:bottom w:val="single" w:sz="4" w:space="0" w:color="auto"/>
              <w:right w:val="single" w:sz="4" w:space="0" w:color="auto"/>
            </w:tcBorders>
          </w:tcPr>
          <w:p w:rsidR="003046A4" w:rsidRPr="007E08E5" w:rsidRDefault="003046A4" w:rsidP="00BB6E60">
            <w:pPr>
              <w:pStyle w:val="formattext"/>
              <w:spacing w:before="0" w:beforeAutospacing="0" w:after="0" w:afterAutospacing="0"/>
              <w:ind w:left="-108" w:right="-108"/>
              <w:jc w:val="both"/>
              <w:textAlignment w:val="baseline"/>
              <w:rPr>
                <w:sz w:val="20"/>
                <w:szCs w:val="20"/>
              </w:rPr>
            </w:pPr>
            <w:r w:rsidRPr="007E08E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0" w:type="auto"/>
            <w:tcBorders>
              <w:top w:val="single" w:sz="4" w:space="0" w:color="auto"/>
              <w:left w:val="single" w:sz="4" w:space="0" w:color="auto"/>
              <w:bottom w:val="single" w:sz="4" w:space="0" w:color="auto"/>
            </w:tcBorders>
          </w:tcPr>
          <w:p w:rsidR="003046A4" w:rsidRPr="007E08E5" w:rsidRDefault="003046A4" w:rsidP="00952B2F">
            <w:pPr>
              <w:pStyle w:val="aff3"/>
              <w:rPr>
                <w:sz w:val="20"/>
                <w:szCs w:val="20"/>
              </w:rPr>
            </w:pPr>
            <w:r w:rsidRPr="007E08E5">
              <w:rPr>
                <w:sz w:val="20"/>
                <w:szCs w:val="20"/>
              </w:rPr>
              <w:t>4.8.2</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607B54" w:rsidRDefault="003046A4" w:rsidP="00952B2F">
            <w:pPr>
              <w:ind w:left="-108"/>
              <w:rPr>
                <w:sz w:val="20"/>
                <w:szCs w:val="20"/>
              </w:rPr>
            </w:pPr>
            <w:r w:rsidRPr="00607B54">
              <w:rPr>
                <w:sz w:val="20"/>
                <w:szCs w:val="20"/>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3046A4" w:rsidRPr="00607B54" w:rsidRDefault="003046A4" w:rsidP="00BB6E60">
            <w:pPr>
              <w:pStyle w:val="formattext"/>
              <w:spacing w:before="0" w:beforeAutospacing="0" w:after="0" w:afterAutospacing="0"/>
              <w:ind w:left="-108" w:right="-108"/>
              <w:jc w:val="both"/>
              <w:textAlignment w:val="baseline"/>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3046A4" w:rsidRPr="00607B54" w:rsidRDefault="003046A4" w:rsidP="00952B2F">
            <w:pPr>
              <w:ind w:left="-108"/>
              <w:jc w:val="center"/>
              <w:rPr>
                <w:sz w:val="20"/>
                <w:szCs w:val="20"/>
              </w:rPr>
            </w:pPr>
            <w:r w:rsidRPr="00607B54">
              <w:rPr>
                <w:sz w:val="20"/>
                <w:szCs w:val="20"/>
              </w:rPr>
              <w:t>6.9.1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Минимальная площадь – 600</w:t>
            </w:r>
          </w:p>
          <w:p w:rsidR="003046A4" w:rsidRPr="008E19AF" w:rsidRDefault="003046A4" w:rsidP="00952B2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046A4" w:rsidRPr="008E19AF" w:rsidRDefault="003046A4" w:rsidP="00952B2F">
            <w:pPr>
              <w:pStyle w:val="aff3"/>
              <w:ind w:left="-108" w:right="-117"/>
              <w:jc w:val="left"/>
              <w:rPr>
                <w:sz w:val="20"/>
                <w:szCs w:val="20"/>
              </w:rPr>
            </w:pP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70</w:t>
            </w:r>
          </w:p>
        </w:tc>
      </w:tr>
      <w:tr w:rsidR="00BB6E60" w:rsidRPr="00791CA5" w:rsidTr="00BB6E60">
        <w:trPr>
          <w:trHeight w:val="609"/>
        </w:trPr>
        <w:tc>
          <w:tcPr>
            <w:tcW w:w="0" w:type="auto"/>
            <w:vMerge w:val="restart"/>
            <w:tcBorders>
              <w:top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0" w:type="auto"/>
            <w:vMerge w:val="restart"/>
            <w:tcBorders>
              <w:top w:val="single" w:sz="4" w:space="0" w:color="auto"/>
              <w:left w:val="single" w:sz="4" w:space="0" w:color="auto"/>
            </w:tcBorders>
          </w:tcPr>
          <w:p w:rsidR="003046A4" w:rsidRPr="00791CA5" w:rsidRDefault="003046A4" w:rsidP="00952B2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0" w:type="auto"/>
            <w:gridSpan w:val="4"/>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B6E60" w:rsidRPr="00791CA5" w:rsidTr="00BB6E60">
        <w:trPr>
          <w:trHeight w:val="987"/>
        </w:trPr>
        <w:tc>
          <w:tcPr>
            <w:tcW w:w="0" w:type="auto"/>
            <w:vMerge/>
            <w:tcBorders>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p>
        </w:tc>
        <w:tc>
          <w:tcPr>
            <w:tcW w:w="0" w:type="auto"/>
            <w:vMerge/>
            <w:tcBorders>
              <w:left w:val="single" w:sz="4" w:space="0" w:color="auto"/>
              <w:bottom w:val="single" w:sz="4" w:space="0" w:color="auto"/>
            </w:tcBorders>
          </w:tcPr>
          <w:p w:rsidR="003046A4" w:rsidRPr="00791CA5" w:rsidRDefault="003046A4" w:rsidP="00952B2F">
            <w:pPr>
              <w:pStyle w:val="aff3"/>
              <w:ind w:left="-108" w:right="-117"/>
              <w:rPr>
                <w:b/>
                <w:sz w:val="20"/>
                <w:szCs w:val="20"/>
              </w:rPr>
            </w:pP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B6E60" w:rsidRPr="00791CA5" w:rsidTr="00BB6E60">
        <w:tc>
          <w:tcPr>
            <w:tcW w:w="0" w:type="auto"/>
            <w:tcBorders>
              <w:top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3046A4" w:rsidRPr="00791CA5" w:rsidRDefault="003046A4" w:rsidP="00952B2F">
            <w:pPr>
              <w:pStyle w:val="aff3"/>
              <w:ind w:left="-108" w:right="-108"/>
              <w:rPr>
                <w:b/>
                <w:sz w:val="20"/>
                <w:szCs w:val="20"/>
              </w:rPr>
            </w:pPr>
            <w:r w:rsidRPr="00791CA5">
              <w:rPr>
                <w:b/>
                <w:sz w:val="20"/>
                <w:szCs w:val="20"/>
              </w:rPr>
              <w:t>2</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3</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4</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5</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6</w:t>
            </w:r>
          </w:p>
        </w:tc>
        <w:tc>
          <w:tcPr>
            <w:tcW w:w="0" w:type="auto"/>
            <w:tcBorders>
              <w:top w:val="single" w:sz="4" w:space="0" w:color="auto"/>
              <w:left w:val="single" w:sz="4" w:space="0" w:color="auto"/>
              <w:bottom w:val="single" w:sz="4" w:space="0" w:color="auto"/>
            </w:tcBorders>
          </w:tcPr>
          <w:p w:rsidR="003046A4" w:rsidRPr="00791CA5" w:rsidRDefault="003046A4" w:rsidP="00952B2F">
            <w:pPr>
              <w:pStyle w:val="aff3"/>
              <w:ind w:left="-108" w:right="-117"/>
              <w:rPr>
                <w:b/>
                <w:sz w:val="20"/>
                <w:szCs w:val="20"/>
              </w:rPr>
            </w:pPr>
            <w:r w:rsidRPr="00791CA5">
              <w:rPr>
                <w:b/>
                <w:sz w:val="20"/>
                <w:szCs w:val="20"/>
              </w:rPr>
              <w:t>7</w:t>
            </w:r>
          </w:p>
        </w:tc>
      </w:tr>
      <w:tr w:rsidR="00BB6E60" w:rsidRPr="00791CA5" w:rsidTr="00BB6E60">
        <w:tc>
          <w:tcPr>
            <w:tcW w:w="0" w:type="auto"/>
            <w:tcBorders>
              <w:top w:val="single" w:sz="4" w:space="0" w:color="auto"/>
              <w:bottom w:val="single" w:sz="4" w:space="0" w:color="auto"/>
              <w:right w:val="single" w:sz="4" w:space="0" w:color="auto"/>
            </w:tcBorders>
          </w:tcPr>
          <w:p w:rsidR="003046A4" w:rsidRPr="008E19AF" w:rsidRDefault="003046A4" w:rsidP="00BB6E60">
            <w:pPr>
              <w:pStyle w:val="aff2"/>
              <w:ind w:left="-108" w:right="-108"/>
              <w:rPr>
                <w:sz w:val="20"/>
                <w:szCs w:val="20"/>
              </w:rPr>
            </w:pPr>
            <w:r>
              <w:rPr>
                <w:sz w:val="20"/>
                <w:szCs w:val="20"/>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3046A4" w:rsidRPr="008E19AF" w:rsidRDefault="00BB6E60" w:rsidP="00BB6E60">
            <w:pPr>
              <w:pStyle w:val="formattext"/>
              <w:spacing w:before="0" w:beforeAutospacing="0" w:after="0" w:afterAutospacing="0"/>
              <w:ind w:left="-108" w:right="-108"/>
              <w:jc w:val="both"/>
              <w:textAlignment w:val="baseline"/>
              <w:rPr>
                <w:sz w:val="20"/>
                <w:szCs w:val="20"/>
              </w:rPr>
            </w:pPr>
            <w:r w:rsidRPr="00BB6E60">
              <w:rPr>
                <w:sz w:val="20"/>
                <w:szCs w:val="20"/>
              </w:rPr>
              <w:t>Размещение отдельно стоящих и пр</w:t>
            </w:r>
            <w:r>
              <w:rPr>
                <w:sz w:val="20"/>
                <w:szCs w:val="20"/>
              </w:rPr>
              <w:t xml:space="preserve">истроенных гаражей, в том числе </w:t>
            </w:r>
            <w:r w:rsidRPr="00BB6E60">
              <w:rPr>
                <w:sz w:val="20"/>
                <w:szCs w:val="20"/>
              </w:rPr>
              <w:t>подземных,</w:t>
            </w:r>
            <w:r>
              <w:rPr>
                <w:sz w:val="20"/>
                <w:szCs w:val="20"/>
              </w:rPr>
              <w:t xml:space="preserve">     </w:t>
            </w:r>
            <w:r w:rsidRPr="00BB6E60">
              <w:rPr>
                <w:sz w:val="20"/>
                <w:szCs w:val="20"/>
              </w:rPr>
              <w:t xml:space="preserve">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0" w:type="auto"/>
            <w:tcBorders>
              <w:top w:val="single" w:sz="4" w:space="0" w:color="auto"/>
              <w:left w:val="single" w:sz="4" w:space="0" w:color="auto"/>
              <w:bottom w:val="single" w:sz="4" w:space="0" w:color="auto"/>
            </w:tcBorders>
          </w:tcPr>
          <w:p w:rsidR="003046A4" w:rsidRPr="00A27546" w:rsidRDefault="003046A4" w:rsidP="00952B2F">
            <w:pPr>
              <w:pStyle w:val="aff3"/>
              <w:ind w:left="-94" w:right="-117"/>
              <w:jc w:val="left"/>
              <w:rPr>
                <w:sz w:val="20"/>
                <w:szCs w:val="20"/>
              </w:rPr>
            </w:pPr>
            <w:r w:rsidRPr="00A27546">
              <w:rPr>
                <w:sz w:val="20"/>
                <w:szCs w:val="20"/>
              </w:rPr>
              <w:t xml:space="preserve">Минимальная площадь – </w:t>
            </w:r>
            <w:r>
              <w:rPr>
                <w:sz w:val="20"/>
                <w:szCs w:val="20"/>
              </w:rPr>
              <w:t>18</w:t>
            </w:r>
          </w:p>
          <w:p w:rsidR="003046A4" w:rsidRPr="008E19AF" w:rsidRDefault="003046A4" w:rsidP="00952B2F">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formattext"/>
              <w:spacing w:before="0" w:beforeAutospacing="0" w:after="0" w:afterAutospacing="0"/>
              <w:ind w:left="-108" w:right="-117"/>
              <w:jc w:val="center"/>
              <w:textAlignment w:val="baseline"/>
              <w:rPr>
                <w:sz w:val="20"/>
                <w:szCs w:val="20"/>
              </w:rPr>
            </w:pPr>
            <w:r>
              <w:rPr>
                <w:sz w:val="20"/>
                <w:szCs w:val="20"/>
              </w:rPr>
              <w:t>80</w:t>
            </w:r>
          </w:p>
        </w:tc>
      </w:tr>
      <w:tr w:rsidR="00BB6E60" w:rsidRPr="00791CA5" w:rsidTr="00BB6E60">
        <w:tc>
          <w:tcPr>
            <w:tcW w:w="0" w:type="auto"/>
            <w:tcBorders>
              <w:top w:val="single" w:sz="4" w:space="0" w:color="auto"/>
              <w:bottom w:val="single" w:sz="4" w:space="0" w:color="auto"/>
              <w:right w:val="single" w:sz="4" w:space="0" w:color="auto"/>
            </w:tcBorders>
          </w:tcPr>
          <w:p w:rsidR="003046A4" w:rsidRPr="008E19AF" w:rsidRDefault="003046A4" w:rsidP="00952B2F">
            <w:pPr>
              <w:pStyle w:val="aff2"/>
              <w:ind w:left="-108" w:right="-108"/>
              <w:jc w:val="left"/>
              <w:rPr>
                <w:sz w:val="20"/>
                <w:szCs w:val="20"/>
              </w:rPr>
            </w:pPr>
            <w:r w:rsidRPr="008E19AF">
              <w:rPr>
                <w:sz w:val="20"/>
                <w:szCs w:val="20"/>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3046A4" w:rsidRPr="008E19AF" w:rsidRDefault="003046A4" w:rsidP="00952B2F">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8E19AF">
              <w:rPr>
                <w:sz w:val="20"/>
                <w:szCs w:val="20"/>
              </w:rPr>
              <w:t>12.0</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sidRPr="005A479F">
              <w:rPr>
                <w:sz w:val="20"/>
                <w:szCs w:val="20"/>
              </w:rPr>
              <w:t xml:space="preserve">не </w:t>
            </w:r>
            <w:r>
              <w:rPr>
                <w:sz w:val="20"/>
                <w:szCs w:val="20"/>
              </w:rPr>
              <w:t>регламентировано</w:t>
            </w:r>
          </w:p>
        </w:tc>
        <w:tc>
          <w:tcPr>
            <w:tcW w:w="0" w:type="auto"/>
            <w:tcBorders>
              <w:top w:val="single" w:sz="4" w:space="0" w:color="auto"/>
              <w:left w:val="single" w:sz="4" w:space="0" w:color="auto"/>
              <w:bottom w:val="single" w:sz="4" w:space="0" w:color="auto"/>
            </w:tcBorders>
          </w:tcPr>
          <w:p w:rsidR="003046A4" w:rsidRPr="008E19AF" w:rsidRDefault="003046A4" w:rsidP="00952B2F">
            <w:pPr>
              <w:pStyle w:val="aff3"/>
              <w:ind w:left="-108" w:right="-117"/>
              <w:rPr>
                <w:sz w:val="20"/>
                <w:szCs w:val="20"/>
              </w:rPr>
            </w:pPr>
            <w:r>
              <w:rPr>
                <w:sz w:val="20"/>
                <w:szCs w:val="20"/>
              </w:rPr>
              <w:t>100</w:t>
            </w:r>
          </w:p>
        </w:tc>
      </w:tr>
      <w:tr w:rsidR="00BB6E60" w:rsidRPr="00791CA5" w:rsidTr="00BB6E60">
        <w:trPr>
          <w:trHeight w:val="1325"/>
        </w:trPr>
        <w:tc>
          <w:tcPr>
            <w:tcW w:w="0" w:type="auto"/>
            <w:gridSpan w:val="7"/>
            <w:tcBorders>
              <w:top w:val="single" w:sz="4" w:space="0" w:color="auto"/>
              <w:bottom w:val="single" w:sz="4" w:space="0" w:color="auto"/>
            </w:tcBorders>
          </w:tcPr>
          <w:p w:rsidR="00BB6E60" w:rsidRPr="00BB6E60" w:rsidRDefault="00BB6E60" w:rsidP="00BB6E60">
            <w:pPr>
              <w:shd w:val="clear" w:color="auto" w:fill="FFFFFF"/>
              <w:spacing w:after="0"/>
              <w:rPr>
                <w:rFonts w:eastAsia="Times New Roman"/>
                <w:sz w:val="20"/>
                <w:szCs w:val="20"/>
                <w:lang w:eastAsia="ru-RU"/>
              </w:rPr>
            </w:pPr>
            <w:r w:rsidRPr="00BB6E60">
              <w:rPr>
                <w:rFonts w:eastAsia="Times New Roman"/>
                <w:sz w:val="20"/>
                <w:szCs w:val="20"/>
                <w:lang w:eastAsia="ru-RU"/>
              </w:rPr>
              <w:t>* в скобках указаны равнозначные наименования видов разрешенного использования;</w:t>
            </w:r>
          </w:p>
          <w:p w:rsidR="00BB6E60" w:rsidRPr="00BB6E60" w:rsidRDefault="00BB6E60" w:rsidP="00BB6E60">
            <w:pPr>
              <w:shd w:val="clear" w:color="auto" w:fill="FFFFFF"/>
              <w:spacing w:after="0"/>
              <w:rPr>
                <w:rFonts w:eastAsia="Times New Roman"/>
                <w:sz w:val="20"/>
                <w:szCs w:val="20"/>
                <w:lang w:eastAsia="ru-RU"/>
              </w:rPr>
            </w:pPr>
            <w:r w:rsidRPr="00BB6E60">
              <w:rPr>
                <w:rFonts w:eastAsia="Times New Roman"/>
                <w:sz w:val="20"/>
                <w:szCs w:val="20"/>
                <w:lang w:eastAsia="ru-RU"/>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B6E60" w:rsidRDefault="00BB6E60" w:rsidP="00BB6E60">
            <w:pPr>
              <w:shd w:val="clear" w:color="auto" w:fill="FFFFFF"/>
              <w:spacing w:after="0"/>
              <w:rPr>
                <w:sz w:val="20"/>
                <w:szCs w:val="20"/>
              </w:rPr>
            </w:pPr>
            <w:r w:rsidRPr="00BB6E60">
              <w:rPr>
                <w:rFonts w:eastAsia="Times New Roman"/>
                <w:sz w:val="20"/>
                <w:szCs w:val="20"/>
                <w:lang w:eastAsia="ru-RU"/>
              </w:rPr>
              <w:t>*** текстовое наименование ВРИ и его код (числовое обоз</w:t>
            </w:r>
            <w:r>
              <w:rPr>
                <w:rFonts w:eastAsia="Times New Roman"/>
                <w:sz w:val="20"/>
                <w:szCs w:val="20"/>
                <w:lang w:eastAsia="ru-RU"/>
              </w:rPr>
              <w:t>начение) являются равнозначными.</w:t>
            </w:r>
          </w:p>
        </w:tc>
      </w:tr>
    </w:tbl>
    <w:p w:rsidR="003046A4" w:rsidRDefault="003046A4" w:rsidP="003046A4">
      <w:pPr>
        <w:shd w:val="clear" w:color="auto" w:fill="FFFFFF"/>
        <w:rPr>
          <w:b/>
          <w:i/>
          <w:szCs w:val="28"/>
        </w:rPr>
        <w:sectPr w:rsidR="003046A4" w:rsidSect="00A07ECD">
          <w:pgSz w:w="16838" w:h="11906" w:orient="landscape"/>
          <w:pgMar w:top="1418" w:right="1134" w:bottom="851" w:left="1134" w:header="709" w:footer="709" w:gutter="0"/>
          <w:cols w:space="708"/>
          <w:titlePg/>
          <w:docGrid w:linePitch="360"/>
        </w:sectPr>
      </w:pPr>
    </w:p>
    <w:p w:rsidR="00BB6E60" w:rsidRDefault="003046A4" w:rsidP="003046A4">
      <w:pPr>
        <w:shd w:val="clear" w:color="auto" w:fill="FFFFFF"/>
        <w:tabs>
          <w:tab w:val="left" w:pos="7513"/>
        </w:tabs>
        <w:spacing w:after="0"/>
        <w:ind w:firstLine="709"/>
        <w:rPr>
          <w:bCs/>
          <w:color w:val="000000"/>
        </w:rPr>
      </w:pPr>
      <w:r w:rsidRPr="003046A4">
        <w:rPr>
          <w:bCs/>
          <w:color w:val="000000"/>
        </w:rPr>
        <w:lastRenderedPageBreak/>
        <w:t xml:space="preserve">Примечание к таблице:  </w:t>
      </w:r>
    </w:p>
    <w:p w:rsidR="003046A4" w:rsidRPr="003046A4" w:rsidRDefault="003046A4" w:rsidP="003046A4">
      <w:pPr>
        <w:shd w:val="clear" w:color="auto" w:fill="FFFFFF"/>
        <w:tabs>
          <w:tab w:val="left" w:pos="7513"/>
        </w:tabs>
        <w:spacing w:after="0"/>
        <w:ind w:firstLine="709"/>
        <w:rPr>
          <w:bCs/>
          <w:color w:val="000000"/>
        </w:rPr>
      </w:pPr>
      <w:r w:rsidRPr="003046A4">
        <w:rPr>
          <w:bCs/>
          <w:color w:val="000000"/>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046A4" w:rsidRPr="003046A4" w:rsidRDefault="003046A4" w:rsidP="003046A4">
      <w:pPr>
        <w:shd w:val="clear" w:color="auto" w:fill="FFFFFF"/>
        <w:tabs>
          <w:tab w:val="left" w:pos="7513"/>
        </w:tabs>
        <w:spacing w:after="0"/>
        <w:ind w:firstLine="709"/>
        <w:rPr>
          <w:bCs/>
          <w:color w:val="000000"/>
        </w:rPr>
      </w:pPr>
      <w:r w:rsidRPr="003046A4">
        <w:rPr>
          <w:bCs/>
          <w:color w:val="000000"/>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3046A4" w:rsidRPr="003046A4" w:rsidRDefault="003046A4" w:rsidP="003046A4">
      <w:pPr>
        <w:shd w:val="clear" w:color="auto" w:fill="FFFFFF"/>
        <w:tabs>
          <w:tab w:val="left" w:pos="7513"/>
        </w:tabs>
        <w:spacing w:after="0"/>
        <w:ind w:firstLine="709"/>
        <w:rPr>
          <w:bCs/>
          <w:color w:val="000000"/>
        </w:rPr>
      </w:pPr>
      <w:r w:rsidRPr="003046A4">
        <w:rPr>
          <w:bCs/>
          <w:color w:val="000000"/>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3046A4" w:rsidRPr="003046A4" w:rsidRDefault="003046A4" w:rsidP="003046A4">
      <w:pPr>
        <w:shd w:val="clear" w:color="auto" w:fill="FFFFFF"/>
        <w:tabs>
          <w:tab w:val="left" w:pos="7513"/>
        </w:tabs>
        <w:spacing w:after="0"/>
        <w:ind w:firstLine="709"/>
        <w:rPr>
          <w:bCs/>
          <w:color w:val="000000"/>
        </w:rPr>
      </w:pPr>
      <w:r w:rsidRPr="003046A4">
        <w:rPr>
          <w:bCs/>
          <w:color w:val="000000"/>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AC3D2B" w:rsidRPr="005810C1" w:rsidRDefault="00AC3D2B" w:rsidP="00AC3D2B">
      <w:pPr>
        <w:pStyle w:val="1"/>
        <w:numPr>
          <w:ilvl w:val="0"/>
          <w:numId w:val="0"/>
        </w:numPr>
        <w:spacing w:before="100" w:beforeAutospacing="1" w:after="100" w:afterAutospacing="1"/>
        <w:rPr>
          <w:color w:val="auto"/>
          <w:lang w:val="ru-RU"/>
        </w:rPr>
      </w:pPr>
      <w:bookmarkStart w:id="190" w:name="_Toc101169047"/>
      <w:r w:rsidRPr="005810C1">
        <w:rPr>
          <w:color w:val="auto"/>
          <w:lang w:val="ru-RU"/>
        </w:rPr>
        <w:t>Статья 23.3. Градостроительные регламенты. Производственные зоны.</w:t>
      </w:r>
      <w:bookmarkEnd w:id="190"/>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lastRenderedPageBreak/>
        <w:t>Допускается размещать в границах санитарно-защитной зоны промышленного объекта или производства:</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C3D2B" w:rsidRPr="00AC3D2B" w:rsidRDefault="00AC3D2B" w:rsidP="00AC3D2B">
      <w:pPr>
        <w:shd w:val="clear" w:color="auto" w:fill="FFFFFF"/>
        <w:tabs>
          <w:tab w:val="left" w:pos="7513"/>
        </w:tabs>
        <w:spacing w:after="0"/>
        <w:ind w:firstLine="709"/>
        <w:rPr>
          <w:bCs/>
          <w:color w:val="000000"/>
        </w:rPr>
      </w:pPr>
      <w:r w:rsidRPr="00AC3D2B">
        <w:rPr>
          <w:bCs/>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C3D2B" w:rsidRDefault="00AC3D2B" w:rsidP="00AC3D2B">
      <w:pPr>
        <w:shd w:val="clear" w:color="auto" w:fill="FFFFFF"/>
        <w:tabs>
          <w:tab w:val="left" w:pos="7513"/>
        </w:tabs>
        <w:spacing w:after="0"/>
        <w:ind w:firstLine="709"/>
        <w:rPr>
          <w:bCs/>
          <w:color w:val="000000"/>
        </w:rPr>
      </w:pPr>
      <w:r w:rsidRPr="00AC3D2B">
        <w:rPr>
          <w:bCs/>
          <w:color w:val="000000"/>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hd w:val="clear" w:color="auto" w:fill="FFFFFF"/>
        <w:tabs>
          <w:tab w:val="left" w:pos="7513"/>
        </w:tabs>
        <w:spacing w:after="0"/>
        <w:ind w:firstLine="709"/>
        <w:rPr>
          <w:bCs/>
          <w:color w:val="000000"/>
        </w:rPr>
      </w:pPr>
    </w:p>
    <w:p w:rsidR="00AC3D2B" w:rsidRDefault="00AC3D2B" w:rsidP="00AC3D2B">
      <w:pPr>
        <w:spacing w:before="240" w:after="240"/>
        <w:rPr>
          <w:b/>
          <w:u w:val="single"/>
        </w:rPr>
        <w:sectPr w:rsidR="00AC3D2B" w:rsidSect="00A07ECD">
          <w:pgSz w:w="16838" w:h="11906" w:orient="landscape"/>
          <w:pgMar w:top="1418" w:right="1134" w:bottom="850" w:left="1134" w:header="708" w:footer="708" w:gutter="0"/>
          <w:cols w:space="708"/>
          <w:titlePg/>
          <w:docGrid w:linePitch="360"/>
        </w:sectPr>
      </w:pPr>
    </w:p>
    <w:p w:rsidR="00F32D2A" w:rsidRPr="00F32D2A" w:rsidRDefault="00E90CCC" w:rsidP="00F32D2A">
      <w:pPr>
        <w:spacing w:before="240" w:after="240"/>
        <w:rPr>
          <w:b/>
          <w:u w:val="single"/>
        </w:rPr>
      </w:pPr>
      <w:r>
        <w:rPr>
          <w:b/>
          <w:u w:val="single"/>
        </w:rPr>
        <w:lastRenderedPageBreak/>
        <w:t>П-1</w:t>
      </w:r>
      <w:r w:rsidR="00F32D2A" w:rsidRPr="00F32D2A">
        <w:rPr>
          <w:b/>
          <w:u w:val="single"/>
        </w:rPr>
        <w:t xml:space="preserve">. </w:t>
      </w:r>
      <w:r>
        <w:rPr>
          <w:b/>
          <w:u w:val="single"/>
        </w:rPr>
        <w:t>Зона производственного назначения</w:t>
      </w:r>
      <w:r w:rsidR="00F32D2A" w:rsidRPr="00F32D2A">
        <w:rPr>
          <w:b/>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F32D2A" w:rsidRPr="00791CA5" w:rsidTr="0091383F">
        <w:trPr>
          <w:trHeight w:val="589"/>
        </w:trPr>
        <w:tc>
          <w:tcPr>
            <w:tcW w:w="1696" w:type="dxa"/>
            <w:vMerge w:val="restart"/>
            <w:tcBorders>
              <w:top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32D2A" w:rsidRPr="00791CA5" w:rsidRDefault="00F32D2A" w:rsidP="0091383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2D2A" w:rsidRPr="00791CA5" w:rsidTr="0091383F">
        <w:trPr>
          <w:trHeight w:val="825"/>
        </w:trPr>
        <w:tc>
          <w:tcPr>
            <w:tcW w:w="1696" w:type="dxa"/>
            <w:vMerge/>
            <w:tcBorders>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864" w:type="dxa"/>
            <w:vMerge/>
            <w:tcBorders>
              <w:left w:val="single" w:sz="4" w:space="0" w:color="auto"/>
              <w:bottom w:val="single" w:sz="4" w:space="0" w:color="auto"/>
            </w:tcBorders>
          </w:tcPr>
          <w:p w:rsidR="00F32D2A" w:rsidRPr="00791CA5" w:rsidRDefault="00F32D2A"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32D2A" w:rsidRPr="00791CA5" w:rsidTr="0091383F">
        <w:trPr>
          <w:tblHeader/>
        </w:trPr>
        <w:tc>
          <w:tcPr>
            <w:tcW w:w="1696" w:type="dxa"/>
            <w:tcBorders>
              <w:top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7</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t>1.15</w:t>
            </w:r>
          </w:p>
        </w:tc>
        <w:tc>
          <w:tcPr>
            <w:tcW w:w="1418" w:type="dxa"/>
            <w:tcBorders>
              <w:top w:val="single" w:sz="4" w:space="0" w:color="auto"/>
              <w:left w:val="single" w:sz="4" w:space="0" w:color="auto"/>
              <w:bottom w:val="single" w:sz="4" w:space="0" w:color="auto"/>
            </w:tcBorders>
          </w:tcPr>
          <w:p w:rsidR="00F32D2A" w:rsidRPr="001C246E" w:rsidRDefault="00F32D2A" w:rsidP="0091383F">
            <w:pPr>
              <w:pStyle w:val="aff3"/>
              <w:ind w:left="-94" w:right="-117"/>
              <w:jc w:val="left"/>
              <w:rPr>
                <w:sz w:val="20"/>
                <w:szCs w:val="20"/>
              </w:rPr>
            </w:pPr>
            <w:r w:rsidRPr="001C246E">
              <w:rPr>
                <w:sz w:val="20"/>
                <w:szCs w:val="20"/>
              </w:rPr>
              <w:t>Минимальная площадь – 600</w:t>
            </w:r>
          </w:p>
          <w:p w:rsidR="00F32D2A" w:rsidRPr="001C246E" w:rsidRDefault="00F32D2A" w:rsidP="0091383F">
            <w:pPr>
              <w:pStyle w:val="aff3"/>
              <w:ind w:left="-108" w:right="-117"/>
              <w:jc w:val="left"/>
              <w:rPr>
                <w:sz w:val="20"/>
                <w:szCs w:val="20"/>
              </w:rPr>
            </w:pPr>
            <w:r>
              <w:rPr>
                <w:sz w:val="20"/>
                <w:szCs w:val="20"/>
              </w:rPr>
              <w:t>Максимальная площадь – 1</w:t>
            </w:r>
            <w:r w:rsidRPr="001C246E">
              <w:rPr>
                <w:sz w:val="20"/>
                <w:szCs w:val="20"/>
              </w:rPr>
              <w:t>00000</w:t>
            </w:r>
          </w:p>
        </w:tc>
        <w:tc>
          <w:tcPr>
            <w:tcW w:w="1559"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rPr>
                <w:sz w:val="20"/>
                <w:szCs w:val="20"/>
              </w:rPr>
            </w:pPr>
            <w:r w:rsidRPr="001C246E">
              <w:rPr>
                <w:sz w:val="20"/>
                <w:szCs w:val="20"/>
              </w:rPr>
              <w:t>60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0"/>
                <w:szCs w:val="20"/>
              </w:rPr>
              <w:t xml:space="preserve"> </w:t>
            </w:r>
            <w:r w:rsidRPr="00791CA5">
              <w:rPr>
                <w:sz w:val="20"/>
                <w:szCs w:val="20"/>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t>1.8</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A27546" w:rsidRDefault="00F32D2A" w:rsidP="0091383F">
            <w:pPr>
              <w:ind w:left="-94" w:right="-117"/>
              <w:jc w:val="left"/>
              <w:rPr>
                <w:sz w:val="20"/>
                <w:szCs w:val="20"/>
              </w:rPr>
            </w:pPr>
            <w:r>
              <w:rPr>
                <w:sz w:val="20"/>
                <w:szCs w:val="20"/>
              </w:rPr>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 -3</w:t>
            </w:r>
          </w:p>
          <w:p w:rsidR="00F32D2A" w:rsidRPr="00A27546" w:rsidRDefault="00F32D2A" w:rsidP="0091383F">
            <w:pPr>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F32D2A" w:rsidRDefault="00F32D2A"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F32D2A" w:rsidRPr="00A27546" w:rsidRDefault="00F32D2A" w:rsidP="0091383F">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rPr>
                <w:sz w:val="20"/>
                <w:szCs w:val="20"/>
              </w:rPr>
            </w:pPr>
            <w:r>
              <w:rPr>
                <w:sz w:val="20"/>
                <w:szCs w:val="20"/>
              </w:rPr>
              <w:t>40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 xml:space="preserve">Осуществление хозяйственной деятельности, связанной с разведением в неволе ценных пушных зверей; размещение зданий, сооружений, </w:t>
            </w:r>
            <w:r w:rsidRPr="00791CA5">
              <w:rPr>
                <w:sz w:val="20"/>
                <w:szCs w:val="20"/>
              </w:rPr>
              <w:lastRenderedPageBreak/>
              <w:t>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lastRenderedPageBreak/>
              <w:t>1.9</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A27546" w:rsidRDefault="00F32D2A" w:rsidP="0091383F">
            <w:pPr>
              <w:ind w:left="-94" w:right="-117"/>
              <w:jc w:val="left"/>
              <w:rPr>
                <w:sz w:val="20"/>
                <w:szCs w:val="20"/>
              </w:rPr>
            </w:pPr>
            <w:r>
              <w:rPr>
                <w:sz w:val="20"/>
                <w:szCs w:val="20"/>
              </w:rPr>
              <w:lastRenderedPageBreak/>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 -3</w:t>
            </w:r>
          </w:p>
          <w:p w:rsidR="00F32D2A" w:rsidRPr="00A27546" w:rsidRDefault="00F32D2A" w:rsidP="0091383F">
            <w:pPr>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F32D2A" w:rsidRDefault="00F32D2A" w:rsidP="0091383F">
            <w:pPr>
              <w:pStyle w:val="aff3"/>
              <w:ind w:left="-94"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w:t>
            </w:r>
          </w:p>
          <w:p w:rsidR="00F32D2A" w:rsidRPr="00A27546" w:rsidRDefault="00F32D2A" w:rsidP="0091383F">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rPr>
                <w:sz w:val="20"/>
                <w:szCs w:val="20"/>
              </w:rPr>
            </w:pPr>
            <w:r>
              <w:rPr>
                <w:sz w:val="20"/>
                <w:szCs w:val="20"/>
              </w:rPr>
              <w:lastRenderedPageBreak/>
              <w:t>40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lastRenderedPageBreak/>
              <w:t>Птицеводство</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t>1.10</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A27546" w:rsidRDefault="00F32D2A" w:rsidP="0091383F">
            <w:pPr>
              <w:ind w:left="-94" w:right="-117"/>
              <w:jc w:val="left"/>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 -3</w:t>
            </w:r>
          </w:p>
          <w:p w:rsidR="00F32D2A" w:rsidRPr="00A27546" w:rsidRDefault="00F32D2A" w:rsidP="0091383F">
            <w:pPr>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F32D2A" w:rsidRDefault="00F32D2A"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F32D2A" w:rsidRPr="00A27546" w:rsidRDefault="00F32D2A" w:rsidP="0091383F">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rPr>
                <w:sz w:val="20"/>
                <w:szCs w:val="20"/>
              </w:rPr>
            </w:pPr>
            <w:r>
              <w:rPr>
                <w:sz w:val="20"/>
                <w:szCs w:val="20"/>
              </w:rPr>
              <w:t>40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t>1.11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A27546" w:rsidRDefault="00F32D2A" w:rsidP="0091383F">
            <w:pPr>
              <w:ind w:left="-94" w:right="-117"/>
              <w:jc w:val="left"/>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 -3</w:t>
            </w:r>
          </w:p>
          <w:p w:rsidR="00F32D2A" w:rsidRPr="00A27546" w:rsidRDefault="00F32D2A" w:rsidP="0091383F">
            <w:pPr>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F32D2A" w:rsidRDefault="00F32D2A"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F32D2A" w:rsidRPr="00A27546" w:rsidRDefault="00F32D2A" w:rsidP="0091383F">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rPr>
                <w:sz w:val="20"/>
                <w:szCs w:val="20"/>
              </w:rPr>
            </w:pPr>
            <w:r>
              <w:rPr>
                <w:sz w:val="20"/>
                <w:szCs w:val="20"/>
              </w:rPr>
              <w:t>40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607B54" w:rsidRDefault="00F32D2A" w:rsidP="0091383F">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F32D2A" w:rsidRPr="00607B54" w:rsidRDefault="00F32D2A" w:rsidP="0091383F">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F32D2A" w:rsidRPr="00607B54" w:rsidRDefault="00F32D2A" w:rsidP="0091383F">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A63766" w:rsidRDefault="00F32D2A" w:rsidP="0091383F">
            <w:pPr>
              <w:pStyle w:val="ConsPlusNormal"/>
              <w:ind w:firstLine="0"/>
              <w:jc w:val="both"/>
              <w:rPr>
                <w:rFonts w:ascii="Times New Roman" w:hAnsi="Times New Roman" w:cs="Times New Roman"/>
              </w:rPr>
            </w:pPr>
            <w:r w:rsidRPr="00A6376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F32D2A" w:rsidRPr="00F23A82" w:rsidRDefault="00F32D2A" w:rsidP="00F23A82">
            <w:pPr>
              <w:pStyle w:val="formattext"/>
              <w:spacing w:before="0" w:beforeAutospacing="0" w:after="0" w:afterAutospacing="0"/>
              <w:ind w:left="-108" w:right="-108"/>
              <w:textAlignment w:val="baseline"/>
              <w:rPr>
                <w:sz w:val="20"/>
                <w:szCs w:val="20"/>
              </w:rPr>
            </w:pPr>
            <w:r w:rsidRPr="00F23A82">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23A82">
                <w:rPr>
                  <w:sz w:val="20"/>
                  <w:szCs w:val="20"/>
                </w:rPr>
                <w:t>кодами 3.0</w:t>
              </w:r>
            </w:hyperlink>
            <w:r w:rsidRPr="00F23A82">
              <w:rPr>
                <w:sz w:val="20"/>
                <w:szCs w:val="20"/>
              </w:rPr>
              <w:t xml:space="preserve">, </w:t>
            </w:r>
            <w:hyperlink w:anchor="Par333" w:tooltip="4.0" w:history="1">
              <w:r w:rsidRPr="00F23A82">
                <w:rPr>
                  <w:sz w:val="20"/>
                  <w:szCs w:val="20"/>
                </w:rPr>
                <w:t>4.0</w:t>
              </w:r>
            </w:hyperlink>
            <w:r w:rsidRPr="00F23A82">
              <w:rPr>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F32D2A" w:rsidRPr="001C246E" w:rsidRDefault="00F32D2A" w:rsidP="0091383F">
            <w:pPr>
              <w:pStyle w:val="aff3"/>
              <w:ind w:left="-94" w:right="-117"/>
              <w:jc w:val="left"/>
              <w:rPr>
                <w:sz w:val="20"/>
                <w:szCs w:val="20"/>
              </w:rPr>
            </w:pPr>
            <w:r w:rsidRPr="001C246E">
              <w:rPr>
                <w:sz w:val="20"/>
                <w:szCs w:val="20"/>
              </w:rPr>
              <w:t>Минимальная площадь – 600</w:t>
            </w:r>
          </w:p>
          <w:p w:rsidR="00F32D2A" w:rsidRPr="001C246E" w:rsidRDefault="00F32D2A" w:rsidP="0091383F">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rPr>
                <w:sz w:val="20"/>
                <w:szCs w:val="20"/>
              </w:rPr>
            </w:pPr>
            <w:r w:rsidRPr="001C246E">
              <w:rPr>
                <w:sz w:val="20"/>
                <w:szCs w:val="20"/>
              </w:rPr>
              <w:t>60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A63766" w:rsidRDefault="00F32D2A" w:rsidP="0091383F">
            <w:pPr>
              <w:ind w:left="34"/>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F32D2A" w:rsidRPr="00A63766" w:rsidRDefault="00F32D2A" w:rsidP="00F23A82">
            <w:pPr>
              <w:pStyle w:val="formattext"/>
              <w:spacing w:before="0" w:beforeAutospacing="0" w:after="0" w:afterAutospacing="0"/>
              <w:ind w:left="-108" w:right="-108"/>
              <w:textAlignment w:val="baseline"/>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60</w:t>
            </w:r>
          </w:p>
        </w:tc>
      </w:tr>
      <w:tr w:rsidR="00F32D2A" w:rsidRPr="00791CA5" w:rsidTr="0091383F">
        <w:trPr>
          <w:trHeight w:val="915"/>
        </w:trPr>
        <w:tc>
          <w:tcPr>
            <w:tcW w:w="1696" w:type="dxa"/>
            <w:vMerge w:val="restart"/>
            <w:tcBorders>
              <w:top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32D2A" w:rsidRPr="00791CA5" w:rsidRDefault="00F32D2A" w:rsidP="0091383F">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2D2A" w:rsidRPr="00791CA5" w:rsidTr="0091383F">
        <w:trPr>
          <w:trHeight w:val="1620"/>
        </w:trPr>
        <w:tc>
          <w:tcPr>
            <w:tcW w:w="1696" w:type="dxa"/>
            <w:vMerge/>
            <w:tcBorders>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864" w:type="dxa"/>
            <w:vMerge/>
            <w:tcBorders>
              <w:left w:val="single" w:sz="4" w:space="0" w:color="auto"/>
              <w:bottom w:val="single" w:sz="4" w:space="0" w:color="auto"/>
            </w:tcBorders>
          </w:tcPr>
          <w:p w:rsidR="00F32D2A" w:rsidRPr="00791CA5" w:rsidRDefault="00F32D2A"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7</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formattext"/>
              <w:spacing w:before="0" w:beforeAutospacing="0" w:after="0" w:afterAutospacing="0"/>
              <w:ind w:left="-108" w:right="-108"/>
              <w:textAlignment w:val="baseline"/>
              <w:rPr>
                <w:sz w:val="20"/>
                <w:szCs w:val="20"/>
              </w:rPr>
            </w:pPr>
            <w:r w:rsidRPr="00791CA5">
              <w:rPr>
                <w:sz w:val="20"/>
                <w:szCs w:val="20"/>
              </w:rPr>
              <w:t xml:space="preserve">Размещение объектов капитального строительства, предназначенных для оказания ветеринарных услуг в стационаре; размещение объектов </w:t>
            </w:r>
            <w:r w:rsidRPr="00791CA5">
              <w:rPr>
                <w:sz w:val="20"/>
                <w:szCs w:val="20"/>
              </w:rPr>
              <w:lastRenderedPageBreak/>
              <w:t>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formattext"/>
              <w:spacing w:before="0" w:beforeAutospacing="0" w:after="0" w:afterAutospacing="0"/>
              <w:jc w:val="center"/>
              <w:textAlignment w:val="baseline"/>
              <w:rPr>
                <w:sz w:val="20"/>
                <w:szCs w:val="20"/>
              </w:rPr>
            </w:pPr>
            <w:r w:rsidRPr="00791CA5">
              <w:rPr>
                <w:sz w:val="20"/>
                <w:szCs w:val="20"/>
              </w:rPr>
              <w:lastRenderedPageBreak/>
              <w:t>3.10.2</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lastRenderedPageBreak/>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w:t>
            </w:r>
            <w:r>
              <w:rPr>
                <w:sz w:val="20"/>
                <w:szCs w:val="20"/>
              </w:rPr>
              <w:t xml:space="preserve"> - 3</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lastRenderedPageBreak/>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 600</w:t>
            </w:r>
          </w:p>
          <w:p w:rsidR="00F32D2A" w:rsidRPr="008E19AF" w:rsidRDefault="00F32D2A" w:rsidP="0091383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32D2A" w:rsidRPr="008E19AF" w:rsidRDefault="00F32D2A"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1F4327" w:rsidRDefault="00F32D2A" w:rsidP="0091383F">
            <w:pPr>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F32D2A" w:rsidRPr="001F4327" w:rsidRDefault="00F32D2A" w:rsidP="00F23A82">
            <w:pPr>
              <w:pStyle w:val="aff2"/>
              <w:ind w:left="-108" w:right="-108"/>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F32D2A" w:rsidRPr="001F4327" w:rsidRDefault="00F32D2A" w:rsidP="0091383F">
            <w:pPr>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F32D2A" w:rsidRPr="00A27546" w:rsidRDefault="00F32D2A" w:rsidP="0091383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F32D2A" w:rsidRPr="00A27546" w:rsidRDefault="00F32D2A" w:rsidP="0091383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F32D2A" w:rsidRPr="00A27546" w:rsidRDefault="00F32D2A" w:rsidP="0091383F">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rPr>
                <w:sz w:val="20"/>
                <w:szCs w:val="20"/>
              </w:rPr>
            </w:pPr>
            <w:r>
              <w:rPr>
                <w:sz w:val="20"/>
                <w:szCs w:val="20"/>
              </w:rPr>
              <w:t>70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1F4327" w:rsidRDefault="00F32D2A" w:rsidP="0091383F">
            <w:pPr>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F32D2A" w:rsidRPr="001F4327" w:rsidRDefault="00F32D2A" w:rsidP="00F23A82">
            <w:pPr>
              <w:pStyle w:val="aff2"/>
              <w:ind w:left="-108" w:right="-108"/>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F32D2A" w:rsidRPr="001F4327" w:rsidRDefault="00F32D2A" w:rsidP="0091383F">
            <w:pPr>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5A479F">
              <w:rPr>
                <w:sz w:val="20"/>
                <w:szCs w:val="20"/>
              </w:rPr>
              <w:t xml:space="preserve">не </w:t>
            </w:r>
            <w:r>
              <w:rPr>
                <w:sz w:val="20"/>
                <w:szCs w:val="20"/>
              </w:rPr>
              <w:t>регламентировано</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053B01">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F32D2A" w:rsidRPr="001C246E" w:rsidRDefault="00F32D2A" w:rsidP="0091383F">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F32D2A" w:rsidRPr="001C246E" w:rsidRDefault="00F32D2A" w:rsidP="0091383F">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rPr>
                <w:sz w:val="20"/>
                <w:szCs w:val="20"/>
              </w:rPr>
            </w:pPr>
            <w:r w:rsidRPr="001C246E">
              <w:rPr>
                <w:sz w:val="20"/>
                <w:szCs w:val="20"/>
              </w:rPr>
              <w:t>60</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F32D2A" w:rsidRPr="001C246E" w:rsidRDefault="00F32D2A" w:rsidP="0091383F">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F32D2A" w:rsidRPr="001C246E" w:rsidRDefault="00F32D2A" w:rsidP="0091383F">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w:t>
            </w:r>
            <w:r w:rsidRPr="001C246E">
              <w:rPr>
                <w:sz w:val="20"/>
                <w:szCs w:val="20"/>
              </w:rPr>
              <w:lastRenderedPageBreak/>
              <w:t>и требованиями.</w:t>
            </w:r>
          </w:p>
        </w:tc>
        <w:tc>
          <w:tcPr>
            <w:tcW w:w="2122"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jc w:val="left"/>
              <w:rPr>
                <w:sz w:val="20"/>
                <w:szCs w:val="20"/>
              </w:rPr>
            </w:pPr>
            <w:r w:rsidRPr="001C246E">
              <w:rPr>
                <w:sz w:val="20"/>
                <w:szCs w:val="20"/>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32D2A" w:rsidRPr="001C246E" w:rsidRDefault="00F32D2A" w:rsidP="0091383F">
            <w:pPr>
              <w:pStyle w:val="aff3"/>
              <w:ind w:left="-108" w:right="-117"/>
              <w:rPr>
                <w:sz w:val="20"/>
                <w:szCs w:val="20"/>
              </w:rPr>
            </w:pPr>
            <w:r w:rsidRPr="001C246E">
              <w:rPr>
                <w:sz w:val="20"/>
                <w:szCs w:val="20"/>
              </w:rPr>
              <w:t>60</w:t>
            </w:r>
          </w:p>
        </w:tc>
      </w:tr>
      <w:tr w:rsidR="00F32D2A" w:rsidRPr="00791CA5" w:rsidTr="0091383F">
        <w:trPr>
          <w:trHeight w:val="609"/>
        </w:trPr>
        <w:tc>
          <w:tcPr>
            <w:tcW w:w="1696" w:type="dxa"/>
            <w:vMerge w:val="restart"/>
            <w:tcBorders>
              <w:top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32D2A" w:rsidRPr="00791CA5" w:rsidRDefault="00F32D2A" w:rsidP="0091383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32D2A" w:rsidRPr="00791CA5" w:rsidTr="0091383F">
        <w:trPr>
          <w:trHeight w:val="987"/>
        </w:trPr>
        <w:tc>
          <w:tcPr>
            <w:tcW w:w="1696" w:type="dxa"/>
            <w:vMerge/>
            <w:tcBorders>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p>
        </w:tc>
        <w:tc>
          <w:tcPr>
            <w:tcW w:w="864" w:type="dxa"/>
            <w:vMerge/>
            <w:tcBorders>
              <w:left w:val="single" w:sz="4" w:space="0" w:color="auto"/>
              <w:bottom w:val="single" w:sz="4" w:space="0" w:color="auto"/>
            </w:tcBorders>
          </w:tcPr>
          <w:p w:rsidR="00F32D2A" w:rsidRPr="00791CA5" w:rsidRDefault="00F32D2A"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32D2A" w:rsidRPr="00791CA5" w:rsidRDefault="00F32D2A" w:rsidP="0091383F">
            <w:pPr>
              <w:pStyle w:val="aff3"/>
              <w:ind w:left="-108" w:right="-117"/>
              <w:rPr>
                <w:b/>
                <w:sz w:val="20"/>
                <w:szCs w:val="20"/>
              </w:rPr>
            </w:pPr>
            <w:r w:rsidRPr="00791CA5">
              <w:rPr>
                <w:b/>
                <w:sz w:val="20"/>
                <w:szCs w:val="20"/>
              </w:rPr>
              <w:t>7</w:t>
            </w:r>
          </w:p>
        </w:tc>
      </w:tr>
      <w:tr w:rsidR="00F32D2A" w:rsidRPr="00791CA5" w:rsidTr="0091383F">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32D2A" w:rsidP="0091383F">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aff3"/>
              <w:ind w:left="-108" w:right="-117"/>
              <w:rPr>
                <w:sz w:val="20"/>
                <w:szCs w:val="20"/>
              </w:rPr>
            </w:pPr>
            <w:r>
              <w:rPr>
                <w:sz w:val="20"/>
                <w:szCs w:val="20"/>
              </w:rPr>
              <w:t>100</w:t>
            </w:r>
          </w:p>
        </w:tc>
      </w:tr>
      <w:tr w:rsidR="00F32D2A" w:rsidRPr="00791CA5" w:rsidTr="00F23A82">
        <w:trPr>
          <w:trHeight w:val="243"/>
        </w:trPr>
        <w:tc>
          <w:tcPr>
            <w:tcW w:w="1696" w:type="dxa"/>
            <w:tcBorders>
              <w:top w:val="single" w:sz="4" w:space="0" w:color="auto"/>
              <w:bottom w:val="single" w:sz="4" w:space="0" w:color="auto"/>
              <w:right w:val="single" w:sz="4" w:space="0" w:color="auto"/>
            </w:tcBorders>
          </w:tcPr>
          <w:p w:rsidR="00F32D2A" w:rsidRPr="00791CA5" w:rsidRDefault="00F32D2A" w:rsidP="0091383F">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F32D2A" w:rsidRPr="00791CA5" w:rsidRDefault="00F23A82" w:rsidP="00F23A82">
            <w:pPr>
              <w:pStyle w:val="aff2"/>
              <w:ind w:left="-108" w:right="-108"/>
              <w:rPr>
                <w:sz w:val="20"/>
                <w:szCs w:val="20"/>
              </w:rPr>
            </w:pPr>
            <w:r w:rsidRPr="00F23A82">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F32D2A" w:rsidRPr="00791CA5" w:rsidRDefault="00F32D2A" w:rsidP="0091383F">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F32D2A" w:rsidRPr="00A27546" w:rsidRDefault="00F32D2A" w:rsidP="0091383F">
            <w:pPr>
              <w:pStyle w:val="aff3"/>
              <w:ind w:left="-94" w:right="-117"/>
              <w:jc w:val="left"/>
              <w:rPr>
                <w:sz w:val="20"/>
                <w:szCs w:val="20"/>
              </w:rPr>
            </w:pPr>
            <w:r w:rsidRPr="00A27546">
              <w:rPr>
                <w:sz w:val="20"/>
                <w:szCs w:val="20"/>
              </w:rPr>
              <w:t xml:space="preserve">Минимальная площадь – </w:t>
            </w:r>
            <w:r>
              <w:rPr>
                <w:sz w:val="20"/>
                <w:szCs w:val="20"/>
              </w:rPr>
              <w:t>18</w:t>
            </w:r>
          </w:p>
          <w:p w:rsidR="00F32D2A" w:rsidRPr="008E19AF" w:rsidRDefault="00F32D2A" w:rsidP="0091383F">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F32D2A" w:rsidRPr="008E19AF" w:rsidRDefault="00F32D2A" w:rsidP="0091383F">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F32D2A" w:rsidRPr="008E19AF" w:rsidRDefault="00F32D2A"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32D2A" w:rsidRPr="008E19AF" w:rsidRDefault="00F32D2A" w:rsidP="0091383F">
            <w:pPr>
              <w:pStyle w:val="formattext"/>
              <w:spacing w:before="0" w:beforeAutospacing="0" w:after="0" w:afterAutospacing="0"/>
              <w:ind w:left="-108" w:right="-117"/>
              <w:jc w:val="center"/>
              <w:textAlignment w:val="baseline"/>
              <w:rPr>
                <w:sz w:val="20"/>
                <w:szCs w:val="20"/>
              </w:rPr>
            </w:pPr>
            <w:r>
              <w:rPr>
                <w:sz w:val="20"/>
                <w:szCs w:val="20"/>
              </w:rPr>
              <w:t>80</w:t>
            </w:r>
          </w:p>
        </w:tc>
      </w:tr>
      <w:tr w:rsidR="00F23A82" w:rsidRPr="00791CA5" w:rsidTr="0091383F">
        <w:trPr>
          <w:trHeight w:val="243"/>
        </w:trPr>
        <w:tc>
          <w:tcPr>
            <w:tcW w:w="15451" w:type="dxa"/>
            <w:gridSpan w:val="7"/>
            <w:tcBorders>
              <w:top w:val="single" w:sz="4" w:space="0" w:color="auto"/>
              <w:bottom w:val="single" w:sz="4" w:space="0" w:color="auto"/>
            </w:tcBorders>
          </w:tcPr>
          <w:p w:rsidR="00F23A82" w:rsidRPr="00F23A82" w:rsidRDefault="00F23A82" w:rsidP="00F23A82">
            <w:pPr>
              <w:pStyle w:val="aff2"/>
              <w:ind w:left="-108" w:right="-108"/>
              <w:rPr>
                <w:sz w:val="20"/>
                <w:szCs w:val="20"/>
              </w:rPr>
            </w:pPr>
            <w:r w:rsidRPr="00F23A82">
              <w:rPr>
                <w:sz w:val="20"/>
                <w:szCs w:val="20"/>
              </w:rPr>
              <w:t>* в скобках указаны равнозначные наименования видов разрешенного использования;</w:t>
            </w:r>
          </w:p>
          <w:p w:rsidR="00F23A82" w:rsidRPr="00F23A82" w:rsidRDefault="00F23A82" w:rsidP="00F23A82">
            <w:pPr>
              <w:pStyle w:val="aff2"/>
              <w:ind w:left="-108" w:right="-108"/>
              <w:rPr>
                <w:sz w:val="20"/>
                <w:szCs w:val="20"/>
              </w:rPr>
            </w:pPr>
            <w:r w:rsidRPr="00F23A82">
              <w:rPr>
                <w:sz w:val="20"/>
                <w:szCs w:val="20"/>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23A82" w:rsidRPr="00F23A82" w:rsidRDefault="00F23A82" w:rsidP="00F23A82">
            <w:pPr>
              <w:pStyle w:val="aff2"/>
              <w:ind w:left="-108" w:right="-108"/>
              <w:rPr>
                <w:iCs/>
                <w:sz w:val="28"/>
                <w:szCs w:val="28"/>
              </w:rPr>
            </w:pPr>
            <w:r w:rsidRPr="00F23A82">
              <w:rPr>
                <w:sz w:val="20"/>
                <w:szCs w:val="20"/>
              </w:rPr>
              <w:t>*** текстовое наименование ВРИ и его код (числовое обозначение) являются равнозначными.</w:t>
            </w:r>
          </w:p>
        </w:tc>
      </w:tr>
    </w:tbl>
    <w:p w:rsidR="00F23A82" w:rsidRDefault="00F32D2A" w:rsidP="00F32D2A">
      <w:pPr>
        <w:shd w:val="clear" w:color="auto" w:fill="FFFFFF"/>
        <w:tabs>
          <w:tab w:val="left" w:pos="7513"/>
        </w:tabs>
        <w:spacing w:after="0"/>
        <w:ind w:firstLine="709"/>
        <w:rPr>
          <w:bCs/>
          <w:color w:val="000000"/>
        </w:rPr>
      </w:pPr>
      <w:r w:rsidRPr="00F32D2A">
        <w:rPr>
          <w:bCs/>
          <w:color w:val="000000"/>
        </w:rPr>
        <w:t xml:space="preserve">Примечание к таблице:  </w:t>
      </w:r>
    </w:p>
    <w:p w:rsidR="00F32D2A" w:rsidRPr="00F32D2A" w:rsidRDefault="00F32D2A" w:rsidP="00F32D2A">
      <w:pPr>
        <w:shd w:val="clear" w:color="auto" w:fill="FFFFFF"/>
        <w:tabs>
          <w:tab w:val="left" w:pos="7513"/>
        </w:tabs>
        <w:spacing w:after="0"/>
        <w:ind w:firstLine="709"/>
        <w:rPr>
          <w:bCs/>
          <w:color w:val="000000"/>
        </w:rPr>
      </w:pPr>
      <w:r w:rsidRPr="00F32D2A">
        <w:rPr>
          <w:bCs/>
          <w:color w:val="000000"/>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F32D2A" w:rsidRPr="00F32D2A" w:rsidRDefault="00F32D2A" w:rsidP="00F32D2A">
      <w:pPr>
        <w:shd w:val="clear" w:color="auto" w:fill="FFFFFF"/>
        <w:tabs>
          <w:tab w:val="left" w:pos="7513"/>
        </w:tabs>
        <w:spacing w:after="0"/>
        <w:ind w:firstLine="709"/>
        <w:rPr>
          <w:bCs/>
          <w:color w:val="000000"/>
        </w:rPr>
      </w:pPr>
      <w:r w:rsidRPr="00F32D2A">
        <w:rPr>
          <w:bCs/>
          <w:color w:val="000000"/>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32D2A" w:rsidRPr="00F32D2A" w:rsidRDefault="00F32D2A" w:rsidP="00F32D2A">
      <w:pPr>
        <w:shd w:val="clear" w:color="auto" w:fill="FFFFFF"/>
        <w:tabs>
          <w:tab w:val="left" w:pos="7513"/>
        </w:tabs>
        <w:spacing w:after="0"/>
        <w:ind w:firstLine="709"/>
        <w:rPr>
          <w:bCs/>
          <w:color w:val="000000"/>
        </w:rPr>
      </w:pPr>
      <w:r w:rsidRPr="00F32D2A">
        <w:rPr>
          <w:bCs/>
          <w:color w:val="000000"/>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F23A82" w:rsidRPr="005810C1" w:rsidRDefault="00F23A82" w:rsidP="00F23A82">
      <w:pPr>
        <w:pStyle w:val="1"/>
        <w:numPr>
          <w:ilvl w:val="0"/>
          <w:numId w:val="0"/>
        </w:numPr>
        <w:spacing w:before="100" w:beforeAutospacing="1" w:after="100" w:afterAutospacing="1"/>
        <w:rPr>
          <w:color w:val="auto"/>
          <w:lang w:val="ru-RU"/>
        </w:rPr>
      </w:pPr>
      <w:bookmarkStart w:id="191" w:name="_Toc426622152"/>
      <w:bookmarkStart w:id="192" w:name="_Toc101169048"/>
      <w:r w:rsidRPr="005810C1">
        <w:rPr>
          <w:color w:val="auto"/>
          <w:lang w:val="ru-RU"/>
        </w:rPr>
        <w:t>Статья 23.4.  Градостроительные регламенты. Зоны инженерной и транспортной инфраструктур.</w:t>
      </w:r>
      <w:bookmarkEnd w:id="191"/>
      <w:bookmarkEnd w:id="192"/>
    </w:p>
    <w:p w:rsidR="00F23A82" w:rsidRPr="00F23A82" w:rsidRDefault="00F23A82" w:rsidP="00F23A82">
      <w:pPr>
        <w:shd w:val="clear" w:color="auto" w:fill="FFFFFF"/>
        <w:tabs>
          <w:tab w:val="left" w:pos="7513"/>
        </w:tabs>
        <w:spacing w:after="0"/>
        <w:ind w:firstLine="709"/>
        <w:rPr>
          <w:bCs/>
          <w:color w:val="000000"/>
        </w:rPr>
      </w:pPr>
      <w:r w:rsidRPr="00F23A82">
        <w:rPr>
          <w:bCs/>
          <w:color w:val="000000"/>
        </w:rPr>
        <w:t>Зоны инженерной и транспортной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F23A82" w:rsidRDefault="00F23A82" w:rsidP="00F23A82">
      <w:pPr>
        <w:shd w:val="clear" w:color="auto" w:fill="FFFFFF"/>
        <w:tabs>
          <w:tab w:val="left" w:pos="7513"/>
        </w:tabs>
        <w:spacing w:after="0"/>
        <w:ind w:firstLine="709"/>
        <w:rPr>
          <w:bCs/>
          <w:color w:val="000000"/>
        </w:rPr>
      </w:pPr>
      <w:r w:rsidRPr="00F23A82">
        <w:rPr>
          <w:bCs/>
          <w:color w:val="000000"/>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23A82" w:rsidRPr="00054B2D" w:rsidRDefault="00F23A82" w:rsidP="00F23A82">
      <w:pPr>
        <w:spacing w:before="240"/>
        <w:rPr>
          <w:szCs w:val="28"/>
        </w:rPr>
      </w:pPr>
      <w:r>
        <w:rPr>
          <w:b/>
          <w:bCs/>
          <w:szCs w:val="28"/>
          <w:u w:val="single"/>
        </w:rPr>
        <w:t>ИТ.</w:t>
      </w:r>
      <w:r w:rsidRPr="00054B2D">
        <w:rPr>
          <w:b/>
          <w:bCs/>
          <w:szCs w:val="28"/>
          <w:u w:val="single"/>
        </w:rPr>
        <w:t xml:space="preserve"> </w:t>
      </w:r>
      <w:r w:rsidRPr="00375F7A">
        <w:rPr>
          <w:b/>
          <w:bCs/>
          <w:color w:val="000000"/>
          <w:szCs w:val="28"/>
          <w:u w:val="single"/>
        </w:rPr>
        <w:t>Зона водозаборных и иных технических сооружений</w:t>
      </w:r>
      <w:r>
        <w:rPr>
          <w:b/>
          <w:bCs/>
          <w:color w:val="000000"/>
          <w:szCs w:val="28"/>
          <w:u w:val="single"/>
        </w:rPr>
        <w:t>.</w:t>
      </w:r>
    </w:p>
    <w:p w:rsidR="00F23A82" w:rsidRDefault="00F23A82" w:rsidP="00F23A82">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F23A82" w:rsidRPr="00791CA5" w:rsidTr="0091383F">
        <w:trPr>
          <w:trHeight w:val="589"/>
        </w:trPr>
        <w:tc>
          <w:tcPr>
            <w:tcW w:w="1696" w:type="dxa"/>
            <w:vMerge w:val="restart"/>
            <w:tcBorders>
              <w:top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23A82" w:rsidRPr="00791CA5" w:rsidRDefault="00F23A82" w:rsidP="0091383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23A82" w:rsidRPr="00791CA5" w:rsidTr="0091383F">
        <w:trPr>
          <w:trHeight w:val="825"/>
        </w:trPr>
        <w:tc>
          <w:tcPr>
            <w:tcW w:w="1696" w:type="dxa"/>
            <w:vMerge/>
            <w:tcBorders>
              <w:bottom w:val="single" w:sz="4" w:space="0" w:color="auto"/>
              <w:right w:val="single" w:sz="4" w:space="0" w:color="auto"/>
            </w:tcBorders>
          </w:tcPr>
          <w:p w:rsidR="00F23A82" w:rsidRPr="00791CA5" w:rsidRDefault="00F23A8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p>
        </w:tc>
        <w:tc>
          <w:tcPr>
            <w:tcW w:w="864" w:type="dxa"/>
            <w:vMerge/>
            <w:tcBorders>
              <w:left w:val="single" w:sz="4" w:space="0" w:color="auto"/>
              <w:bottom w:val="single" w:sz="4" w:space="0" w:color="auto"/>
            </w:tcBorders>
          </w:tcPr>
          <w:p w:rsidR="00F23A82" w:rsidRPr="00791CA5" w:rsidRDefault="00F23A8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23A82" w:rsidRPr="00791CA5" w:rsidTr="0091383F">
        <w:trPr>
          <w:tblHeader/>
        </w:trPr>
        <w:tc>
          <w:tcPr>
            <w:tcW w:w="1696" w:type="dxa"/>
            <w:tcBorders>
              <w:top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7</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pStyle w:val="aff2"/>
              <w:ind w:left="-108" w:right="-108"/>
              <w:jc w:val="left"/>
              <w:rPr>
                <w:sz w:val="20"/>
                <w:szCs w:val="20"/>
              </w:rPr>
            </w:pPr>
            <w:r w:rsidRPr="00151749">
              <w:rPr>
                <w:sz w:val="20"/>
                <w:szCs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2"/>
              <w:ind w:left="-108" w:right="-108"/>
              <w:rPr>
                <w:sz w:val="20"/>
                <w:szCs w:val="20"/>
              </w:rPr>
            </w:pPr>
            <w:r w:rsidRPr="0015174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rPr>
                <w:sz w:val="20"/>
                <w:szCs w:val="20"/>
              </w:rPr>
            </w:pPr>
            <w:r w:rsidRPr="00791CA5">
              <w:rPr>
                <w:sz w:val="20"/>
                <w:szCs w:val="20"/>
              </w:rPr>
              <w:t>3.1</w:t>
            </w:r>
            <w:r>
              <w:rPr>
                <w:sz w:val="20"/>
                <w:szCs w:val="20"/>
              </w:rPr>
              <w:t>.1</w:t>
            </w:r>
          </w:p>
        </w:tc>
        <w:tc>
          <w:tcPr>
            <w:tcW w:w="1418"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23A82" w:rsidRPr="008E19AF" w:rsidRDefault="00F23A8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F23A82" w:rsidRPr="00B527EA" w:rsidRDefault="00F23A8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23A82" w:rsidRPr="008E19AF" w:rsidRDefault="00F23A8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spacing w:before="100" w:beforeAutospacing="1" w:after="100" w:afterAutospacing="1"/>
              <w:ind w:left="-108" w:right="-108"/>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spacing w:before="100" w:beforeAutospacing="1" w:after="100" w:afterAutospacing="1"/>
              <w:rPr>
                <w:sz w:val="20"/>
                <w:szCs w:val="20"/>
              </w:rPr>
            </w:pPr>
            <w:r w:rsidRPr="00791CA5">
              <w:rPr>
                <w:sz w:val="20"/>
                <w:szCs w:val="20"/>
              </w:rPr>
              <w:t xml:space="preserve">Размещение нефтепроводов, водопроводов, газопроводов и иных трубопроводов, а также иных зданий и сооружений, необходимых </w:t>
            </w:r>
            <w:r w:rsidRPr="00791CA5">
              <w:rPr>
                <w:sz w:val="20"/>
                <w:szCs w:val="20"/>
              </w:rPr>
              <w:lastRenderedPageBreak/>
              <w:t>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F23A82" w:rsidRPr="00791CA5" w:rsidRDefault="00F23A82" w:rsidP="0091383F">
            <w:pPr>
              <w:spacing w:before="100" w:beforeAutospacing="1" w:after="100" w:afterAutospacing="1"/>
              <w:jc w:val="center"/>
              <w:rPr>
                <w:sz w:val="20"/>
                <w:szCs w:val="20"/>
              </w:rPr>
            </w:pPr>
            <w:r w:rsidRPr="00791CA5">
              <w:rPr>
                <w:sz w:val="20"/>
                <w:szCs w:val="20"/>
              </w:rPr>
              <w:lastRenderedPageBreak/>
              <w:t>7.5</w:t>
            </w:r>
          </w:p>
        </w:tc>
        <w:tc>
          <w:tcPr>
            <w:tcW w:w="1418"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266069">
              <w:rPr>
                <w:sz w:val="18"/>
                <w:szCs w:val="20"/>
              </w:rPr>
              <w:t xml:space="preserve">не регламентировано, определяется </w:t>
            </w:r>
            <w:r w:rsidRPr="00266069">
              <w:rPr>
                <w:sz w:val="18"/>
                <w:szCs w:val="20"/>
              </w:rPr>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266069">
              <w:rPr>
                <w:sz w:val="18"/>
                <w:szCs w:val="20"/>
              </w:rPr>
              <w:lastRenderedPageBreak/>
              <w:t xml:space="preserve">не регламентировано, определяется </w:t>
            </w:r>
            <w:r w:rsidRPr="00266069">
              <w:rPr>
                <w:sz w:val="18"/>
                <w:szCs w:val="20"/>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F23A82" w:rsidRPr="008E19AF" w:rsidRDefault="00F23A82" w:rsidP="0091383F">
            <w:pPr>
              <w:pStyle w:val="aff3"/>
              <w:ind w:left="-94" w:right="-117"/>
              <w:jc w:val="left"/>
              <w:rPr>
                <w:sz w:val="20"/>
                <w:szCs w:val="20"/>
              </w:rPr>
            </w:pPr>
            <w:r w:rsidRPr="00266069">
              <w:rPr>
                <w:sz w:val="18"/>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rPr>
                <w:sz w:val="20"/>
                <w:szCs w:val="20"/>
              </w:rPr>
            </w:pPr>
            <w:r w:rsidRPr="00266069">
              <w:rPr>
                <w:sz w:val="18"/>
                <w:szCs w:val="20"/>
              </w:rPr>
              <w:t xml:space="preserve">не регламентировано, определяется заданием на </w:t>
            </w:r>
            <w:r w:rsidRPr="00266069">
              <w:rPr>
                <w:sz w:val="18"/>
                <w:szCs w:val="20"/>
              </w:rPr>
              <w:lastRenderedPageBreak/>
              <w:t>проектирование</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pStyle w:val="aff2"/>
              <w:ind w:left="-108" w:right="-108"/>
              <w:jc w:val="left"/>
              <w:rPr>
                <w:sz w:val="20"/>
                <w:szCs w:val="20"/>
              </w:rPr>
            </w:pPr>
            <w:r w:rsidRPr="00791CA5">
              <w:rPr>
                <w:sz w:val="20"/>
                <w:szCs w:val="20"/>
              </w:rPr>
              <w:lastRenderedPageBreak/>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2"/>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F23A82" w:rsidRPr="00A27546" w:rsidRDefault="00F23A82" w:rsidP="0091383F">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F23A82" w:rsidRPr="008E19AF" w:rsidRDefault="00F23A82" w:rsidP="0091383F">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rPr>
                <w:sz w:val="20"/>
                <w:szCs w:val="20"/>
              </w:rPr>
            </w:pPr>
            <w:r>
              <w:rPr>
                <w:sz w:val="20"/>
                <w:szCs w:val="20"/>
              </w:rPr>
              <w:t>100</w:t>
            </w:r>
          </w:p>
        </w:tc>
      </w:tr>
      <w:tr w:rsidR="00F23A82" w:rsidRPr="00791CA5" w:rsidTr="0091383F">
        <w:trPr>
          <w:trHeight w:val="915"/>
        </w:trPr>
        <w:tc>
          <w:tcPr>
            <w:tcW w:w="1696" w:type="dxa"/>
            <w:vMerge w:val="restart"/>
            <w:tcBorders>
              <w:top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23A82" w:rsidRPr="00791CA5" w:rsidRDefault="00F23A82" w:rsidP="0091383F">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23A82" w:rsidRPr="00791CA5" w:rsidTr="0091383F">
        <w:trPr>
          <w:trHeight w:val="1620"/>
        </w:trPr>
        <w:tc>
          <w:tcPr>
            <w:tcW w:w="1696" w:type="dxa"/>
            <w:vMerge/>
            <w:tcBorders>
              <w:bottom w:val="single" w:sz="4" w:space="0" w:color="auto"/>
              <w:right w:val="single" w:sz="4" w:space="0" w:color="auto"/>
            </w:tcBorders>
          </w:tcPr>
          <w:p w:rsidR="00F23A82" w:rsidRPr="00791CA5" w:rsidRDefault="00F23A8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p>
        </w:tc>
        <w:tc>
          <w:tcPr>
            <w:tcW w:w="864" w:type="dxa"/>
            <w:vMerge/>
            <w:tcBorders>
              <w:left w:val="single" w:sz="4" w:space="0" w:color="auto"/>
              <w:bottom w:val="single" w:sz="4" w:space="0" w:color="auto"/>
            </w:tcBorders>
          </w:tcPr>
          <w:p w:rsidR="00F23A82" w:rsidRPr="00791CA5" w:rsidRDefault="00F23A8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F23A82" w:rsidRPr="00791CA5" w:rsidRDefault="00F23A82" w:rsidP="0091383F">
            <w:pPr>
              <w:pStyle w:val="aff3"/>
              <w:ind w:left="-108" w:right="-117"/>
              <w:rPr>
                <w:b/>
                <w:sz w:val="20"/>
                <w:szCs w:val="20"/>
              </w:rPr>
            </w:pPr>
            <w:r w:rsidRPr="00791CA5">
              <w:rPr>
                <w:b/>
                <w:sz w:val="20"/>
                <w:szCs w:val="20"/>
              </w:rPr>
              <w:t>7</w:t>
            </w:r>
          </w:p>
        </w:tc>
      </w:tr>
      <w:tr w:rsidR="00F23A82" w:rsidRPr="00791CA5" w:rsidTr="0091383F">
        <w:tc>
          <w:tcPr>
            <w:tcW w:w="1696" w:type="dxa"/>
            <w:tcBorders>
              <w:top w:val="single" w:sz="4" w:space="0" w:color="auto"/>
              <w:bottom w:val="single" w:sz="4" w:space="0" w:color="auto"/>
              <w:right w:val="single" w:sz="4" w:space="0" w:color="auto"/>
            </w:tcBorders>
          </w:tcPr>
          <w:p w:rsidR="00F23A82" w:rsidRPr="00791CA5" w:rsidRDefault="00F23A82" w:rsidP="0091383F">
            <w:pPr>
              <w:pStyle w:val="aff2"/>
              <w:ind w:left="-108" w:right="-108"/>
              <w:jc w:val="left"/>
              <w:rPr>
                <w:sz w:val="20"/>
                <w:szCs w:val="20"/>
              </w:rPr>
            </w:pPr>
            <w:r w:rsidRPr="00791CA5">
              <w:rPr>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F23A82" w:rsidRPr="00791CA5" w:rsidRDefault="00F23A82" w:rsidP="0091383F">
            <w:pPr>
              <w:pStyle w:val="aff2"/>
              <w:ind w:left="-108" w:right="-108"/>
              <w:rPr>
                <w:sz w:val="20"/>
                <w:szCs w:val="20"/>
              </w:rPr>
            </w:pPr>
            <w:r w:rsidRPr="00791CA5">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F23A82" w:rsidRPr="00791CA5" w:rsidRDefault="00F23A82" w:rsidP="0091383F">
            <w:pPr>
              <w:pStyle w:val="aff3"/>
              <w:rPr>
                <w:sz w:val="20"/>
                <w:szCs w:val="20"/>
              </w:rPr>
            </w:pPr>
            <w:r w:rsidRPr="00791CA5">
              <w:rPr>
                <w:sz w:val="20"/>
                <w:szCs w:val="20"/>
              </w:rPr>
              <w:t>11.2</w:t>
            </w:r>
          </w:p>
        </w:tc>
        <w:tc>
          <w:tcPr>
            <w:tcW w:w="1418" w:type="dxa"/>
            <w:tcBorders>
              <w:top w:val="single" w:sz="4" w:space="0" w:color="auto"/>
              <w:left w:val="single" w:sz="4" w:space="0" w:color="auto"/>
              <w:bottom w:val="single" w:sz="4" w:space="0" w:color="auto"/>
            </w:tcBorders>
          </w:tcPr>
          <w:p w:rsidR="00F23A82" w:rsidRPr="00A27546" w:rsidRDefault="00F23A82" w:rsidP="0091383F">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F23A82" w:rsidRPr="008E19AF" w:rsidRDefault="00F23A82" w:rsidP="0091383F">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23A82" w:rsidRPr="008E19AF" w:rsidRDefault="00F23A82" w:rsidP="0091383F">
            <w:pPr>
              <w:pStyle w:val="aff3"/>
              <w:ind w:left="-108" w:right="-117"/>
              <w:rPr>
                <w:sz w:val="20"/>
                <w:szCs w:val="20"/>
              </w:rPr>
            </w:pPr>
            <w:r>
              <w:rPr>
                <w:sz w:val="20"/>
                <w:szCs w:val="20"/>
              </w:rPr>
              <w:t>100</w:t>
            </w:r>
          </w:p>
        </w:tc>
      </w:tr>
      <w:tr w:rsidR="00F23A82" w:rsidRPr="00B34945" w:rsidTr="0091383F">
        <w:trPr>
          <w:trHeight w:val="609"/>
        </w:trPr>
        <w:tc>
          <w:tcPr>
            <w:tcW w:w="1696" w:type="dxa"/>
            <w:vMerge w:val="restart"/>
            <w:tcBorders>
              <w:top w:val="single" w:sz="4" w:space="0" w:color="auto"/>
              <w:right w:val="single" w:sz="4" w:space="0" w:color="auto"/>
            </w:tcBorders>
          </w:tcPr>
          <w:p w:rsidR="00F23A82" w:rsidRPr="00B34945" w:rsidRDefault="00F23A82" w:rsidP="0091383F">
            <w:pPr>
              <w:pStyle w:val="aff3"/>
              <w:ind w:left="-108" w:right="-108"/>
              <w:rPr>
                <w:b/>
                <w:sz w:val="20"/>
                <w:szCs w:val="20"/>
              </w:rPr>
            </w:pPr>
            <w:r w:rsidRPr="00B3494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23A82" w:rsidRPr="00B34945" w:rsidRDefault="00F23A82" w:rsidP="0091383F">
            <w:pPr>
              <w:pStyle w:val="aff3"/>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23A82" w:rsidRPr="00B34945" w:rsidRDefault="00F23A82" w:rsidP="0091383F">
            <w:pPr>
              <w:pStyle w:val="aff3"/>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23A82" w:rsidRPr="00B34945" w:rsidTr="0091383F">
        <w:trPr>
          <w:trHeight w:val="987"/>
        </w:trPr>
        <w:tc>
          <w:tcPr>
            <w:tcW w:w="1696" w:type="dxa"/>
            <w:vMerge/>
            <w:tcBorders>
              <w:bottom w:val="single" w:sz="4" w:space="0" w:color="auto"/>
              <w:right w:val="single" w:sz="4" w:space="0" w:color="auto"/>
            </w:tcBorders>
          </w:tcPr>
          <w:p w:rsidR="00F23A82" w:rsidRPr="00B34945" w:rsidRDefault="00F23A8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23A82" w:rsidRPr="00B34945" w:rsidRDefault="00F23A82" w:rsidP="0091383F">
            <w:pPr>
              <w:pStyle w:val="aff3"/>
              <w:ind w:left="-108" w:right="-108"/>
              <w:rPr>
                <w:b/>
                <w:sz w:val="20"/>
                <w:szCs w:val="20"/>
              </w:rPr>
            </w:pPr>
          </w:p>
        </w:tc>
        <w:tc>
          <w:tcPr>
            <w:tcW w:w="864" w:type="dxa"/>
            <w:vMerge/>
            <w:tcBorders>
              <w:left w:val="single" w:sz="4" w:space="0" w:color="auto"/>
              <w:bottom w:val="single" w:sz="4" w:space="0" w:color="auto"/>
            </w:tcBorders>
          </w:tcPr>
          <w:p w:rsidR="00F23A82" w:rsidRPr="00B34945" w:rsidRDefault="00F23A8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кв.м</w:t>
            </w:r>
          </w:p>
        </w:tc>
        <w:tc>
          <w:tcPr>
            <w:tcW w:w="1559"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23A82" w:rsidRPr="00B34945" w:rsidTr="0091383F">
        <w:tc>
          <w:tcPr>
            <w:tcW w:w="1696" w:type="dxa"/>
            <w:tcBorders>
              <w:top w:val="single" w:sz="4" w:space="0" w:color="auto"/>
              <w:bottom w:val="single" w:sz="4" w:space="0" w:color="auto"/>
              <w:right w:val="single" w:sz="4" w:space="0" w:color="auto"/>
            </w:tcBorders>
          </w:tcPr>
          <w:p w:rsidR="00F23A82" w:rsidRPr="00B34945" w:rsidRDefault="00F23A82" w:rsidP="0091383F">
            <w:pPr>
              <w:pStyle w:val="aff3"/>
              <w:ind w:left="-108" w:right="-108"/>
              <w:rPr>
                <w:b/>
                <w:sz w:val="20"/>
                <w:szCs w:val="20"/>
              </w:rPr>
            </w:pPr>
            <w:r w:rsidRPr="00B3494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23A82" w:rsidRPr="00B34945" w:rsidRDefault="00F23A82" w:rsidP="0091383F">
            <w:pPr>
              <w:pStyle w:val="aff3"/>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F23A82" w:rsidRPr="00B34945" w:rsidRDefault="00F23A82" w:rsidP="0091383F">
            <w:pPr>
              <w:pStyle w:val="aff3"/>
              <w:ind w:left="-108" w:right="-117"/>
              <w:rPr>
                <w:b/>
                <w:sz w:val="20"/>
                <w:szCs w:val="20"/>
              </w:rPr>
            </w:pPr>
            <w:r w:rsidRPr="00B34945">
              <w:rPr>
                <w:b/>
                <w:sz w:val="20"/>
                <w:szCs w:val="20"/>
              </w:rPr>
              <w:t>7</w:t>
            </w:r>
          </w:p>
        </w:tc>
      </w:tr>
      <w:tr w:rsidR="00F23A82" w:rsidRPr="00B34945" w:rsidTr="0091383F">
        <w:tc>
          <w:tcPr>
            <w:tcW w:w="1696" w:type="dxa"/>
            <w:tcBorders>
              <w:top w:val="single" w:sz="4" w:space="0" w:color="auto"/>
              <w:bottom w:val="single" w:sz="4" w:space="0" w:color="auto"/>
              <w:right w:val="single" w:sz="4" w:space="0" w:color="auto"/>
            </w:tcBorders>
          </w:tcPr>
          <w:p w:rsidR="00F23A82" w:rsidRPr="00B34945" w:rsidRDefault="00F23A82" w:rsidP="0091383F">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F23A82" w:rsidRPr="00B34945" w:rsidRDefault="00F23A82" w:rsidP="0091383F">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864" w:type="dxa"/>
            <w:tcBorders>
              <w:top w:val="single" w:sz="4" w:space="0" w:color="auto"/>
              <w:left w:val="single" w:sz="4" w:space="0" w:color="auto"/>
              <w:bottom w:val="single" w:sz="4" w:space="0" w:color="auto"/>
            </w:tcBorders>
          </w:tcPr>
          <w:p w:rsidR="00F23A82" w:rsidRPr="00B34945" w:rsidRDefault="00F23A82" w:rsidP="0091383F">
            <w:pPr>
              <w:pStyle w:val="formattext"/>
              <w:spacing w:before="0" w:beforeAutospacing="0" w:after="0" w:afterAutospacing="0"/>
              <w:ind w:left="-108" w:right="-117"/>
              <w:jc w:val="center"/>
              <w:textAlignment w:val="baseline"/>
              <w:rPr>
                <w:sz w:val="20"/>
                <w:szCs w:val="20"/>
              </w:rPr>
            </w:pPr>
            <w:r w:rsidRPr="00B34945">
              <w:rPr>
                <w:sz w:val="20"/>
                <w:szCs w:val="20"/>
              </w:rPr>
              <w:t>-</w:t>
            </w:r>
          </w:p>
        </w:tc>
        <w:tc>
          <w:tcPr>
            <w:tcW w:w="1418" w:type="dxa"/>
            <w:tcBorders>
              <w:top w:val="single" w:sz="4" w:space="0" w:color="auto"/>
              <w:left w:val="single" w:sz="4" w:space="0" w:color="auto"/>
              <w:bottom w:val="single" w:sz="4" w:space="0" w:color="auto"/>
            </w:tcBorders>
          </w:tcPr>
          <w:p w:rsidR="00F23A82" w:rsidRPr="00B34945" w:rsidRDefault="00F23A82" w:rsidP="0091383F">
            <w:pPr>
              <w:pStyle w:val="formattext"/>
              <w:spacing w:before="0" w:beforeAutospacing="0" w:after="0" w:afterAutospacing="0"/>
              <w:ind w:left="-108" w:right="-117"/>
              <w:textAlignment w:val="baseline"/>
              <w:rPr>
                <w:sz w:val="20"/>
                <w:szCs w:val="20"/>
              </w:rPr>
            </w:pPr>
            <w:r w:rsidRPr="00B34945">
              <w:rPr>
                <w:sz w:val="20"/>
                <w:szCs w:val="20"/>
              </w:rPr>
              <w:t>-</w:t>
            </w:r>
          </w:p>
        </w:tc>
        <w:tc>
          <w:tcPr>
            <w:tcW w:w="1559" w:type="dxa"/>
            <w:tcBorders>
              <w:top w:val="single" w:sz="4" w:space="0" w:color="auto"/>
              <w:left w:val="single" w:sz="4" w:space="0" w:color="auto"/>
              <w:bottom w:val="single" w:sz="4" w:space="0" w:color="auto"/>
            </w:tcBorders>
          </w:tcPr>
          <w:p w:rsidR="00F23A82" w:rsidRPr="00B34945" w:rsidRDefault="00F23A82" w:rsidP="0091383F">
            <w:pPr>
              <w:pStyle w:val="formattext"/>
              <w:spacing w:before="0" w:beforeAutospacing="0" w:after="0" w:afterAutospacing="0"/>
              <w:ind w:left="-108" w:right="-117"/>
              <w:textAlignment w:val="baseline"/>
              <w:rPr>
                <w:sz w:val="20"/>
                <w:szCs w:val="20"/>
              </w:rPr>
            </w:pPr>
            <w:r w:rsidRPr="00B34945">
              <w:rPr>
                <w:sz w:val="20"/>
                <w:szCs w:val="20"/>
              </w:rPr>
              <w:t>-</w:t>
            </w:r>
          </w:p>
        </w:tc>
        <w:tc>
          <w:tcPr>
            <w:tcW w:w="2122" w:type="dxa"/>
            <w:tcBorders>
              <w:top w:val="single" w:sz="4" w:space="0" w:color="auto"/>
              <w:left w:val="single" w:sz="4" w:space="0" w:color="auto"/>
              <w:bottom w:val="single" w:sz="4" w:space="0" w:color="auto"/>
            </w:tcBorders>
          </w:tcPr>
          <w:p w:rsidR="00F23A82" w:rsidRPr="00B34945" w:rsidRDefault="00F23A82" w:rsidP="0091383F">
            <w:pPr>
              <w:pStyle w:val="formattext"/>
              <w:spacing w:before="0" w:beforeAutospacing="0" w:after="0" w:afterAutospacing="0"/>
              <w:ind w:left="-108" w:right="-117"/>
              <w:textAlignment w:val="baseline"/>
              <w:rPr>
                <w:sz w:val="20"/>
                <w:szCs w:val="20"/>
              </w:rPr>
            </w:pPr>
            <w:r w:rsidRPr="00B34945">
              <w:rPr>
                <w:sz w:val="20"/>
                <w:szCs w:val="20"/>
              </w:rPr>
              <w:t>-</w:t>
            </w:r>
          </w:p>
        </w:tc>
        <w:tc>
          <w:tcPr>
            <w:tcW w:w="1705" w:type="dxa"/>
            <w:tcBorders>
              <w:top w:val="single" w:sz="4" w:space="0" w:color="auto"/>
              <w:left w:val="single" w:sz="4" w:space="0" w:color="auto"/>
              <w:bottom w:val="single" w:sz="4" w:space="0" w:color="auto"/>
            </w:tcBorders>
          </w:tcPr>
          <w:p w:rsidR="00F23A82" w:rsidRPr="00B34945" w:rsidRDefault="00F23A82" w:rsidP="0091383F">
            <w:pPr>
              <w:pStyle w:val="formattext"/>
              <w:spacing w:before="0" w:beforeAutospacing="0" w:after="0" w:afterAutospacing="0"/>
              <w:ind w:left="-108" w:right="-117"/>
              <w:jc w:val="center"/>
              <w:textAlignment w:val="baseline"/>
              <w:rPr>
                <w:sz w:val="20"/>
                <w:szCs w:val="20"/>
              </w:rPr>
            </w:pPr>
            <w:r w:rsidRPr="00B34945">
              <w:rPr>
                <w:sz w:val="20"/>
                <w:szCs w:val="20"/>
              </w:rPr>
              <w:t>-</w:t>
            </w:r>
          </w:p>
        </w:tc>
      </w:tr>
      <w:tr w:rsidR="00F23A82" w:rsidRPr="00B34945" w:rsidTr="0091383F">
        <w:tc>
          <w:tcPr>
            <w:tcW w:w="15451" w:type="dxa"/>
            <w:gridSpan w:val="7"/>
            <w:tcBorders>
              <w:top w:val="single" w:sz="4" w:space="0" w:color="auto"/>
              <w:bottom w:val="single" w:sz="4" w:space="0" w:color="auto"/>
            </w:tcBorders>
          </w:tcPr>
          <w:p w:rsidR="00F23A82" w:rsidRPr="00F23A82" w:rsidRDefault="00F23A82" w:rsidP="00F23A82">
            <w:pPr>
              <w:pStyle w:val="aff2"/>
              <w:ind w:left="-108" w:right="-108"/>
              <w:jc w:val="left"/>
              <w:rPr>
                <w:sz w:val="20"/>
                <w:szCs w:val="20"/>
              </w:rPr>
            </w:pPr>
            <w:r w:rsidRPr="00F23A82">
              <w:rPr>
                <w:sz w:val="20"/>
                <w:szCs w:val="20"/>
              </w:rPr>
              <w:t>* в скобках указаны равнозначные наименования видов разрешенного использования;</w:t>
            </w:r>
          </w:p>
          <w:p w:rsidR="00F23A82" w:rsidRPr="00F23A82" w:rsidRDefault="00F23A82" w:rsidP="00F23A82">
            <w:pPr>
              <w:pStyle w:val="aff2"/>
              <w:ind w:left="-108" w:right="-108"/>
              <w:jc w:val="left"/>
              <w:rPr>
                <w:sz w:val="20"/>
                <w:szCs w:val="20"/>
              </w:rPr>
            </w:pPr>
            <w:r w:rsidRPr="00F23A82">
              <w:rPr>
                <w:sz w:val="20"/>
                <w:szCs w:val="20"/>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23A82" w:rsidRPr="00F23A82" w:rsidRDefault="00F23A82" w:rsidP="00F23A82">
            <w:pPr>
              <w:pStyle w:val="aff2"/>
              <w:ind w:left="-108" w:right="-108"/>
              <w:jc w:val="left"/>
              <w:rPr>
                <w:sz w:val="28"/>
                <w:szCs w:val="28"/>
              </w:rPr>
            </w:pPr>
            <w:r w:rsidRPr="00F23A82">
              <w:rPr>
                <w:sz w:val="20"/>
                <w:szCs w:val="20"/>
              </w:rPr>
              <w:t>*** текстовое наименование ВРИ и его код (числовое обозначение) являются равнозначными.</w:t>
            </w:r>
          </w:p>
        </w:tc>
      </w:tr>
    </w:tbl>
    <w:p w:rsidR="00F23A82" w:rsidRPr="00E53732" w:rsidRDefault="00F23A82" w:rsidP="00E53732">
      <w:pPr>
        <w:shd w:val="clear" w:color="auto" w:fill="FFFFFF"/>
        <w:tabs>
          <w:tab w:val="left" w:pos="7513"/>
        </w:tabs>
        <w:spacing w:after="0"/>
        <w:ind w:firstLine="709"/>
        <w:rPr>
          <w:bCs/>
          <w:color w:val="000000"/>
        </w:rPr>
      </w:pPr>
      <w:r w:rsidRPr="00E53732">
        <w:rPr>
          <w:bCs/>
          <w:color w:val="000000"/>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E53732" w:rsidRPr="00054B2D" w:rsidRDefault="00E53732" w:rsidP="00E53732">
      <w:pPr>
        <w:spacing w:before="240"/>
        <w:rPr>
          <w:b/>
          <w:bCs/>
          <w:szCs w:val="28"/>
          <w:u w:val="single"/>
        </w:rPr>
      </w:pPr>
      <w:r w:rsidRPr="00054B2D">
        <w:rPr>
          <w:b/>
          <w:bCs/>
          <w:szCs w:val="28"/>
          <w:u w:val="single"/>
        </w:rPr>
        <w:t xml:space="preserve">ИТ-1.  Зона транспортной инфраструктуры. </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 xml:space="preserve">Зоны инженерной и транспортной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w:t>
      </w:r>
      <w:r w:rsidRPr="00E53732">
        <w:rPr>
          <w:bCs/>
          <w:color w:val="000000"/>
        </w:rPr>
        <w:lastRenderedPageBreak/>
        <w:t>коммуникаций автомобильного и трубопроводного транспорта, связи, а также для установления охранных и санитарно-защитных зон таких объектов.</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E53732" w:rsidRPr="00791CA5" w:rsidTr="0091383F">
        <w:trPr>
          <w:trHeight w:val="589"/>
        </w:trPr>
        <w:tc>
          <w:tcPr>
            <w:tcW w:w="1696" w:type="dxa"/>
            <w:vMerge w:val="restart"/>
            <w:tcBorders>
              <w:top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53732" w:rsidRPr="00791CA5" w:rsidRDefault="00E53732" w:rsidP="0091383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791CA5" w:rsidTr="0091383F">
        <w:trPr>
          <w:trHeight w:val="825"/>
        </w:trPr>
        <w:tc>
          <w:tcPr>
            <w:tcW w:w="1696" w:type="dxa"/>
            <w:vMerge/>
            <w:tcBorders>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791CA5"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791CA5" w:rsidTr="0091383F">
        <w:trPr>
          <w:tblHeader/>
        </w:trPr>
        <w:tc>
          <w:tcPr>
            <w:tcW w:w="1696" w:type="dxa"/>
            <w:tcBorders>
              <w:top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7</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E53732">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 xml:space="preserve">Минимальная площадь – </w:t>
            </w:r>
            <w:r>
              <w:rPr>
                <w:sz w:val="20"/>
                <w:szCs w:val="20"/>
              </w:rPr>
              <w:t>18</w:t>
            </w:r>
          </w:p>
          <w:p w:rsidR="00E53732" w:rsidRPr="008E19AF" w:rsidRDefault="00E53732" w:rsidP="0091383F">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formattext"/>
              <w:spacing w:before="0" w:beforeAutospacing="0" w:after="0" w:afterAutospacing="0"/>
              <w:ind w:left="-108" w:right="-117"/>
              <w:jc w:val="center"/>
              <w:textAlignment w:val="baseline"/>
              <w:rPr>
                <w:sz w:val="20"/>
                <w:szCs w:val="20"/>
              </w:rPr>
            </w:pPr>
            <w:r>
              <w:rPr>
                <w:sz w:val="20"/>
                <w:szCs w:val="20"/>
              </w:rPr>
              <w:t>80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A63766" w:rsidRDefault="00E53732" w:rsidP="0091383F">
            <w:pPr>
              <w:pStyle w:val="ConsPlusNormal"/>
              <w:ind w:firstLine="0"/>
              <w:jc w:val="both"/>
              <w:rPr>
                <w:rFonts w:ascii="Times New Roman" w:hAnsi="Times New Roman" w:cs="Times New Roman"/>
              </w:rPr>
            </w:pPr>
            <w:r w:rsidRPr="00A6376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E53732" w:rsidRPr="00E53732" w:rsidRDefault="00E53732" w:rsidP="00E53732">
            <w:pPr>
              <w:pStyle w:val="aff2"/>
              <w:ind w:left="-108" w:right="-108"/>
              <w:rPr>
                <w:sz w:val="20"/>
                <w:szCs w:val="20"/>
              </w:rPr>
            </w:pPr>
            <w:r w:rsidRPr="00E53732">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E53732">
                <w:rPr>
                  <w:sz w:val="20"/>
                  <w:szCs w:val="20"/>
                </w:rPr>
                <w:t>кодами 3.0</w:t>
              </w:r>
            </w:hyperlink>
            <w:r w:rsidRPr="00E53732">
              <w:rPr>
                <w:sz w:val="20"/>
                <w:szCs w:val="20"/>
              </w:rPr>
              <w:t xml:space="preserve">, </w:t>
            </w:r>
            <w:hyperlink w:anchor="Par333" w:tooltip="4.0" w:history="1">
              <w:r w:rsidRPr="00E53732">
                <w:rPr>
                  <w:sz w:val="20"/>
                  <w:szCs w:val="20"/>
                </w:rPr>
                <w:t>4.0</w:t>
              </w:r>
            </w:hyperlink>
            <w:r w:rsidRPr="00E53732">
              <w:rPr>
                <w:sz w:val="20"/>
                <w:szCs w:val="20"/>
              </w:rPr>
              <w:t xml:space="preserve">, а также для стоянки и хранения транспортных средств общего пользования, в том числе в </w:t>
            </w:r>
            <w:r w:rsidRPr="00E53732">
              <w:rPr>
                <w:sz w:val="20"/>
                <w:szCs w:val="20"/>
              </w:rPr>
              <w:lastRenderedPageBreak/>
              <w:t>депо</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lastRenderedPageBreak/>
              <w:t>4.9</w:t>
            </w:r>
          </w:p>
        </w:tc>
        <w:tc>
          <w:tcPr>
            <w:tcW w:w="1418" w:type="dxa"/>
            <w:tcBorders>
              <w:top w:val="single" w:sz="4" w:space="0" w:color="auto"/>
              <w:left w:val="single" w:sz="4" w:space="0" w:color="auto"/>
              <w:bottom w:val="single" w:sz="4" w:space="0" w:color="auto"/>
            </w:tcBorders>
          </w:tcPr>
          <w:p w:rsidR="00E53732" w:rsidRPr="001C246E" w:rsidRDefault="00E53732" w:rsidP="0091383F">
            <w:pPr>
              <w:pStyle w:val="aff3"/>
              <w:ind w:left="-94" w:right="-117"/>
              <w:jc w:val="left"/>
              <w:rPr>
                <w:sz w:val="20"/>
                <w:szCs w:val="20"/>
              </w:rPr>
            </w:pPr>
            <w:r w:rsidRPr="001C246E">
              <w:rPr>
                <w:sz w:val="20"/>
                <w:szCs w:val="20"/>
              </w:rPr>
              <w:t>Минимальная площадь – 600</w:t>
            </w:r>
          </w:p>
          <w:p w:rsidR="00E53732" w:rsidRPr="001C246E" w:rsidRDefault="00E53732" w:rsidP="0091383F">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E53732" w:rsidRPr="001C246E" w:rsidRDefault="00E53732" w:rsidP="0091383F">
            <w:pPr>
              <w:pStyle w:val="aff3"/>
              <w:ind w:left="-108" w:right="-117"/>
              <w:jc w:val="left"/>
              <w:rPr>
                <w:sz w:val="20"/>
                <w:szCs w:val="20"/>
              </w:rPr>
            </w:pPr>
            <w:r w:rsidRPr="001C246E">
              <w:rPr>
                <w:sz w:val="20"/>
                <w:szCs w:val="20"/>
              </w:rPr>
              <w:t xml:space="preserve">Максимальная высота строений, количество этажей – ограничивается </w:t>
            </w:r>
            <w:r w:rsidRPr="001C246E">
              <w:rPr>
                <w:sz w:val="20"/>
                <w:szCs w:val="20"/>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rsidR="00E53732" w:rsidRPr="001C246E" w:rsidRDefault="00E53732" w:rsidP="0091383F">
            <w:pPr>
              <w:pStyle w:val="aff3"/>
              <w:ind w:left="-108" w:right="-117"/>
              <w:jc w:val="left"/>
              <w:rPr>
                <w:sz w:val="20"/>
                <w:szCs w:val="20"/>
              </w:rPr>
            </w:pPr>
            <w:r w:rsidRPr="001C246E">
              <w:rPr>
                <w:sz w:val="20"/>
                <w:szCs w:val="20"/>
              </w:rPr>
              <w:lastRenderedPageBreak/>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1C246E" w:rsidRDefault="00E53732" w:rsidP="0091383F">
            <w:pPr>
              <w:pStyle w:val="aff3"/>
              <w:ind w:left="-108" w:right="-117"/>
              <w:rPr>
                <w:sz w:val="20"/>
                <w:szCs w:val="20"/>
              </w:rPr>
            </w:pPr>
            <w:r w:rsidRPr="001C246E">
              <w:rPr>
                <w:sz w:val="20"/>
                <w:szCs w:val="20"/>
              </w:rPr>
              <w:t>60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A63766" w:rsidRDefault="00E53732" w:rsidP="0091383F">
            <w:pPr>
              <w:ind w:left="34"/>
              <w:rPr>
                <w:sz w:val="20"/>
                <w:szCs w:val="20"/>
              </w:rPr>
            </w:pPr>
            <w:r w:rsidRPr="00A63766">
              <w:rPr>
                <w:sz w:val="20"/>
                <w:szCs w:val="20"/>
              </w:rPr>
              <w:lastRenderedPageBreak/>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E53732" w:rsidRPr="00A63766" w:rsidRDefault="00E53732" w:rsidP="00E53732">
            <w:pPr>
              <w:pStyle w:val="aff2"/>
              <w:ind w:left="-108" w:right="-108"/>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 600</w:t>
            </w:r>
          </w:p>
          <w:p w:rsidR="00E53732" w:rsidRPr="008E19AF" w:rsidRDefault="00E53732" w:rsidP="0091383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53732" w:rsidRPr="008E19AF" w:rsidRDefault="00E53732"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60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607B54" w:rsidRDefault="00E53732" w:rsidP="0091383F">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E53732" w:rsidRPr="00607B54" w:rsidRDefault="00E53732" w:rsidP="00E53732">
            <w:pPr>
              <w:pStyle w:val="aff2"/>
              <w:ind w:left="-108" w:righ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E53732" w:rsidRPr="00607B54" w:rsidRDefault="00E53732" w:rsidP="0091383F">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 600</w:t>
            </w:r>
          </w:p>
          <w:p w:rsidR="00E53732" w:rsidRPr="008E19AF" w:rsidRDefault="00E53732"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53732" w:rsidRPr="008E19AF" w:rsidRDefault="00E53732"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70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E53732" w:rsidRPr="00B527EA" w:rsidRDefault="00E5373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spacing w:before="100" w:beforeAutospacing="1" w:after="100" w:afterAutospacing="1"/>
              <w:ind w:left="-108" w:right="-108"/>
              <w:rPr>
                <w:sz w:val="20"/>
                <w:szCs w:val="20"/>
              </w:rPr>
            </w:pPr>
            <w:r w:rsidRPr="00791CA5">
              <w:rPr>
                <w:sz w:val="20"/>
                <w:szCs w:val="20"/>
              </w:rPr>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835DD6">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 w:type="dxa"/>
            <w:tcBorders>
              <w:top w:val="single" w:sz="4" w:space="0" w:color="auto"/>
              <w:left w:val="single" w:sz="4" w:space="0" w:color="auto"/>
              <w:bottom w:val="single" w:sz="4" w:space="0" w:color="auto"/>
            </w:tcBorders>
          </w:tcPr>
          <w:p w:rsidR="00E53732" w:rsidRPr="00791CA5" w:rsidRDefault="00E53732" w:rsidP="0091383F">
            <w:pPr>
              <w:spacing w:before="100" w:beforeAutospacing="1" w:after="100" w:afterAutospacing="1"/>
              <w:jc w:val="center"/>
              <w:rPr>
                <w:sz w:val="20"/>
                <w:szCs w:val="20"/>
              </w:rPr>
            </w:pPr>
            <w:r w:rsidRPr="00791CA5">
              <w:rPr>
                <w:sz w:val="20"/>
                <w:szCs w:val="20"/>
              </w:rPr>
              <w:t>7.1</w:t>
            </w:r>
          </w:p>
        </w:tc>
        <w:tc>
          <w:tcPr>
            <w:tcW w:w="1418" w:type="dxa"/>
            <w:tcBorders>
              <w:top w:val="single" w:sz="4" w:space="0" w:color="auto"/>
              <w:left w:val="single" w:sz="4" w:space="0" w:color="auto"/>
              <w:bottom w:val="single" w:sz="4" w:space="0" w:color="auto"/>
            </w:tcBorders>
          </w:tcPr>
          <w:p w:rsidR="00E53732" w:rsidRPr="00B527EA" w:rsidRDefault="00E5373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E53732" w:rsidRPr="00B527EA" w:rsidRDefault="00E5373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spacing w:before="100" w:beforeAutospacing="1" w:after="100" w:afterAutospacing="1"/>
              <w:ind w:left="-108" w:right="-108"/>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E53732" w:rsidRPr="00791CA5" w:rsidRDefault="00E53732" w:rsidP="0091383F">
            <w:pPr>
              <w:spacing w:before="100" w:beforeAutospacing="1" w:after="100" w:afterAutospacing="1"/>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E53732" w:rsidRPr="00B527EA" w:rsidRDefault="00E5373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791CA5" w:rsidTr="0091383F">
        <w:trPr>
          <w:trHeight w:val="915"/>
        </w:trPr>
        <w:tc>
          <w:tcPr>
            <w:tcW w:w="1696" w:type="dxa"/>
            <w:vMerge w:val="restart"/>
            <w:tcBorders>
              <w:top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E53732" w:rsidRPr="00791CA5" w:rsidRDefault="00E53732" w:rsidP="0091383F">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791CA5" w:rsidTr="0091383F">
        <w:trPr>
          <w:trHeight w:val="1620"/>
        </w:trPr>
        <w:tc>
          <w:tcPr>
            <w:tcW w:w="1696" w:type="dxa"/>
            <w:vMerge/>
            <w:tcBorders>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791CA5"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7</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 600</w:t>
            </w:r>
          </w:p>
          <w:p w:rsidR="00E53732" w:rsidRPr="008E19AF" w:rsidRDefault="00E53732"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53732" w:rsidRPr="008E19AF" w:rsidRDefault="00E53732"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70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 600</w:t>
            </w:r>
          </w:p>
          <w:p w:rsidR="00E53732" w:rsidRPr="008E19AF" w:rsidRDefault="00E53732" w:rsidP="0091383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53732" w:rsidRPr="008E19AF" w:rsidRDefault="00E53732"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70</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791CA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791CA5">
              <w:rPr>
                <w:sz w:val="20"/>
                <w:szCs w:val="20"/>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lastRenderedPageBreak/>
              <w:t>6.9</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 600</w:t>
            </w:r>
          </w:p>
          <w:p w:rsidR="00E53732" w:rsidRPr="008E19AF" w:rsidRDefault="00E53732" w:rsidP="0091383F">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1C246E">
              <w:rPr>
                <w:sz w:val="20"/>
                <w:szCs w:val="20"/>
              </w:rPr>
              <w:t xml:space="preserve">Максимальная высота строений, количество этажей – ограничивается </w:t>
            </w:r>
            <w:r w:rsidRPr="001C246E">
              <w:rPr>
                <w:sz w:val="20"/>
                <w:szCs w:val="20"/>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A27546">
              <w:rPr>
                <w:sz w:val="20"/>
                <w:szCs w:val="20"/>
              </w:rPr>
              <w:lastRenderedPageBreak/>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60</w:t>
            </w:r>
          </w:p>
        </w:tc>
      </w:tr>
      <w:tr w:rsidR="00E53732" w:rsidRPr="00791CA5" w:rsidTr="0091383F">
        <w:trPr>
          <w:trHeight w:val="609"/>
        </w:trPr>
        <w:tc>
          <w:tcPr>
            <w:tcW w:w="1696" w:type="dxa"/>
            <w:vMerge w:val="restart"/>
            <w:tcBorders>
              <w:top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53732" w:rsidRPr="00791CA5" w:rsidRDefault="00E53732" w:rsidP="0091383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791CA5" w:rsidTr="0091383F">
        <w:trPr>
          <w:trHeight w:val="987"/>
        </w:trPr>
        <w:tc>
          <w:tcPr>
            <w:tcW w:w="1696" w:type="dxa"/>
            <w:vMerge/>
            <w:tcBorders>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791CA5"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aff3"/>
              <w:ind w:left="-108" w:right="-117"/>
              <w:rPr>
                <w:b/>
                <w:sz w:val="20"/>
                <w:szCs w:val="20"/>
              </w:rPr>
            </w:pPr>
            <w:r w:rsidRPr="00791CA5">
              <w:rPr>
                <w:b/>
                <w:sz w:val="20"/>
                <w:szCs w:val="20"/>
              </w:rPr>
              <w:t>7</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791CA5" w:rsidRDefault="00E53732" w:rsidP="0091383F">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E53732" w:rsidRPr="00791CA5" w:rsidRDefault="00E53732" w:rsidP="00E53732">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E53732" w:rsidRPr="00791CA5" w:rsidRDefault="00E53732" w:rsidP="0091383F">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Pr>
                <w:sz w:val="20"/>
                <w:szCs w:val="20"/>
              </w:rPr>
              <w:t>100</w:t>
            </w:r>
          </w:p>
        </w:tc>
      </w:tr>
      <w:tr w:rsidR="00E53732" w:rsidRPr="00791CA5" w:rsidTr="0091383F">
        <w:tc>
          <w:tcPr>
            <w:tcW w:w="15451" w:type="dxa"/>
            <w:gridSpan w:val="7"/>
            <w:tcBorders>
              <w:top w:val="single" w:sz="4" w:space="0" w:color="auto"/>
              <w:bottom w:val="single" w:sz="4" w:space="0" w:color="auto"/>
            </w:tcBorders>
          </w:tcPr>
          <w:p w:rsidR="00E53732" w:rsidRPr="00E53732" w:rsidRDefault="00E53732" w:rsidP="00E53732">
            <w:pPr>
              <w:pStyle w:val="aff2"/>
              <w:ind w:left="-108" w:right="-108"/>
              <w:rPr>
                <w:sz w:val="20"/>
                <w:szCs w:val="20"/>
              </w:rPr>
            </w:pPr>
            <w:r w:rsidRPr="00E53732">
              <w:rPr>
                <w:sz w:val="20"/>
                <w:szCs w:val="20"/>
              </w:rPr>
              <w:t>* в скобках указаны равнозначные наименования видов разрешенного использования;</w:t>
            </w:r>
          </w:p>
          <w:p w:rsidR="00E53732" w:rsidRPr="00E53732" w:rsidRDefault="00E53732" w:rsidP="00E53732">
            <w:pPr>
              <w:pStyle w:val="aff2"/>
              <w:ind w:left="-108" w:right="-108"/>
              <w:rPr>
                <w:sz w:val="20"/>
                <w:szCs w:val="20"/>
              </w:rPr>
            </w:pPr>
            <w:r w:rsidRPr="00E53732">
              <w:rPr>
                <w:sz w:val="20"/>
                <w:szCs w:val="20"/>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53732" w:rsidRPr="00E53732" w:rsidRDefault="00E53732" w:rsidP="00E53732">
            <w:pPr>
              <w:pStyle w:val="aff2"/>
              <w:ind w:left="-108" w:right="-108"/>
              <w:rPr>
                <w:sz w:val="28"/>
                <w:szCs w:val="28"/>
              </w:rPr>
            </w:pPr>
            <w:r w:rsidRPr="00E53732">
              <w:rPr>
                <w:sz w:val="20"/>
                <w:szCs w:val="20"/>
              </w:rPr>
              <w:t>*** текстовое наименование ВРИ и его код (числовое обозначение) являются равнозначными.</w:t>
            </w:r>
          </w:p>
        </w:tc>
      </w:tr>
    </w:tbl>
    <w:p w:rsidR="00E53732" w:rsidRDefault="00E53732" w:rsidP="00E53732">
      <w:pPr>
        <w:shd w:val="clear" w:color="auto" w:fill="FFFFFF"/>
        <w:tabs>
          <w:tab w:val="left" w:pos="7513"/>
        </w:tabs>
        <w:spacing w:after="0"/>
        <w:ind w:firstLine="709"/>
        <w:rPr>
          <w:bCs/>
          <w:color w:val="000000"/>
        </w:rPr>
      </w:pPr>
    </w:p>
    <w:p w:rsidR="00E53732" w:rsidRDefault="00E53732" w:rsidP="00E53732">
      <w:pPr>
        <w:shd w:val="clear" w:color="auto" w:fill="FFFFFF"/>
        <w:tabs>
          <w:tab w:val="left" w:pos="7513"/>
        </w:tabs>
        <w:spacing w:after="0"/>
        <w:ind w:firstLine="709"/>
        <w:rPr>
          <w:bCs/>
          <w:color w:val="000000"/>
        </w:rPr>
      </w:pPr>
    </w:p>
    <w:p w:rsidR="00E53732" w:rsidRDefault="00E53732" w:rsidP="00E53732">
      <w:pPr>
        <w:shd w:val="clear" w:color="auto" w:fill="FFFFFF"/>
        <w:tabs>
          <w:tab w:val="left" w:pos="7513"/>
        </w:tabs>
        <w:spacing w:after="0"/>
        <w:ind w:firstLine="709"/>
        <w:rPr>
          <w:bCs/>
          <w:color w:val="000000"/>
        </w:rPr>
      </w:pPr>
    </w:p>
    <w:p w:rsidR="00E53732" w:rsidRDefault="00E53732" w:rsidP="00E53732">
      <w:pPr>
        <w:shd w:val="clear" w:color="auto" w:fill="FFFFFF"/>
        <w:tabs>
          <w:tab w:val="left" w:pos="7513"/>
        </w:tabs>
        <w:spacing w:after="0"/>
        <w:ind w:firstLine="709"/>
        <w:rPr>
          <w:bCs/>
          <w:color w:val="000000"/>
        </w:rPr>
      </w:pPr>
      <w:r w:rsidRPr="00E53732">
        <w:rPr>
          <w:bCs/>
          <w:color w:val="000000"/>
        </w:rPr>
        <w:lastRenderedPageBreak/>
        <w:t xml:space="preserve">Примечание к таблице:  </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Для зон с кодом 4.1, 4.4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Постановлением Правительства Российской Федерации от 29.04.2006 г. № 264 утверждены «Правила пользования земельными участками, являющимися федеральной собственностью и предоставленными ОАО «Российские железные дороги». Организационно-правовые особенности приватизации имущества федерального железнодорожного транспорта, а также управления и распоряжения имуществом железнодорожного транспорта определяются Федеральным законом от 27.02.2003 N 29-ФЗ (ред. от 30.09.2017) "Об особенностях управления и распоряжения имуществом железнодорожного транспорта".</w:t>
      </w:r>
    </w:p>
    <w:p w:rsidR="00E53732" w:rsidRPr="005810C1" w:rsidRDefault="00E53732" w:rsidP="00E53732">
      <w:pPr>
        <w:pStyle w:val="1"/>
        <w:numPr>
          <w:ilvl w:val="0"/>
          <w:numId w:val="0"/>
        </w:numPr>
        <w:spacing w:before="100" w:beforeAutospacing="1" w:after="100" w:afterAutospacing="1"/>
        <w:rPr>
          <w:color w:val="auto"/>
          <w:lang w:val="ru-RU"/>
        </w:rPr>
      </w:pPr>
      <w:bookmarkStart w:id="193" w:name="_Toc426622154"/>
      <w:bookmarkStart w:id="194" w:name="_Toc101169049"/>
      <w:r w:rsidRPr="005810C1">
        <w:rPr>
          <w:color w:val="auto"/>
          <w:lang w:val="ru-RU"/>
        </w:rPr>
        <w:t>Статья 23.5. Градостроительные регламенты. Рекреационные зоны.</w:t>
      </w:r>
      <w:bookmarkEnd w:id="193"/>
      <w:bookmarkEnd w:id="194"/>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r w:rsidR="00DC169B" w:rsidRPr="00E53732">
        <w:rPr>
          <w:bCs/>
          <w:color w:val="000000"/>
        </w:rPr>
        <w:t>населения и</w:t>
      </w:r>
      <w:r w:rsidRPr="00E53732">
        <w:rPr>
          <w:bCs/>
          <w:color w:val="000000"/>
        </w:rPr>
        <w:t xml:space="preserve"> туризма, а также обслуживающих объектов, вспомогательных по отношению </w:t>
      </w:r>
      <w:r w:rsidR="00DC169B" w:rsidRPr="00E53732">
        <w:rPr>
          <w:bCs/>
          <w:color w:val="000000"/>
        </w:rPr>
        <w:t>к основному</w:t>
      </w:r>
      <w:r w:rsidRPr="00E53732">
        <w:rPr>
          <w:bCs/>
          <w:color w:val="000000"/>
        </w:rPr>
        <w:t xml:space="preserve"> назначению зоны. </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w:t>
      </w:r>
      <w:r w:rsidRPr="00E53732">
        <w:rPr>
          <w:bCs/>
          <w:color w:val="000000"/>
        </w:rPr>
        <w:lastRenderedPageBreak/>
        <w:t>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53732" w:rsidRDefault="00E53732" w:rsidP="00E53732">
      <w:pPr>
        <w:spacing w:before="240"/>
        <w:rPr>
          <w:b/>
          <w:bCs/>
          <w:szCs w:val="28"/>
          <w:u w:val="single"/>
        </w:rPr>
      </w:pPr>
      <w:r w:rsidRPr="000E72A3">
        <w:rPr>
          <w:b/>
          <w:bCs/>
          <w:szCs w:val="28"/>
          <w:u w:val="single"/>
        </w:rPr>
        <w:t>Р-</w:t>
      </w:r>
      <w:r>
        <w:rPr>
          <w:b/>
          <w:bCs/>
          <w:szCs w:val="28"/>
          <w:u w:val="single"/>
        </w:rPr>
        <w:t xml:space="preserve">1. </w:t>
      </w:r>
      <w:r w:rsidRPr="00A00C75">
        <w:rPr>
          <w:b/>
          <w:bCs/>
          <w:szCs w:val="28"/>
          <w:u w:val="single"/>
        </w:rPr>
        <w:t>Рекреационная зона</w:t>
      </w:r>
      <w:r>
        <w:rPr>
          <w:b/>
          <w:bCs/>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E53732" w:rsidRPr="00197761" w:rsidTr="0091383F">
        <w:trPr>
          <w:trHeight w:val="589"/>
        </w:trPr>
        <w:tc>
          <w:tcPr>
            <w:tcW w:w="1696" w:type="dxa"/>
            <w:vMerge w:val="restart"/>
            <w:tcBorders>
              <w:top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53732" w:rsidRPr="00197761" w:rsidRDefault="00E53732" w:rsidP="0091383F">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197761" w:rsidTr="0091383F">
        <w:trPr>
          <w:trHeight w:val="825"/>
        </w:trPr>
        <w:tc>
          <w:tcPr>
            <w:tcW w:w="1696" w:type="dxa"/>
            <w:vMerge/>
            <w:tcBorders>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197761"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197761" w:rsidTr="0091383F">
        <w:trPr>
          <w:tblHeader/>
        </w:trPr>
        <w:tc>
          <w:tcPr>
            <w:tcW w:w="1696" w:type="dxa"/>
            <w:tcBorders>
              <w:top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7</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197761" w:rsidRDefault="00E53732" w:rsidP="0091383F">
            <w:pPr>
              <w:pStyle w:val="aff2"/>
              <w:ind w:left="-108" w:right="-108"/>
              <w:jc w:val="left"/>
              <w:rPr>
                <w:sz w:val="20"/>
                <w:szCs w:val="20"/>
              </w:rPr>
            </w:pPr>
            <w:r w:rsidRPr="00197761">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91383F">
            <w:pPr>
              <w:pStyle w:val="aff2"/>
              <w:ind w:lef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sz w:val="20"/>
                <w:szCs w:val="20"/>
              </w:rPr>
            </w:pPr>
            <w:r w:rsidRPr="00197761">
              <w:rPr>
                <w:sz w:val="20"/>
                <w:szCs w:val="20"/>
              </w:rPr>
              <w:t>12.0</w:t>
            </w:r>
          </w:p>
        </w:tc>
        <w:tc>
          <w:tcPr>
            <w:tcW w:w="1418" w:type="dxa"/>
            <w:tcBorders>
              <w:top w:val="single" w:sz="4" w:space="0" w:color="auto"/>
              <w:left w:val="single" w:sz="4" w:space="0" w:color="auto"/>
              <w:bottom w:val="single" w:sz="4" w:space="0" w:color="auto"/>
            </w:tcBorders>
          </w:tcPr>
          <w:p w:rsidR="00E53732" w:rsidRPr="00197761" w:rsidRDefault="00E53732" w:rsidP="0091383F">
            <w:pPr>
              <w:ind w:left="-94" w:right="-117"/>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E53732" w:rsidRPr="00197761" w:rsidRDefault="00E53732"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rPr>
                <w:sz w:val="20"/>
                <w:szCs w:val="20"/>
              </w:rPr>
            </w:pPr>
            <w:r w:rsidRPr="00197761">
              <w:rPr>
                <w:sz w:val="20"/>
                <w:szCs w:val="20"/>
              </w:rPr>
              <w:t>100</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197761" w:rsidRDefault="00E53732" w:rsidP="0091383F">
            <w:pPr>
              <w:pStyle w:val="formattext"/>
              <w:spacing w:before="0" w:beforeAutospacing="0" w:after="0" w:afterAutospacing="0"/>
              <w:textAlignment w:val="baseline"/>
              <w:rPr>
                <w:color w:val="2D2D2D"/>
                <w:sz w:val="20"/>
                <w:szCs w:val="20"/>
              </w:rPr>
            </w:pPr>
            <w:r w:rsidRPr="00197761">
              <w:rPr>
                <w:color w:val="2D2D2D"/>
                <w:sz w:val="20"/>
                <w:szCs w:val="20"/>
              </w:rPr>
              <w:lastRenderedPageBreak/>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E53732">
            <w:pPr>
              <w:pStyle w:val="aff2"/>
              <w:ind w:left="-108"/>
              <w:rPr>
                <w:color w:val="2D2D2D"/>
                <w:sz w:val="20"/>
                <w:szCs w:val="20"/>
              </w:rPr>
            </w:pPr>
            <w:r w:rsidRPr="00E53732">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E53732" w:rsidRPr="00197761" w:rsidRDefault="00E53732" w:rsidP="0091383F">
            <w:pPr>
              <w:ind w:left="-94" w:right="-117"/>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E53732" w:rsidRPr="00197761" w:rsidRDefault="00E53732" w:rsidP="0091383F">
            <w:pPr>
              <w:ind w:left="-94" w:right="-117"/>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rPr>
                <w:sz w:val="20"/>
                <w:szCs w:val="20"/>
              </w:rPr>
            </w:pPr>
            <w:r w:rsidRPr="00197761">
              <w:rPr>
                <w:sz w:val="20"/>
                <w:szCs w:val="20"/>
              </w:rPr>
              <w:t>не регламентировано</w:t>
            </w:r>
          </w:p>
        </w:tc>
      </w:tr>
      <w:tr w:rsidR="00E53732" w:rsidRPr="00197761" w:rsidTr="0091383F">
        <w:trPr>
          <w:trHeight w:val="915"/>
        </w:trPr>
        <w:tc>
          <w:tcPr>
            <w:tcW w:w="1696" w:type="dxa"/>
            <w:vMerge w:val="restart"/>
            <w:tcBorders>
              <w:top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E53732" w:rsidRPr="00197761" w:rsidRDefault="00E53732" w:rsidP="0091383F">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197761" w:rsidTr="0091383F">
        <w:trPr>
          <w:trHeight w:val="1620"/>
        </w:trPr>
        <w:tc>
          <w:tcPr>
            <w:tcW w:w="1696" w:type="dxa"/>
            <w:vMerge/>
            <w:tcBorders>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197761"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7</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B01820" w:rsidRDefault="00E53732" w:rsidP="0091383F">
            <w:pPr>
              <w:rPr>
                <w:sz w:val="20"/>
                <w:szCs w:val="20"/>
              </w:rPr>
            </w:pPr>
            <w:r w:rsidRPr="00B01820">
              <w:rPr>
                <w:sz w:val="20"/>
                <w:szCs w:val="20"/>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E53732" w:rsidRPr="00B01820" w:rsidRDefault="00E53732" w:rsidP="00E53732">
            <w:pPr>
              <w:pStyle w:val="aff2"/>
              <w:ind w:left="-108"/>
              <w:rPr>
                <w:sz w:val="20"/>
                <w:szCs w:val="20"/>
              </w:rPr>
            </w:pPr>
            <w:r w:rsidRPr="00B01820">
              <w:rPr>
                <w:sz w:val="20"/>
                <w:szCs w:val="20"/>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E53732" w:rsidRPr="00B01820" w:rsidRDefault="00E53732" w:rsidP="00E53732">
            <w:pPr>
              <w:pStyle w:val="aff3"/>
              <w:ind w:left="-108" w:right="-117"/>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E53732" w:rsidRPr="00B527EA" w:rsidRDefault="00E53732"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E53732" w:rsidRPr="008E19AF" w:rsidRDefault="00E53732"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E53732" w:rsidRPr="008E19AF" w:rsidRDefault="00E53732"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AE4F00" w:rsidRDefault="00E53732" w:rsidP="0091383F">
            <w:pPr>
              <w:pStyle w:val="ConsPlusNormal"/>
              <w:ind w:left="-108" w:right="-113" w:firstLine="0"/>
              <w:jc w:val="both"/>
              <w:rPr>
                <w:rFonts w:ascii="Times New Roman" w:hAnsi="Times New Roman" w:cs="Times New Roman"/>
              </w:rPr>
            </w:pPr>
            <w:r w:rsidRPr="00AE4F00">
              <w:rPr>
                <w:rFonts w:ascii="Times New Roman" w:hAnsi="Times New Roman" w:cs="Times New Roman"/>
              </w:rPr>
              <w:t>Спорт</w:t>
            </w:r>
          </w:p>
        </w:tc>
        <w:tc>
          <w:tcPr>
            <w:tcW w:w="6087" w:type="dxa"/>
            <w:tcBorders>
              <w:top w:val="single" w:sz="4" w:space="0" w:color="auto"/>
              <w:left w:val="single" w:sz="4" w:space="0" w:color="auto"/>
              <w:bottom w:val="single" w:sz="4" w:space="0" w:color="auto"/>
              <w:right w:val="single" w:sz="4" w:space="0" w:color="auto"/>
            </w:tcBorders>
          </w:tcPr>
          <w:p w:rsidR="00E53732" w:rsidRPr="00E53732" w:rsidRDefault="00E53732" w:rsidP="00E53732">
            <w:pPr>
              <w:pStyle w:val="aff2"/>
              <w:ind w:left="-108"/>
              <w:rPr>
                <w:sz w:val="20"/>
                <w:szCs w:val="20"/>
              </w:rPr>
            </w:pPr>
            <w:r w:rsidRPr="00E53732">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E53732">
                <w:rPr>
                  <w:sz w:val="20"/>
                  <w:szCs w:val="20"/>
                </w:rPr>
                <w:t>кодами 5.1.1</w:t>
              </w:r>
            </w:hyperlink>
            <w:r w:rsidRPr="00E53732">
              <w:rPr>
                <w:sz w:val="20"/>
                <w:szCs w:val="20"/>
              </w:rPr>
              <w:t xml:space="preserve"> - </w:t>
            </w:r>
            <w:hyperlink w:anchor="Par444" w:tooltip="5.1.7" w:history="1">
              <w:r w:rsidRPr="00E53732">
                <w:rPr>
                  <w:sz w:val="20"/>
                  <w:szCs w:val="20"/>
                </w:rPr>
                <w:t>5.1.7</w:t>
              </w:r>
            </w:hyperlink>
          </w:p>
        </w:tc>
        <w:tc>
          <w:tcPr>
            <w:tcW w:w="864" w:type="dxa"/>
            <w:tcBorders>
              <w:top w:val="single" w:sz="4" w:space="0" w:color="auto"/>
              <w:left w:val="single" w:sz="4" w:space="0" w:color="auto"/>
              <w:bottom w:val="single" w:sz="4" w:space="0" w:color="auto"/>
            </w:tcBorders>
          </w:tcPr>
          <w:p w:rsidR="00E53732" w:rsidRPr="001F4327" w:rsidRDefault="00E53732" w:rsidP="00E53732">
            <w:pPr>
              <w:pStyle w:val="aff3"/>
              <w:ind w:left="-108" w:right="-117"/>
              <w:rPr>
                <w:sz w:val="20"/>
                <w:szCs w:val="20"/>
              </w:rPr>
            </w:pPr>
            <w:r>
              <w:rPr>
                <w:sz w:val="20"/>
                <w:szCs w:val="20"/>
              </w:rPr>
              <w:t>5.1</w:t>
            </w:r>
          </w:p>
        </w:tc>
        <w:tc>
          <w:tcPr>
            <w:tcW w:w="1418"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E53732" w:rsidRPr="00A27546" w:rsidRDefault="00E53732" w:rsidP="0091383F">
            <w:pPr>
              <w:pStyle w:val="aff3"/>
              <w:ind w:left="-94" w:right="-117"/>
              <w:jc w:val="left"/>
              <w:rPr>
                <w:sz w:val="20"/>
                <w:szCs w:val="20"/>
              </w:rPr>
            </w:pPr>
            <w:r w:rsidRPr="00A27546">
              <w:rPr>
                <w:sz w:val="20"/>
                <w:szCs w:val="20"/>
              </w:rPr>
              <w:t xml:space="preserve">Максимальная площадь – </w:t>
            </w:r>
            <w:r>
              <w:rPr>
                <w:sz w:val="20"/>
                <w:szCs w:val="20"/>
              </w:rPr>
              <w:lastRenderedPageBreak/>
              <w:t>50000</w:t>
            </w:r>
          </w:p>
        </w:tc>
        <w:tc>
          <w:tcPr>
            <w:tcW w:w="1559"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lastRenderedPageBreak/>
              <w:t>Максимальное количество этажей -</w:t>
            </w:r>
            <w:r>
              <w:rPr>
                <w:sz w:val="20"/>
                <w:szCs w:val="20"/>
              </w:rPr>
              <w:t xml:space="preserve"> 4</w:t>
            </w:r>
          </w:p>
          <w:p w:rsidR="00E53732" w:rsidRPr="00A27546" w:rsidRDefault="00E53732" w:rsidP="0091383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E53732" w:rsidRPr="00A27546" w:rsidRDefault="00E53732" w:rsidP="0091383F">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E53732" w:rsidRPr="00A27546" w:rsidRDefault="00E53732" w:rsidP="0091383F">
            <w:pPr>
              <w:pStyle w:val="aff3"/>
              <w:ind w:left="-94" w:right="-117"/>
              <w:rPr>
                <w:sz w:val="20"/>
                <w:szCs w:val="20"/>
              </w:rPr>
            </w:pPr>
            <w:r>
              <w:rPr>
                <w:sz w:val="20"/>
                <w:szCs w:val="20"/>
              </w:rPr>
              <w:lastRenderedPageBreak/>
              <w:t>70</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7E08E5" w:rsidRDefault="00E53732" w:rsidP="0091383F">
            <w:pPr>
              <w:rPr>
                <w:sz w:val="20"/>
                <w:szCs w:val="20"/>
              </w:rPr>
            </w:pPr>
            <w:r w:rsidRPr="007E08E5">
              <w:rPr>
                <w:sz w:val="20"/>
                <w:szCs w:val="20"/>
              </w:rPr>
              <w:lastRenderedPageBreak/>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E53732" w:rsidRPr="007E08E5" w:rsidRDefault="00E53732" w:rsidP="00E53732">
            <w:pPr>
              <w:pStyle w:val="aff2"/>
              <w:ind w:left="-108"/>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E53732" w:rsidRPr="007E08E5" w:rsidRDefault="00E53732" w:rsidP="0091383F">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Минимальная площадь – 600</w:t>
            </w:r>
          </w:p>
          <w:p w:rsidR="00E53732" w:rsidRPr="00197761" w:rsidRDefault="00E53732" w:rsidP="0091383F">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sz w:val="20"/>
                <w:szCs w:val="20"/>
              </w:rPr>
            </w:pPr>
            <w:r w:rsidRPr="00197761">
              <w:rPr>
                <w:sz w:val="20"/>
                <w:szCs w:val="20"/>
              </w:rPr>
              <w:t>70</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FC6523" w:rsidRDefault="00E53732" w:rsidP="0091383F">
            <w:pPr>
              <w:pStyle w:val="ConsPlusNormal"/>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E53732" w:rsidRPr="00E53732" w:rsidRDefault="00E53732" w:rsidP="00E53732">
            <w:pPr>
              <w:pStyle w:val="aff2"/>
              <w:ind w:left="-108"/>
              <w:rPr>
                <w:sz w:val="20"/>
                <w:szCs w:val="20"/>
              </w:rPr>
            </w:pPr>
            <w:r w:rsidRPr="00E53732">
              <w:rPr>
                <w:sz w:val="20"/>
                <w:szCs w:val="20"/>
              </w:rPr>
              <w:t>Кошение трав, сбор и заготовка сена</w:t>
            </w:r>
          </w:p>
        </w:tc>
        <w:tc>
          <w:tcPr>
            <w:tcW w:w="864" w:type="dxa"/>
            <w:tcBorders>
              <w:top w:val="single" w:sz="4" w:space="0" w:color="auto"/>
              <w:left w:val="single" w:sz="4" w:space="0" w:color="auto"/>
              <w:bottom w:val="single" w:sz="4" w:space="0" w:color="auto"/>
            </w:tcBorders>
          </w:tcPr>
          <w:p w:rsidR="00E53732" w:rsidRPr="00FC6523" w:rsidRDefault="00E53732" w:rsidP="0091383F">
            <w:pPr>
              <w:spacing w:before="100" w:beforeAutospacing="1" w:after="100" w:afterAutospacing="1"/>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Минимальная площадь – 600</w:t>
            </w:r>
          </w:p>
          <w:p w:rsidR="00E53732" w:rsidRPr="00197761" w:rsidRDefault="00E53732" w:rsidP="0091383F">
            <w:pPr>
              <w:ind w:left="-94" w:right="-117"/>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Максимальное количество этажей -3</w:t>
            </w:r>
          </w:p>
          <w:p w:rsidR="00E53732" w:rsidRPr="00197761" w:rsidRDefault="00E53732"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E53732" w:rsidRPr="00197761" w:rsidRDefault="00E53732"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94" w:right="-117"/>
              <w:rPr>
                <w:sz w:val="20"/>
                <w:szCs w:val="20"/>
              </w:rPr>
            </w:pPr>
            <w:r w:rsidRPr="00197761">
              <w:rPr>
                <w:sz w:val="20"/>
                <w:szCs w:val="20"/>
              </w:rPr>
              <w:t>40</w:t>
            </w:r>
          </w:p>
        </w:tc>
      </w:tr>
      <w:tr w:rsidR="00E53732" w:rsidRPr="00197761" w:rsidTr="0091383F">
        <w:trPr>
          <w:trHeight w:val="609"/>
        </w:trPr>
        <w:tc>
          <w:tcPr>
            <w:tcW w:w="1696" w:type="dxa"/>
            <w:vMerge w:val="restart"/>
            <w:tcBorders>
              <w:top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E53732" w:rsidRPr="00197761" w:rsidRDefault="00E53732" w:rsidP="0091383F">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53732" w:rsidRPr="00197761" w:rsidTr="0091383F">
        <w:trPr>
          <w:trHeight w:val="987"/>
        </w:trPr>
        <w:tc>
          <w:tcPr>
            <w:tcW w:w="1696" w:type="dxa"/>
            <w:vMerge/>
            <w:tcBorders>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p>
        </w:tc>
        <w:tc>
          <w:tcPr>
            <w:tcW w:w="864" w:type="dxa"/>
            <w:vMerge/>
            <w:tcBorders>
              <w:left w:val="single" w:sz="4" w:space="0" w:color="auto"/>
              <w:bottom w:val="single" w:sz="4" w:space="0" w:color="auto"/>
            </w:tcBorders>
          </w:tcPr>
          <w:p w:rsidR="00E53732" w:rsidRPr="00197761" w:rsidRDefault="00E53732"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53732" w:rsidRPr="00197761" w:rsidTr="0091383F">
        <w:tc>
          <w:tcPr>
            <w:tcW w:w="1696" w:type="dxa"/>
            <w:tcBorders>
              <w:top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E53732" w:rsidRPr="00197761" w:rsidRDefault="00E53732" w:rsidP="0091383F">
            <w:pPr>
              <w:pStyle w:val="aff3"/>
              <w:ind w:left="-108" w:right="-117"/>
              <w:rPr>
                <w:b/>
                <w:sz w:val="20"/>
                <w:szCs w:val="20"/>
              </w:rPr>
            </w:pPr>
            <w:r w:rsidRPr="00197761">
              <w:rPr>
                <w:b/>
                <w:sz w:val="20"/>
                <w:szCs w:val="20"/>
              </w:rPr>
              <w:t>7</w:t>
            </w:r>
          </w:p>
        </w:tc>
      </w:tr>
      <w:tr w:rsidR="00E53732" w:rsidRPr="00791CA5" w:rsidTr="0091383F">
        <w:tc>
          <w:tcPr>
            <w:tcW w:w="1696" w:type="dxa"/>
            <w:tcBorders>
              <w:top w:val="single" w:sz="4" w:space="0" w:color="auto"/>
              <w:bottom w:val="single" w:sz="4" w:space="0" w:color="auto"/>
              <w:right w:val="single" w:sz="4" w:space="0" w:color="auto"/>
            </w:tcBorders>
          </w:tcPr>
          <w:p w:rsidR="00E53732" w:rsidRPr="00197761" w:rsidRDefault="00E53732" w:rsidP="0091383F">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E53732" w:rsidRPr="00197761" w:rsidRDefault="00E53732" w:rsidP="0091383F">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E53732" w:rsidRPr="00197761" w:rsidRDefault="00E53732" w:rsidP="0091383F">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E53732" w:rsidRPr="00197761" w:rsidRDefault="00E53732"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E53732" w:rsidRPr="00197761" w:rsidRDefault="00E53732"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E53732" w:rsidRPr="00197761" w:rsidRDefault="00E53732"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E53732" w:rsidRPr="00791CA5" w:rsidRDefault="00E53732" w:rsidP="0091383F">
            <w:pPr>
              <w:pStyle w:val="formattext"/>
              <w:spacing w:before="0" w:beforeAutospacing="0" w:after="0" w:afterAutospacing="0"/>
              <w:ind w:left="-108" w:right="-117"/>
              <w:jc w:val="center"/>
              <w:textAlignment w:val="baseline"/>
              <w:rPr>
                <w:sz w:val="20"/>
                <w:szCs w:val="20"/>
              </w:rPr>
            </w:pPr>
            <w:r w:rsidRPr="00197761">
              <w:rPr>
                <w:sz w:val="20"/>
                <w:szCs w:val="20"/>
              </w:rPr>
              <w:t>-</w:t>
            </w:r>
          </w:p>
        </w:tc>
      </w:tr>
      <w:tr w:rsidR="00E53732" w:rsidRPr="00791CA5" w:rsidTr="0091383F">
        <w:tc>
          <w:tcPr>
            <w:tcW w:w="15451" w:type="dxa"/>
            <w:gridSpan w:val="7"/>
            <w:tcBorders>
              <w:top w:val="single" w:sz="4" w:space="0" w:color="auto"/>
              <w:bottom w:val="single" w:sz="4" w:space="0" w:color="auto"/>
            </w:tcBorders>
          </w:tcPr>
          <w:p w:rsidR="00E53732" w:rsidRPr="00E53732" w:rsidRDefault="00E53732" w:rsidP="00E53732">
            <w:pPr>
              <w:pStyle w:val="aff2"/>
              <w:ind w:left="-108" w:right="-108"/>
              <w:jc w:val="left"/>
              <w:rPr>
                <w:sz w:val="20"/>
                <w:szCs w:val="20"/>
              </w:rPr>
            </w:pPr>
            <w:r w:rsidRPr="00E53732">
              <w:rPr>
                <w:sz w:val="20"/>
                <w:szCs w:val="20"/>
              </w:rPr>
              <w:t>* в скобках указаны равнозначные наименования видов разрешенного использования;</w:t>
            </w:r>
          </w:p>
          <w:p w:rsidR="00E53732" w:rsidRPr="00E53732" w:rsidRDefault="00E53732" w:rsidP="00E53732">
            <w:pPr>
              <w:pStyle w:val="aff2"/>
              <w:ind w:left="-108" w:right="-108"/>
              <w:jc w:val="left"/>
              <w:rPr>
                <w:sz w:val="20"/>
                <w:szCs w:val="20"/>
              </w:rPr>
            </w:pPr>
            <w:r w:rsidRPr="00E53732">
              <w:rPr>
                <w:sz w:val="20"/>
                <w:szCs w:val="20"/>
              </w:rPr>
              <w:t xml:space="preserve">**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E53732">
              <w:rPr>
                <w:sz w:val="20"/>
                <w:szCs w:val="20"/>
              </w:rPr>
              <w:lastRenderedPageBreak/>
              <w:t>геодезических знаков;</w:t>
            </w:r>
          </w:p>
          <w:p w:rsidR="00E53732" w:rsidRPr="00E53732" w:rsidRDefault="00E53732" w:rsidP="00E53732">
            <w:pPr>
              <w:pStyle w:val="aff2"/>
              <w:ind w:left="-108" w:right="-108"/>
              <w:jc w:val="left"/>
              <w:rPr>
                <w:b/>
                <w:i/>
                <w:sz w:val="28"/>
                <w:szCs w:val="22"/>
                <w:u w:val="single"/>
              </w:rPr>
            </w:pPr>
            <w:r w:rsidRPr="00E53732">
              <w:rPr>
                <w:sz w:val="20"/>
                <w:szCs w:val="20"/>
              </w:rPr>
              <w:t>*** текстовое наименование ВРИ и его код (числовое обозначение) являются равнозначными.</w:t>
            </w:r>
          </w:p>
        </w:tc>
      </w:tr>
    </w:tbl>
    <w:p w:rsidR="00167669" w:rsidRDefault="00E53732" w:rsidP="00E53732">
      <w:pPr>
        <w:shd w:val="clear" w:color="auto" w:fill="FFFFFF"/>
        <w:tabs>
          <w:tab w:val="left" w:pos="7513"/>
        </w:tabs>
        <w:spacing w:after="0"/>
        <w:ind w:firstLine="709"/>
        <w:rPr>
          <w:bCs/>
          <w:color w:val="000000"/>
        </w:rPr>
      </w:pPr>
      <w:r w:rsidRPr="00E53732">
        <w:rPr>
          <w:bCs/>
          <w:color w:val="000000"/>
        </w:rPr>
        <w:lastRenderedPageBreak/>
        <w:t xml:space="preserve">Примечание: </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3732" w:rsidRPr="00E53732" w:rsidRDefault="00E53732" w:rsidP="00E53732">
      <w:pPr>
        <w:shd w:val="clear" w:color="auto" w:fill="FFFFFF"/>
        <w:tabs>
          <w:tab w:val="left" w:pos="7513"/>
        </w:tabs>
        <w:spacing w:after="0"/>
        <w:ind w:firstLine="709"/>
        <w:rPr>
          <w:bCs/>
          <w:color w:val="000000"/>
        </w:rPr>
      </w:pPr>
      <w:r w:rsidRPr="00E53732">
        <w:rPr>
          <w:bCs/>
          <w:color w:val="000000"/>
        </w:rPr>
        <w:t>Вспомогательные виды разрешенного использования земельного участка не предусмотрено.</w:t>
      </w:r>
    </w:p>
    <w:p w:rsidR="00FC23EE" w:rsidRPr="005810C1" w:rsidRDefault="00FC23EE" w:rsidP="00FC23EE">
      <w:pPr>
        <w:pStyle w:val="1"/>
        <w:numPr>
          <w:ilvl w:val="0"/>
          <w:numId w:val="0"/>
        </w:numPr>
        <w:spacing w:before="100" w:beforeAutospacing="1" w:after="100" w:afterAutospacing="1"/>
        <w:rPr>
          <w:color w:val="auto"/>
          <w:lang w:val="ru-RU"/>
        </w:rPr>
      </w:pPr>
      <w:bookmarkStart w:id="195" w:name="_Toc101169050"/>
      <w:r w:rsidRPr="005810C1">
        <w:rPr>
          <w:color w:val="auto"/>
          <w:lang w:val="ru-RU"/>
        </w:rPr>
        <w:t>Статья 23.6. Градостроительные регламенты. Зоны сельскохозяйственного использования.</w:t>
      </w:r>
      <w:bookmarkEnd w:id="195"/>
    </w:p>
    <w:p w:rsidR="00FC23EE" w:rsidRPr="00054B2D" w:rsidRDefault="009F1113" w:rsidP="00FC23EE">
      <w:pPr>
        <w:spacing w:before="240"/>
        <w:ind w:firstLine="851"/>
        <w:rPr>
          <w:b/>
          <w:szCs w:val="28"/>
          <w:u w:val="single"/>
        </w:rPr>
      </w:pPr>
      <w:r>
        <w:rPr>
          <w:b/>
          <w:szCs w:val="28"/>
          <w:u w:val="single"/>
        </w:rPr>
        <w:t>СХ</w:t>
      </w:r>
      <w:r w:rsidR="00DC169B">
        <w:rPr>
          <w:b/>
          <w:szCs w:val="28"/>
          <w:u w:val="single"/>
        </w:rPr>
        <w:t>-1</w:t>
      </w:r>
      <w:r w:rsidR="00FC23EE" w:rsidRPr="00054B2D">
        <w:rPr>
          <w:b/>
          <w:szCs w:val="28"/>
          <w:u w:val="single"/>
        </w:rPr>
        <w:t xml:space="preserve">  </w:t>
      </w:r>
      <w:r w:rsidR="00FC23EE" w:rsidRPr="00DD0848">
        <w:rPr>
          <w:b/>
          <w:szCs w:val="28"/>
          <w:u w:val="single"/>
        </w:rPr>
        <w:t>Зона сельскохозяйственного использования</w:t>
      </w:r>
      <w:r w:rsidR="00FC23EE">
        <w:rPr>
          <w:b/>
          <w:szCs w:val="28"/>
          <w:u w:val="single"/>
        </w:rPr>
        <w:t>.</w:t>
      </w:r>
      <w:r w:rsidR="00FC23EE" w:rsidRPr="00054B2D">
        <w:rPr>
          <w:b/>
          <w:szCs w:val="28"/>
          <w:u w:val="single"/>
        </w:rPr>
        <w:t xml:space="preserve"> </w:t>
      </w:r>
    </w:p>
    <w:p w:rsidR="00FC23EE" w:rsidRPr="009A6018" w:rsidRDefault="00FC23EE" w:rsidP="00FC23EE">
      <w:pPr>
        <w:ind w:firstLine="851"/>
        <w:rPr>
          <w:szCs w:val="28"/>
        </w:rPr>
      </w:pPr>
      <w:r w:rsidRPr="009A6018">
        <w:rPr>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FC23EE" w:rsidRDefault="00FC23EE" w:rsidP="00FC23EE">
      <w:pPr>
        <w:pStyle w:val="a5"/>
        <w:spacing w:before="240" w:line="240" w:lineRule="auto"/>
        <w:ind w:left="0" w:firstLine="851"/>
        <w:contextualSpacing w:val="0"/>
        <w:rPr>
          <w:sz w:val="24"/>
          <w:szCs w:val="24"/>
        </w:rPr>
      </w:pPr>
      <w:r w:rsidRPr="009A6018">
        <w:rPr>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FC23EE" w:rsidRPr="00197761" w:rsidTr="0091383F">
        <w:trPr>
          <w:trHeight w:val="589"/>
        </w:trPr>
        <w:tc>
          <w:tcPr>
            <w:tcW w:w="1696" w:type="dxa"/>
            <w:vMerge w:val="restart"/>
            <w:tcBorders>
              <w:top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C23EE" w:rsidRPr="00197761" w:rsidRDefault="00FC23EE" w:rsidP="0091383F">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r w:rsidRPr="00197761">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C23EE" w:rsidRPr="00197761" w:rsidTr="0091383F">
        <w:trPr>
          <w:trHeight w:val="825"/>
        </w:trPr>
        <w:tc>
          <w:tcPr>
            <w:tcW w:w="1696" w:type="dxa"/>
            <w:vMerge/>
            <w:tcBorders>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864" w:type="dxa"/>
            <w:vMerge/>
            <w:tcBorders>
              <w:left w:val="single" w:sz="4" w:space="0" w:color="auto"/>
              <w:bottom w:val="single" w:sz="4" w:space="0" w:color="auto"/>
            </w:tcBorders>
          </w:tcPr>
          <w:p w:rsidR="00FC23EE" w:rsidRPr="00197761" w:rsidRDefault="00FC23EE"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97761">
              <w:rPr>
                <w:b/>
                <w:sz w:val="20"/>
                <w:szCs w:val="20"/>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определяемый как отношение </w:t>
            </w:r>
            <w:r w:rsidRPr="00197761">
              <w:rPr>
                <w:b/>
                <w:sz w:val="20"/>
                <w:szCs w:val="20"/>
              </w:rPr>
              <w:lastRenderedPageBreak/>
              <w:t>суммарной площади земельного участка, которая может быть застроена, ко всей площади земельного участка, %</w:t>
            </w:r>
          </w:p>
        </w:tc>
      </w:tr>
      <w:tr w:rsidR="00FC23EE" w:rsidRPr="00197761" w:rsidTr="0091383F">
        <w:trPr>
          <w:tblHeader/>
        </w:trPr>
        <w:tc>
          <w:tcPr>
            <w:tcW w:w="1696" w:type="dxa"/>
            <w:tcBorders>
              <w:top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7</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400</w:t>
            </w:r>
          </w:p>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 xml:space="preserve">Осуществление хозяйственной деятельности, в том числе на </w:t>
            </w:r>
            <w:r w:rsidRPr="00197761">
              <w:rPr>
                <w:sz w:val="20"/>
                <w:szCs w:val="20"/>
              </w:rPr>
              <w:lastRenderedPageBreak/>
              <w:t xml:space="preserve">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lastRenderedPageBreak/>
              <w:t>1.6</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 xml:space="preserve">не </w:t>
            </w:r>
            <w:r w:rsidRPr="00266069">
              <w:rPr>
                <w:sz w:val="18"/>
                <w:szCs w:val="20"/>
              </w:rPr>
              <w:lastRenderedPageBreak/>
              <w:t>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 xml:space="preserve">Максимальное </w:t>
            </w:r>
            <w:r w:rsidRPr="00197761">
              <w:rPr>
                <w:sz w:val="20"/>
                <w:szCs w:val="20"/>
              </w:rPr>
              <w:lastRenderedPageBreak/>
              <w:t>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 xml:space="preserve">Минимальный отступ </w:t>
            </w:r>
            <w:r w:rsidRPr="00197761">
              <w:rPr>
                <w:sz w:val="20"/>
                <w:szCs w:val="20"/>
              </w:rPr>
              <w:lastRenderedPageBreak/>
              <w:t>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lastRenderedPageBreak/>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lastRenderedPageBreak/>
              <w:t>Пчеловодство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spacing w:before="100" w:beforeAutospacing="1" w:after="100" w:afterAutospacing="1"/>
              <w:ind w:left="-108" w:right="-108"/>
              <w:rPr>
                <w:sz w:val="20"/>
                <w:szCs w:val="20"/>
              </w:rPr>
            </w:pPr>
            <w:r w:rsidRPr="00197761">
              <w:rPr>
                <w:sz w:val="20"/>
                <w:szCs w:val="20"/>
              </w:rPr>
              <w:t xml:space="preserve">Ведение личного подсобного хозяйства на </w:t>
            </w:r>
            <w:r w:rsidRPr="00197761">
              <w:rPr>
                <w:sz w:val="20"/>
                <w:szCs w:val="20"/>
              </w:rPr>
              <w:lastRenderedPageBreak/>
              <w:t>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spacing w:before="100" w:beforeAutospacing="1" w:after="100" w:afterAutospacing="1"/>
              <w:ind w:left="-108" w:right="-108"/>
              <w:rPr>
                <w:sz w:val="20"/>
                <w:szCs w:val="20"/>
              </w:rPr>
            </w:pPr>
            <w:r w:rsidRPr="00197761">
              <w:rPr>
                <w:sz w:val="20"/>
                <w:szCs w:val="20"/>
              </w:rPr>
              <w:lastRenderedPageBreak/>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FC23EE" w:rsidRPr="00197761" w:rsidRDefault="00FC23EE" w:rsidP="0091383F">
            <w:pPr>
              <w:spacing w:before="100" w:beforeAutospacing="1" w:after="100" w:afterAutospacing="1"/>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w:t>
            </w:r>
            <w:r>
              <w:rPr>
                <w:sz w:val="20"/>
                <w:szCs w:val="20"/>
              </w:rPr>
              <w:t xml:space="preserve"> 4</w:t>
            </w:r>
            <w:r w:rsidRPr="00197761">
              <w:rPr>
                <w:sz w:val="20"/>
                <w:szCs w:val="20"/>
              </w:rPr>
              <w:t>00</w:t>
            </w:r>
          </w:p>
          <w:p w:rsidR="00FC23EE" w:rsidRPr="00197761" w:rsidRDefault="00FC23EE" w:rsidP="0091383F">
            <w:pPr>
              <w:pStyle w:val="aff3"/>
              <w:ind w:left="-94" w:right="-117"/>
              <w:jc w:val="left"/>
              <w:rPr>
                <w:sz w:val="20"/>
                <w:szCs w:val="20"/>
              </w:rPr>
            </w:pPr>
            <w:r w:rsidRPr="00197761">
              <w:rPr>
                <w:sz w:val="20"/>
                <w:szCs w:val="20"/>
              </w:rPr>
              <w:t xml:space="preserve">Максимальная </w:t>
            </w:r>
            <w:r w:rsidRPr="00197761">
              <w:rPr>
                <w:sz w:val="20"/>
                <w:szCs w:val="20"/>
              </w:rPr>
              <w:lastRenderedPageBreak/>
              <w:t>площадь – 100000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 xml:space="preserve">Минимальный отступ строений, сооружений от границ земельного </w:t>
            </w:r>
            <w:r w:rsidRPr="00197761">
              <w:rPr>
                <w:sz w:val="20"/>
                <w:szCs w:val="20"/>
              </w:rPr>
              <w:lastRenderedPageBreak/>
              <w:t>участка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lastRenderedPageBreak/>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FC6523" w:rsidRDefault="00FC23EE" w:rsidP="0091383F">
            <w:pPr>
              <w:pStyle w:val="ConsPlusNormal"/>
              <w:ind w:firstLine="0"/>
              <w:rPr>
                <w:rFonts w:ascii="Times New Roman" w:hAnsi="Times New Roman" w:cs="Times New Roman"/>
              </w:rPr>
            </w:pPr>
            <w:r w:rsidRPr="00FC6523">
              <w:rPr>
                <w:rFonts w:ascii="Times New Roman" w:hAnsi="Times New Roman" w:cs="Times New Roman"/>
              </w:rPr>
              <w:lastRenderedPageBreak/>
              <w:t>Сенокошение</w:t>
            </w:r>
          </w:p>
        </w:tc>
        <w:tc>
          <w:tcPr>
            <w:tcW w:w="6087" w:type="dxa"/>
            <w:tcBorders>
              <w:top w:val="single" w:sz="4" w:space="0" w:color="auto"/>
              <w:left w:val="single" w:sz="4" w:space="0" w:color="auto"/>
              <w:bottom w:val="single" w:sz="4" w:space="0" w:color="auto"/>
              <w:right w:val="single" w:sz="4" w:space="0" w:color="auto"/>
            </w:tcBorders>
          </w:tcPr>
          <w:p w:rsidR="00FC23EE" w:rsidRPr="00FC6523" w:rsidRDefault="00FC23EE" w:rsidP="0091383F">
            <w:pPr>
              <w:pStyle w:val="ConsPlusNormal"/>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FC23EE" w:rsidRPr="00FC6523" w:rsidRDefault="00FC23EE" w:rsidP="0091383F">
            <w:pPr>
              <w:spacing w:before="100" w:beforeAutospacing="1" w:after="100" w:afterAutospacing="1"/>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FC6523" w:rsidRDefault="00FC23EE" w:rsidP="0091383F">
            <w:pPr>
              <w:pStyle w:val="ConsPlusNormal"/>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FC23EE" w:rsidRPr="00FC6523" w:rsidRDefault="00FC23EE" w:rsidP="0091383F">
            <w:pPr>
              <w:pStyle w:val="ConsPlusNormal"/>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FC23EE" w:rsidRPr="00FC6523" w:rsidRDefault="00FC23EE" w:rsidP="0091383F">
            <w:pPr>
              <w:pStyle w:val="ConsPlusNormal"/>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FC23EE" w:rsidRPr="00197761" w:rsidRDefault="00FC23EE" w:rsidP="0091383F">
            <w:pPr>
              <w:ind w:left="-94" w:right="-117"/>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100</w:t>
            </w:r>
          </w:p>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FC23EE" w:rsidRPr="00197761" w:rsidTr="0091383F">
        <w:trPr>
          <w:trHeight w:val="915"/>
        </w:trPr>
        <w:tc>
          <w:tcPr>
            <w:tcW w:w="1696" w:type="dxa"/>
            <w:vMerge w:val="restart"/>
            <w:tcBorders>
              <w:top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 xml:space="preserve">Условно разрешенные виды </w:t>
            </w:r>
            <w:r w:rsidRPr="00197761">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C23EE" w:rsidRPr="00197761" w:rsidRDefault="00FC23EE" w:rsidP="0091383F">
            <w:pPr>
              <w:pStyle w:val="aff3"/>
              <w:ind w:left="-108" w:right="-117"/>
              <w:rPr>
                <w:b/>
                <w:sz w:val="20"/>
                <w:szCs w:val="20"/>
              </w:rPr>
            </w:pPr>
            <w:r w:rsidRPr="00197761">
              <w:rPr>
                <w:b/>
                <w:sz w:val="20"/>
                <w:szCs w:val="20"/>
              </w:rPr>
              <w:t xml:space="preserve">Код (числовое </w:t>
            </w:r>
            <w:r w:rsidRPr="00197761">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C23EE" w:rsidRPr="00197761" w:rsidTr="0091383F">
        <w:trPr>
          <w:trHeight w:val="1620"/>
        </w:trPr>
        <w:tc>
          <w:tcPr>
            <w:tcW w:w="1696" w:type="dxa"/>
            <w:vMerge/>
            <w:tcBorders>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864" w:type="dxa"/>
            <w:vMerge/>
            <w:tcBorders>
              <w:left w:val="single" w:sz="4" w:space="0" w:color="auto"/>
              <w:bottom w:val="single" w:sz="4" w:space="0" w:color="auto"/>
            </w:tcBorders>
          </w:tcPr>
          <w:p w:rsidR="00FC23EE" w:rsidRPr="00197761" w:rsidRDefault="00FC23EE"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7</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w:t>
            </w:r>
            <w:r w:rsidRPr="00197761">
              <w:rPr>
                <w:sz w:val="20"/>
                <w:szCs w:val="20"/>
              </w:rPr>
              <w:lastRenderedPageBreak/>
              <w:t>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lastRenderedPageBreak/>
              <w:t>1.10</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lastRenderedPageBreak/>
              <w:t>Максимальная площадь – 500000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Максимальное количество этажей -3</w:t>
            </w:r>
          </w:p>
          <w:p w:rsidR="00FC23EE" w:rsidRPr="00197761" w:rsidRDefault="00FC23EE" w:rsidP="0091383F">
            <w:pPr>
              <w:ind w:left="-94" w:right="-117"/>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 xml:space="preserve">Минимальный отступ зданий, строений, сооружений от границ </w:t>
            </w:r>
            <w:r w:rsidRPr="00197761">
              <w:rPr>
                <w:sz w:val="20"/>
                <w:szCs w:val="20"/>
              </w:rPr>
              <w:lastRenderedPageBreak/>
              <w:t>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lastRenderedPageBreak/>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lastRenderedPageBreak/>
              <w:t>Свиноводство</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ind w:left="-94" w:right="-117"/>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Максимальное количество этажей -3</w:t>
            </w:r>
          </w:p>
          <w:p w:rsidR="00FC23EE" w:rsidRPr="00197761" w:rsidRDefault="00FC23EE" w:rsidP="0091383F">
            <w:pPr>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C23EE" w:rsidRPr="00197761" w:rsidRDefault="00FC23EE" w:rsidP="0091383F">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rPr>
                <w:sz w:val="20"/>
                <w:szCs w:val="20"/>
              </w:rPr>
            </w:pPr>
            <w:r w:rsidRPr="00197761">
              <w:rPr>
                <w:sz w:val="20"/>
                <w:szCs w:val="20"/>
              </w:rPr>
              <w:t>40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Хранение и переработка</w:t>
            </w:r>
          </w:p>
          <w:p w:rsidR="00FC23EE" w:rsidRPr="00197761" w:rsidRDefault="00FC23EE" w:rsidP="0091383F">
            <w:pPr>
              <w:pStyle w:val="aff2"/>
              <w:ind w:left="-108" w:right="-108"/>
              <w:jc w:val="left"/>
              <w:rPr>
                <w:sz w:val="20"/>
                <w:szCs w:val="20"/>
              </w:rPr>
            </w:pPr>
            <w:r w:rsidRPr="00197761">
              <w:rPr>
                <w:sz w:val="20"/>
                <w:szCs w:val="20"/>
              </w:rPr>
              <w:t>сельскохозяйственной</w:t>
            </w:r>
          </w:p>
          <w:p w:rsidR="00FC23EE" w:rsidRPr="00197761" w:rsidRDefault="00FC23EE" w:rsidP="0091383F">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sz w:val="20"/>
                <w:szCs w:val="20"/>
              </w:rPr>
            </w:pPr>
            <w:r w:rsidRPr="00197761">
              <w:rPr>
                <w:sz w:val="20"/>
                <w:szCs w:val="20"/>
              </w:rPr>
              <w:t>60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2"/>
              <w:ind w:left="-108" w:right="-108"/>
              <w:jc w:val="left"/>
              <w:rPr>
                <w:sz w:val="20"/>
                <w:szCs w:val="20"/>
              </w:rPr>
            </w:pPr>
            <w:r w:rsidRPr="00197761">
              <w:rPr>
                <w:sz w:val="20"/>
                <w:szCs w:val="20"/>
              </w:rPr>
              <w:t>Обеспечение</w:t>
            </w:r>
          </w:p>
          <w:p w:rsidR="00FC23EE" w:rsidRPr="00197761" w:rsidRDefault="00FC23EE" w:rsidP="0091383F">
            <w:pPr>
              <w:pStyle w:val="aff2"/>
              <w:ind w:left="-108" w:right="-108"/>
              <w:jc w:val="left"/>
              <w:rPr>
                <w:sz w:val="20"/>
                <w:szCs w:val="20"/>
              </w:rPr>
            </w:pPr>
            <w:r w:rsidRPr="00197761">
              <w:rPr>
                <w:sz w:val="20"/>
                <w:szCs w:val="20"/>
              </w:rPr>
              <w:t>сельскохозяйственного</w:t>
            </w:r>
          </w:p>
          <w:p w:rsidR="00FC23EE" w:rsidRPr="00197761" w:rsidRDefault="00FC23EE" w:rsidP="0091383F">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t>Минимальная площадь – 400 Максимальная площадь – 500000</w:t>
            </w:r>
          </w:p>
          <w:p w:rsidR="00FC23EE" w:rsidRPr="00197761" w:rsidRDefault="00FC23EE" w:rsidP="0091383F"/>
          <w:p w:rsidR="00FC23EE" w:rsidRPr="00197761" w:rsidRDefault="00FC23EE" w:rsidP="0091383F"/>
          <w:p w:rsidR="00FC23EE" w:rsidRPr="00197761" w:rsidRDefault="00FC23EE" w:rsidP="0091383F"/>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sz w:val="20"/>
                <w:szCs w:val="20"/>
              </w:rPr>
            </w:pPr>
            <w:r w:rsidRPr="00197761">
              <w:rPr>
                <w:sz w:val="20"/>
                <w:szCs w:val="20"/>
              </w:rPr>
              <w:t>80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jc w:val="center"/>
              <w:textAlignment w:val="baseline"/>
              <w:rPr>
                <w:sz w:val="20"/>
                <w:szCs w:val="20"/>
              </w:rPr>
            </w:pPr>
            <w:r w:rsidRPr="00197761">
              <w:rPr>
                <w:sz w:val="20"/>
                <w:szCs w:val="20"/>
              </w:rPr>
              <w:t>3.1</w:t>
            </w:r>
          </w:p>
        </w:tc>
        <w:tc>
          <w:tcPr>
            <w:tcW w:w="1418"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C23EE" w:rsidRPr="008E19AF" w:rsidRDefault="00FC23EE"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w:t>
            </w:r>
            <w:r w:rsidRPr="00197761">
              <w:rPr>
                <w:sz w:val="20"/>
                <w:szCs w:val="20"/>
              </w:rPr>
              <w:lastRenderedPageBreak/>
              <w:t>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FC23EE" w:rsidRPr="00197761" w:rsidRDefault="00FC23EE" w:rsidP="00FC23EE">
            <w:pPr>
              <w:pStyle w:val="aff3"/>
              <w:rPr>
                <w:sz w:val="20"/>
                <w:szCs w:val="20"/>
              </w:rPr>
            </w:pPr>
            <w:r w:rsidRPr="00197761">
              <w:rPr>
                <w:sz w:val="20"/>
                <w:szCs w:val="20"/>
              </w:rPr>
              <w:lastRenderedPageBreak/>
              <w:t>3.10</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t>Минимальная площадь – 600</w:t>
            </w:r>
          </w:p>
          <w:p w:rsidR="00FC23EE" w:rsidRPr="00197761" w:rsidRDefault="00FC23EE" w:rsidP="0091383F">
            <w:pPr>
              <w:pStyle w:val="aff3"/>
              <w:ind w:left="-108" w:right="-117"/>
              <w:jc w:val="left"/>
              <w:rPr>
                <w:sz w:val="20"/>
                <w:szCs w:val="20"/>
              </w:rPr>
            </w:pPr>
            <w:r w:rsidRPr="00197761">
              <w:rPr>
                <w:sz w:val="20"/>
                <w:szCs w:val="20"/>
              </w:rPr>
              <w:t xml:space="preserve">Максимальная </w:t>
            </w:r>
            <w:r w:rsidRPr="00197761">
              <w:rPr>
                <w:sz w:val="20"/>
                <w:szCs w:val="20"/>
              </w:rPr>
              <w:lastRenderedPageBreak/>
              <w:t>площадь – 20000</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94" w:right="-117"/>
              <w:jc w:val="left"/>
              <w:rPr>
                <w:sz w:val="20"/>
                <w:szCs w:val="20"/>
              </w:rPr>
            </w:pPr>
            <w:r w:rsidRPr="00197761">
              <w:rPr>
                <w:sz w:val="20"/>
                <w:szCs w:val="20"/>
              </w:rPr>
              <w:lastRenderedPageBreak/>
              <w:t>Максимальное количество этажей - 3</w:t>
            </w:r>
          </w:p>
          <w:p w:rsidR="00FC23EE" w:rsidRPr="00197761" w:rsidRDefault="00FC23EE"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jc w:val="left"/>
              <w:rPr>
                <w:sz w:val="20"/>
                <w:szCs w:val="20"/>
              </w:rPr>
            </w:pPr>
            <w:r w:rsidRPr="00197761">
              <w:rPr>
                <w:sz w:val="20"/>
                <w:szCs w:val="20"/>
              </w:rPr>
              <w:lastRenderedPageBreak/>
              <w:t xml:space="preserve">Минимальный отступ зданий, строений, сооружений от границ </w:t>
            </w:r>
            <w:r w:rsidRPr="00197761">
              <w:rPr>
                <w:sz w:val="20"/>
                <w:szCs w:val="20"/>
              </w:rPr>
              <w:lastRenderedPageBreak/>
              <w:t>земельного участка - 5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sz w:val="20"/>
                <w:szCs w:val="20"/>
              </w:rPr>
            </w:pPr>
            <w:r w:rsidRPr="00197761">
              <w:rPr>
                <w:sz w:val="20"/>
                <w:szCs w:val="20"/>
              </w:rPr>
              <w:lastRenderedPageBreak/>
              <w:t>80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607B54" w:rsidRDefault="00FC23EE" w:rsidP="0091383F">
            <w:pPr>
              <w:ind w:left="-108"/>
              <w:rPr>
                <w:sz w:val="20"/>
                <w:szCs w:val="20"/>
              </w:rPr>
            </w:pPr>
            <w:r w:rsidRPr="00607B54">
              <w:rPr>
                <w:sz w:val="20"/>
                <w:szCs w:val="20"/>
              </w:rPr>
              <w:lastRenderedPageBreak/>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FC23EE" w:rsidRPr="00607B54" w:rsidRDefault="00FC23EE" w:rsidP="0091383F">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FC23EE" w:rsidRPr="00607B54" w:rsidRDefault="00FC23EE" w:rsidP="00FC23EE">
            <w:pPr>
              <w:pStyle w:val="aff3"/>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FC23EE" w:rsidRPr="00A27546" w:rsidRDefault="00FC23EE" w:rsidP="0091383F">
            <w:pPr>
              <w:pStyle w:val="aff3"/>
              <w:ind w:left="-94" w:right="-117"/>
              <w:jc w:val="left"/>
              <w:rPr>
                <w:sz w:val="20"/>
                <w:szCs w:val="20"/>
              </w:rPr>
            </w:pPr>
            <w:r w:rsidRPr="00A27546">
              <w:rPr>
                <w:sz w:val="20"/>
                <w:szCs w:val="20"/>
              </w:rPr>
              <w:t>Минимальная площадь – 600</w:t>
            </w:r>
          </w:p>
          <w:p w:rsidR="00FC23EE" w:rsidRPr="008E19AF" w:rsidRDefault="00FC23EE" w:rsidP="0091383F">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C23EE" w:rsidRPr="00A27546" w:rsidRDefault="00FC23EE" w:rsidP="0091383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C23EE" w:rsidRPr="008E19AF" w:rsidRDefault="00FC23EE" w:rsidP="0091383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rPr>
                <w:sz w:val="20"/>
                <w:szCs w:val="20"/>
              </w:rPr>
            </w:pPr>
            <w:r>
              <w:rPr>
                <w:sz w:val="20"/>
                <w:szCs w:val="20"/>
              </w:rPr>
              <w:t>70</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FC23EE" w:rsidRPr="00B527EA" w:rsidRDefault="00FC23EE"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C23EE" w:rsidRPr="008E19AF" w:rsidRDefault="00FC23EE"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FC23EE" w:rsidRPr="00B527EA" w:rsidRDefault="00FC23EE" w:rsidP="0091383F">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C23EE" w:rsidRPr="008E19AF" w:rsidRDefault="00FC23EE" w:rsidP="0091383F">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C23EE" w:rsidRPr="008E19AF" w:rsidRDefault="00FC23EE"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C23EE" w:rsidRPr="00197761" w:rsidTr="0091383F">
        <w:trPr>
          <w:trHeight w:val="609"/>
        </w:trPr>
        <w:tc>
          <w:tcPr>
            <w:tcW w:w="1696" w:type="dxa"/>
            <w:vMerge w:val="restart"/>
            <w:tcBorders>
              <w:top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C23EE" w:rsidRPr="00197761" w:rsidRDefault="00FC23EE" w:rsidP="0091383F">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C23EE" w:rsidRPr="00197761" w:rsidTr="0091383F">
        <w:trPr>
          <w:trHeight w:val="987"/>
        </w:trPr>
        <w:tc>
          <w:tcPr>
            <w:tcW w:w="1696" w:type="dxa"/>
            <w:vMerge/>
            <w:tcBorders>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p>
        </w:tc>
        <w:tc>
          <w:tcPr>
            <w:tcW w:w="864" w:type="dxa"/>
            <w:vMerge/>
            <w:tcBorders>
              <w:left w:val="single" w:sz="4" w:space="0" w:color="auto"/>
              <w:bottom w:val="single" w:sz="4" w:space="0" w:color="auto"/>
            </w:tcBorders>
          </w:tcPr>
          <w:p w:rsidR="00FC23EE" w:rsidRPr="00197761" w:rsidRDefault="00FC23EE"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23EE" w:rsidRPr="00197761"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C23EE" w:rsidRPr="00197761" w:rsidRDefault="00FC23EE" w:rsidP="0091383F">
            <w:pPr>
              <w:pStyle w:val="aff3"/>
              <w:ind w:left="-108" w:right="-117"/>
              <w:rPr>
                <w:b/>
                <w:sz w:val="20"/>
                <w:szCs w:val="20"/>
              </w:rPr>
            </w:pPr>
            <w:r w:rsidRPr="00197761">
              <w:rPr>
                <w:b/>
                <w:sz w:val="20"/>
                <w:szCs w:val="20"/>
              </w:rPr>
              <w:t>7</w:t>
            </w:r>
          </w:p>
        </w:tc>
      </w:tr>
      <w:tr w:rsidR="00FC23EE" w:rsidRPr="00B34945" w:rsidTr="0091383F">
        <w:tc>
          <w:tcPr>
            <w:tcW w:w="1696" w:type="dxa"/>
            <w:tcBorders>
              <w:top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FC23EE" w:rsidRPr="00197761" w:rsidRDefault="00FC23EE" w:rsidP="0091383F">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FC23EE" w:rsidRPr="00197761" w:rsidRDefault="00FC23EE" w:rsidP="0091383F">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FC23EE" w:rsidRPr="00B34945" w:rsidRDefault="00FC23EE" w:rsidP="0091383F">
            <w:pPr>
              <w:pStyle w:val="formattext"/>
              <w:spacing w:before="0" w:beforeAutospacing="0" w:after="0" w:afterAutospacing="0"/>
              <w:ind w:left="-108" w:right="-117"/>
              <w:jc w:val="center"/>
              <w:textAlignment w:val="baseline"/>
              <w:rPr>
                <w:sz w:val="20"/>
                <w:szCs w:val="20"/>
              </w:rPr>
            </w:pPr>
            <w:r w:rsidRPr="00197761">
              <w:rPr>
                <w:sz w:val="20"/>
                <w:szCs w:val="20"/>
              </w:rPr>
              <w:t>-</w:t>
            </w:r>
          </w:p>
        </w:tc>
      </w:tr>
      <w:tr w:rsidR="00FC42E4" w:rsidRPr="00B34945" w:rsidTr="0091383F">
        <w:tc>
          <w:tcPr>
            <w:tcW w:w="15451" w:type="dxa"/>
            <w:gridSpan w:val="7"/>
            <w:tcBorders>
              <w:top w:val="single" w:sz="4" w:space="0" w:color="auto"/>
              <w:bottom w:val="single" w:sz="4" w:space="0" w:color="auto"/>
            </w:tcBorders>
          </w:tcPr>
          <w:p w:rsidR="00FC42E4" w:rsidRPr="00FC42E4" w:rsidRDefault="00FC42E4" w:rsidP="00FC42E4">
            <w:pPr>
              <w:pStyle w:val="formattext"/>
              <w:spacing w:before="0" w:beforeAutospacing="0" w:after="0" w:afterAutospacing="0"/>
              <w:ind w:left="-108" w:right="-108"/>
              <w:textAlignment w:val="baseline"/>
              <w:rPr>
                <w:sz w:val="20"/>
                <w:szCs w:val="20"/>
              </w:rPr>
            </w:pPr>
            <w:r w:rsidRPr="00FC42E4">
              <w:rPr>
                <w:sz w:val="20"/>
                <w:szCs w:val="20"/>
              </w:rPr>
              <w:lastRenderedPageBreak/>
              <w:t>* в скобках указаны равнозначные наименования видов разрешенного использования;</w:t>
            </w:r>
          </w:p>
          <w:p w:rsidR="00FC42E4" w:rsidRPr="00FC42E4" w:rsidRDefault="00FC42E4" w:rsidP="00FC42E4">
            <w:pPr>
              <w:pStyle w:val="formattext"/>
              <w:spacing w:before="0" w:beforeAutospacing="0" w:after="0" w:afterAutospacing="0"/>
              <w:ind w:left="-108" w:right="-108"/>
              <w:textAlignment w:val="baseline"/>
              <w:rPr>
                <w:sz w:val="20"/>
                <w:szCs w:val="20"/>
              </w:rPr>
            </w:pPr>
            <w:r w:rsidRPr="00FC42E4">
              <w:rPr>
                <w:sz w:val="20"/>
                <w:szCs w:val="20"/>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C42E4" w:rsidRPr="00197761" w:rsidRDefault="00FC42E4" w:rsidP="00FC42E4">
            <w:pPr>
              <w:pStyle w:val="formattext"/>
              <w:spacing w:before="0" w:beforeAutospacing="0" w:after="0" w:afterAutospacing="0"/>
              <w:ind w:left="-108" w:right="-108"/>
              <w:textAlignment w:val="baseline"/>
              <w:rPr>
                <w:sz w:val="20"/>
                <w:szCs w:val="20"/>
              </w:rPr>
            </w:pPr>
            <w:r w:rsidRPr="00FC42E4">
              <w:rPr>
                <w:sz w:val="20"/>
                <w:szCs w:val="20"/>
              </w:rPr>
              <w:t>*** текстовое наименование ВРИ и его код (числовое обозначение) являются равнозначными.</w:t>
            </w:r>
          </w:p>
        </w:tc>
      </w:tr>
    </w:tbl>
    <w:p w:rsidR="00CB4776" w:rsidRPr="005810C1" w:rsidRDefault="00CB4776" w:rsidP="00CB4776">
      <w:pPr>
        <w:pStyle w:val="1"/>
        <w:numPr>
          <w:ilvl w:val="0"/>
          <w:numId w:val="0"/>
        </w:numPr>
        <w:spacing w:before="100" w:beforeAutospacing="1" w:after="100" w:afterAutospacing="1"/>
        <w:rPr>
          <w:color w:val="auto"/>
          <w:lang w:val="ru-RU"/>
        </w:rPr>
      </w:pPr>
      <w:bookmarkStart w:id="196" w:name="_Toc426622155"/>
      <w:bookmarkStart w:id="197" w:name="_Toc101169051"/>
      <w:r w:rsidRPr="005810C1">
        <w:rPr>
          <w:color w:val="auto"/>
          <w:lang w:val="ru-RU"/>
        </w:rPr>
        <w:t>Статья 2</w:t>
      </w:r>
      <w:r w:rsidR="009D3A7D" w:rsidRPr="005810C1">
        <w:rPr>
          <w:color w:val="auto"/>
          <w:lang w:val="ru-RU"/>
        </w:rPr>
        <w:t>3</w:t>
      </w:r>
      <w:r w:rsidRPr="005810C1">
        <w:rPr>
          <w:color w:val="auto"/>
          <w:lang w:val="ru-RU"/>
        </w:rPr>
        <w:t>.7. Градостроительные регламенты. Зоны специального назначения.</w:t>
      </w:r>
      <w:bookmarkEnd w:id="196"/>
      <w:bookmarkEnd w:id="197"/>
    </w:p>
    <w:p w:rsidR="00CB4776" w:rsidRDefault="00DC169B" w:rsidP="00CB4776">
      <w:pPr>
        <w:spacing w:before="240"/>
        <w:rPr>
          <w:b/>
          <w:bCs/>
          <w:szCs w:val="28"/>
          <w:u w:val="single"/>
        </w:rPr>
      </w:pPr>
      <w:r>
        <w:rPr>
          <w:b/>
          <w:bCs/>
          <w:szCs w:val="28"/>
          <w:u w:val="single"/>
        </w:rPr>
        <w:t>СО-1. Зона специального назначения</w:t>
      </w:r>
      <w:r w:rsidR="00CB4776">
        <w:rPr>
          <w:b/>
          <w:bCs/>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B4776" w:rsidRPr="00791CA5" w:rsidTr="0091383F">
        <w:trPr>
          <w:trHeight w:val="589"/>
        </w:trPr>
        <w:tc>
          <w:tcPr>
            <w:tcW w:w="1696" w:type="dxa"/>
            <w:vMerge w:val="restart"/>
            <w:tcBorders>
              <w:top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B4776" w:rsidRPr="00791CA5" w:rsidRDefault="00CB4776" w:rsidP="0091383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B4776" w:rsidRPr="00791CA5" w:rsidTr="0091383F">
        <w:trPr>
          <w:trHeight w:val="825"/>
        </w:trPr>
        <w:tc>
          <w:tcPr>
            <w:tcW w:w="1696" w:type="dxa"/>
            <w:vMerge/>
            <w:tcBorders>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864" w:type="dxa"/>
            <w:vMerge/>
            <w:tcBorders>
              <w:left w:val="single" w:sz="4" w:space="0" w:color="auto"/>
              <w:bottom w:val="single" w:sz="4" w:space="0" w:color="auto"/>
            </w:tcBorders>
          </w:tcPr>
          <w:p w:rsidR="00CB4776" w:rsidRPr="00791CA5" w:rsidRDefault="00CB4776"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776" w:rsidRPr="00791CA5" w:rsidTr="0091383F">
        <w:trPr>
          <w:tblHeader/>
        </w:trPr>
        <w:tc>
          <w:tcPr>
            <w:tcW w:w="1696" w:type="dxa"/>
            <w:tcBorders>
              <w:top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7</w:t>
            </w:r>
          </w:p>
        </w:tc>
      </w:tr>
      <w:tr w:rsidR="00CB4776" w:rsidRPr="00791CA5" w:rsidTr="0091383F">
        <w:tc>
          <w:tcPr>
            <w:tcW w:w="1696" w:type="dxa"/>
            <w:tcBorders>
              <w:top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CB4776" w:rsidRPr="00A27546" w:rsidRDefault="00CB4776" w:rsidP="0091383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B4776" w:rsidRPr="008E19AF" w:rsidRDefault="00CB4776" w:rsidP="0091383F">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rPr>
                <w:sz w:val="20"/>
                <w:szCs w:val="20"/>
              </w:rPr>
            </w:pPr>
            <w:r>
              <w:rPr>
                <w:sz w:val="20"/>
                <w:szCs w:val="20"/>
              </w:rPr>
              <w:t>80</w:t>
            </w:r>
          </w:p>
        </w:tc>
      </w:tr>
      <w:tr w:rsidR="00DC169B" w:rsidRPr="00791CA5" w:rsidTr="00F2108E">
        <w:tc>
          <w:tcPr>
            <w:tcW w:w="1696" w:type="dxa"/>
            <w:tcBorders>
              <w:top w:val="single" w:sz="4" w:space="0" w:color="auto"/>
              <w:bottom w:val="single" w:sz="4" w:space="0" w:color="auto"/>
              <w:right w:val="single" w:sz="4" w:space="0" w:color="auto"/>
            </w:tcBorders>
          </w:tcPr>
          <w:p w:rsidR="00DC169B" w:rsidRPr="00791CA5" w:rsidRDefault="00DC169B" w:rsidP="00F2108E">
            <w:pPr>
              <w:pStyle w:val="formattext"/>
              <w:spacing w:before="0" w:beforeAutospacing="0" w:after="0" w:afterAutospacing="0"/>
              <w:ind w:left="-108" w:right="-108"/>
              <w:textAlignment w:val="baseline"/>
              <w:rPr>
                <w:sz w:val="20"/>
                <w:szCs w:val="20"/>
              </w:rPr>
            </w:pPr>
            <w:r w:rsidRPr="00791CA5">
              <w:rPr>
                <w:sz w:val="20"/>
                <w:szCs w:val="20"/>
              </w:rPr>
              <w:t xml:space="preserve">Специальная </w:t>
            </w:r>
            <w:r w:rsidRPr="00791CA5">
              <w:rPr>
                <w:sz w:val="20"/>
                <w:szCs w:val="20"/>
              </w:rPr>
              <w:lastRenderedPageBreak/>
              <w:t>деятельность</w:t>
            </w:r>
          </w:p>
        </w:tc>
        <w:tc>
          <w:tcPr>
            <w:tcW w:w="6087" w:type="dxa"/>
            <w:tcBorders>
              <w:top w:val="single" w:sz="4" w:space="0" w:color="auto"/>
              <w:left w:val="single" w:sz="4" w:space="0" w:color="auto"/>
              <w:bottom w:val="single" w:sz="4" w:space="0" w:color="auto"/>
              <w:right w:val="single" w:sz="4" w:space="0" w:color="auto"/>
            </w:tcBorders>
          </w:tcPr>
          <w:p w:rsidR="00DC169B" w:rsidRPr="00791CA5" w:rsidRDefault="00DC169B" w:rsidP="00F2108E">
            <w:pPr>
              <w:pStyle w:val="formattext"/>
              <w:spacing w:before="0" w:beforeAutospacing="0" w:after="0" w:afterAutospacing="0"/>
              <w:ind w:left="-108" w:right="-108"/>
              <w:textAlignment w:val="baseline"/>
              <w:rPr>
                <w:sz w:val="20"/>
                <w:szCs w:val="20"/>
              </w:rPr>
            </w:pPr>
            <w:r w:rsidRPr="00694B51">
              <w:rPr>
                <w:sz w:val="20"/>
                <w:szCs w:val="20"/>
              </w:rPr>
              <w:lastRenderedPageBreak/>
              <w:t xml:space="preserve">Размещение, хранение, захоронение, утилизация, накопление, </w:t>
            </w:r>
            <w:r w:rsidRPr="00694B51">
              <w:rPr>
                <w:sz w:val="20"/>
                <w:szCs w:val="20"/>
              </w:rPr>
              <w:lastRenderedPageBreak/>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DC169B" w:rsidRPr="00791CA5" w:rsidRDefault="00DC169B" w:rsidP="00F2108E">
            <w:pPr>
              <w:pStyle w:val="aff3"/>
              <w:rPr>
                <w:sz w:val="20"/>
                <w:szCs w:val="20"/>
              </w:rPr>
            </w:pPr>
            <w:r w:rsidRPr="00791CA5">
              <w:rPr>
                <w:sz w:val="20"/>
                <w:szCs w:val="20"/>
              </w:rPr>
              <w:lastRenderedPageBreak/>
              <w:t>12.2</w:t>
            </w:r>
          </w:p>
        </w:tc>
        <w:tc>
          <w:tcPr>
            <w:tcW w:w="1418" w:type="dxa"/>
            <w:tcBorders>
              <w:top w:val="single" w:sz="4" w:space="0" w:color="auto"/>
              <w:left w:val="single" w:sz="4" w:space="0" w:color="auto"/>
              <w:bottom w:val="single" w:sz="4" w:space="0" w:color="auto"/>
            </w:tcBorders>
          </w:tcPr>
          <w:p w:rsidR="00DC169B" w:rsidRPr="00A27546" w:rsidRDefault="00DC169B" w:rsidP="00F2108E">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w:t>
            </w:r>
            <w:r>
              <w:rPr>
                <w:sz w:val="20"/>
                <w:szCs w:val="20"/>
              </w:rPr>
              <w:t xml:space="preserve"> 1</w:t>
            </w:r>
            <w:r w:rsidRPr="001F5035">
              <w:rPr>
                <w:sz w:val="20"/>
                <w:szCs w:val="20"/>
              </w:rPr>
              <w:t>00</w:t>
            </w:r>
          </w:p>
          <w:p w:rsidR="00DC169B" w:rsidRPr="008E19AF" w:rsidRDefault="00DC169B" w:rsidP="00F2108E">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DC169B" w:rsidRPr="008E19AF" w:rsidRDefault="00DC169B" w:rsidP="00F2108E">
            <w:pPr>
              <w:pStyle w:val="aff3"/>
              <w:ind w:left="-108" w:right="-117"/>
              <w:jc w:val="left"/>
              <w:rPr>
                <w:sz w:val="20"/>
                <w:szCs w:val="20"/>
              </w:rPr>
            </w:pPr>
            <w:r w:rsidRPr="00A27546">
              <w:rPr>
                <w:sz w:val="20"/>
                <w:szCs w:val="20"/>
              </w:rPr>
              <w:lastRenderedPageBreak/>
              <w:t xml:space="preserve">Максимальная </w:t>
            </w:r>
            <w:r w:rsidRPr="00A27546">
              <w:rPr>
                <w:sz w:val="20"/>
                <w:szCs w:val="20"/>
              </w:rPr>
              <w:lastRenderedPageBreak/>
              <w:t>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DC169B" w:rsidRPr="008E19AF" w:rsidRDefault="00DC169B" w:rsidP="00F2108E">
            <w:pPr>
              <w:pStyle w:val="aff3"/>
              <w:ind w:left="-108"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C169B" w:rsidRPr="008E19AF" w:rsidRDefault="00DC169B" w:rsidP="00F2108E">
            <w:pPr>
              <w:pStyle w:val="aff3"/>
              <w:ind w:left="-108" w:right="-117"/>
              <w:rPr>
                <w:sz w:val="20"/>
                <w:szCs w:val="20"/>
              </w:rPr>
            </w:pPr>
            <w:r>
              <w:rPr>
                <w:sz w:val="20"/>
                <w:szCs w:val="20"/>
              </w:rPr>
              <w:lastRenderedPageBreak/>
              <w:t>80</w:t>
            </w:r>
          </w:p>
        </w:tc>
      </w:tr>
      <w:tr w:rsidR="00DC169B" w:rsidRPr="00791CA5" w:rsidTr="00F2108E">
        <w:tc>
          <w:tcPr>
            <w:tcW w:w="1696" w:type="dxa"/>
            <w:tcBorders>
              <w:top w:val="single" w:sz="4" w:space="0" w:color="auto"/>
              <w:bottom w:val="single" w:sz="4" w:space="0" w:color="auto"/>
              <w:right w:val="single" w:sz="4" w:space="0" w:color="auto"/>
            </w:tcBorders>
          </w:tcPr>
          <w:p w:rsidR="00DC169B" w:rsidRPr="00607B54" w:rsidRDefault="00DC169B" w:rsidP="00F2108E">
            <w:pPr>
              <w:pStyle w:val="formattext"/>
              <w:spacing w:before="0" w:beforeAutospacing="0" w:after="0" w:afterAutospacing="0"/>
              <w:ind w:left="-108" w:right="-108"/>
              <w:textAlignment w:val="baseline"/>
              <w:rPr>
                <w:sz w:val="20"/>
                <w:szCs w:val="20"/>
              </w:rPr>
            </w:pPr>
            <w:r w:rsidRPr="00607B54">
              <w:rPr>
                <w:sz w:val="20"/>
                <w:szCs w:val="20"/>
              </w:rPr>
              <w:lastRenderedPageBreak/>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DC169B" w:rsidRPr="00607B54" w:rsidRDefault="00DC169B" w:rsidP="00F2108E">
            <w:pPr>
              <w:pStyle w:val="formattext"/>
              <w:spacing w:before="0" w:beforeAutospacing="0" w:after="0" w:afterAutospacing="0"/>
              <w:ind w:left="-108" w:right="-108"/>
              <w:textAlignment w:val="baseline"/>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DC169B" w:rsidRPr="00607B54" w:rsidRDefault="00DC169B" w:rsidP="00F2108E">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DC169B" w:rsidRPr="00A27546" w:rsidRDefault="00DC169B" w:rsidP="00F2108E">
            <w:pPr>
              <w:pStyle w:val="aff3"/>
              <w:ind w:left="-94" w:right="-117"/>
              <w:jc w:val="left"/>
              <w:rPr>
                <w:sz w:val="20"/>
                <w:szCs w:val="20"/>
              </w:rPr>
            </w:pPr>
            <w:r w:rsidRPr="00A27546">
              <w:rPr>
                <w:sz w:val="20"/>
                <w:szCs w:val="20"/>
              </w:rPr>
              <w:t>Минимальная площадь – 600</w:t>
            </w:r>
          </w:p>
          <w:p w:rsidR="00DC169B" w:rsidRPr="008E19AF" w:rsidRDefault="00DC169B" w:rsidP="00F2108E">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C169B" w:rsidRPr="00A27546" w:rsidRDefault="00DC169B" w:rsidP="00F2108E">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C169B" w:rsidRPr="008E19AF" w:rsidRDefault="00DC169B" w:rsidP="00F2108E">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C169B" w:rsidRPr="008E19AF" w:rsidRDefault="00DC169B" w:rsidP="00F2108E">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C169B" w:rsidRPr="008E19AF" w:rsidRDefault="00DC169B" w:rsidP="00F2108E">
            <w:pPr>
              <w:pStyle w:val="aff3"/>
              <w:ind w:left="-108" w:right="-117"/>
              <w:rPr>
                <w:sz w:val="20"/>
                <w:szCs w:val="20"/>
              </w:rPr>
            </w:pPr>
            <w:r>
              <w:rPr>
                <w:sz w:val="20"/>
                <w:szCs w:val="20"/>
              </w:rPr>
              <w:t>70</w:t>
            </w:r>
          </w:p>
        </w:tc>
      </w:tr>
      <w:tr w:rsidR="00CB4776" w:rsidRPr="00791CA5" w:rsidTr="0091383F">
        <w:trPr>
          <w:trHeight w:val="915"/>
        </w:trPr>
        <w:tc>
          <w:tcPr>
            <w:tcW w:w="1696" w:type="dxa"/>
            <w:vMerge w:val="restart"/>
            <w:tcBorders>
              <w:top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B4776" w:rsidRPr="00791CA5" w:rsidRDefault="00CB4776" w:rsidP="0091383F">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B4776" w:rsidRPr="00791CA5" w:rsidTr="0091383F">
        <w:trPr>
          <w:trHeight w:val="1620"/>
        </w:trPr>
        <w:tc>
          <w:tcPr>
            <w:tcW w:w="1696" w:type="dxa"/>
            <w:vMerge/>
            <w:tcBorders>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864" w:type="dxa"/>
            <w:vMerge/>
            <w:tcBorders>
              <w:left w:val="single" w:sz="4" w:space="0" w:color="auto"/>
              <w:bottom w:val="single" w:sz="4" w:space="0" w:color="auto"/>
            </w:tcBorders>
          </w:tcPr>
          <w:p w:rsidR="00CB4776" w:rsidRPr="00791CA5" w:rsidRDefault="00CB4776"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776" w:rsidRPr="00791CA5" w:rsidTr="0091383F">
        <w:tc>
          <w:tcPr>
            <w:tcW w:w="1696" w:type="dxa"/>
            <w:tcBorders>
              <w:top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7</w:t>
            </w:r>
          </w:p>
        </w:tc>
      </w:tr>
      <w:tr w:rsidR="00CB4776" w:rsidRPr="00791CA5" w:rsidTr="0091383F">
        <w:tc>
          <w:tcPr>
            <w:tcW w:w="1696" w:type="dxa"/>
            <w:tcBorders>
              <w:top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266069">
              <w:rPr>
                <w:sz w:val="18"/>
                <w:szCs w:val="20"/>
              </w:rPr>
              <w:t xml:space="preserve">не регламентировано, определяется заданием на </w:t>
            </w:r>
            <w:r w:rsidRPr="00266069">
              <w:rPr>
                <w:sz w:val="18"/>
                <w:szCs w:val="20"/>
              </w:rPr>
              <w:lastRenderedPageBreak/>
              <w:t>проектирование</w:t>
            </w:r>
          </w:p>
        </w:tc>
        <w:tc>
          <w:tcPr>
            <w:tcW w:w="1559"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266069">
              <w:rPr>
                <w:sz w:val="18"/>
                <w:szCs w:val="20"/>
              </w:rPr>
              <w:lastRenderedPageBreak/>
              <w:t xml:space="preserve">не регламентировано, определяется заданием на </w:t>
            </w:r>
            <w:r w:rsidRPr="00266069">
              <w:rPr>
                <w:sz w:val="18"/>
                <w:szCs w:val="20"/>
              </w:rPr>
              <w:lastRenderedPageBreak/>
              <w:t>проектирование</w:t>
            </w:r>
          </w:p>
        </w:tc>
        <w:tc>
          <w:tcPr>
            <w:tcW w:w="2122" w:type="dxa"/>
            <w:tcBorders>
              <w:top w:val="single" w:sz="4" w:space="0" w:color="auto"/>
              <w:left w:val="single" w:sz="4" w:space="0" w:color="auto"/>
              <w:bottom w:val="single" w:sz="4" w:space="0" w:color="auto"/>
            </w:tcBorders>
          </w:tcPr>
          <w:p w:rsidR="00CB4776" w:rsidRPr="008E19AF" w:rsidRDefault="00CB4776" w:rsidP="0091383F">
            <w:pPr>
              <w:pStyle w:val="aff3"/>
              <w:ind w:left="-94" w:right="-117"/>
              <w:jc w:val="left"/>
              <w:rPr>
                <w:sz w:val="20"/>
                <w:szCs w:val="20"/>
              </w:rPr>
            </w:pPr>
            <w:r w:rsidRPr="00266069">
              <w:rPr>
                <w:sz w:val="18"/>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B4776" w:rsidRPr="00791CA5" w:rsidTr="0091383F">
        <w:trPr>
          <w:trHeight w:val="609"/>
        </w:trPr>
        <w:tc>
          <w:tcPr>
            <w:tcW w:w="1696" w:type="dxa"/>
            <w:vMerge w:val="restart"/>
            <w:tcBorders>
              <w:top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B4776" w:rsidRPr="00791CA5" w:rsidRDefault="00CB4776" w:rsidP="0091383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B4776" w:rsidRPr="00791CA5" w:rsidTr="0091383F">
        <w:trPr>
          <w:trHeight w:val="987"/>
        </w:trPr>
        <w:tc>
          <w:tcPr>
            <w:tcW w:w="1696" w:type="dxa"/>
            <w:vMerge/>
            <w:tcBorders>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p>
        </w:tc>
        <w:tc>
          <w:tcPr>
            <w:tcW w:w="864" w:type="dxa"/>
            <w:vMerge/>
            <w:tcBorders>
              <w:left w:val="single" w:sz="4" w:space="0" w:color="auto"/>
              <w:bottom w:val="single" w:sz="4" w:space="0" w:color="auto"/>
            </w:tcBorders>
          </w:tcPr>
          <w:p w:rsidR="00CB4776" w:rsidRPr="00791CA5" w:rsidRDefault="00CB4776" w:rsidP="0091383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776" w:rsidRPr="00791CA5" w:rsidTr="0091383F">
        <w:tc>
          <w:tcPr>
            <w:tcW w:w="1696" w:type="dxa"/>
            <w:tcBorders>
              <w:top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91383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B4776" w:rsidRPr="00791CA5" w:rsidRDefault="00CB4776" w:rsidP="0091383F">
            <w:pPr>
              <w:pStyle w:val="aff3"/>
              <w:ind w:left="-108" w:right="-117"/>
              <w:rPr>
                <w:b/>
                <w:sz w:val="20"/>
                <w:szCs w:val="20"/>
              </w:rPr>
            </w:pPr>
            <w:r w:rsidRPr="00791CA5">
              <w:rPr>
                <w:b/>
                <w:sz w:val="20"/>
                <w:szCs w:val="20"/>
              </w:rPr>
              <w:t>7</w:t>
            </w:r>
          </w:p>
        </w:tc>
      </w:tr>
      <w:tr w:rsidR="00CB4776" w:rsidRPr="00791CA5" w:rsidTr="0091383F">
        <w:tc>
          <w:tcPr>
            <w:tcW w:w="1696" w:type="dxa"/>
            <w:tcBorders>
              <w:top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CB4776" w:rsidRPr="00791CA5" w:rsidRDefault="00CB4776" w:rsidP="00C26789">
            <w:pPr>
              <w:pStyle w:val="formattext"/>
              <w:spacing w:before="0" w:beforeAutospacing="0" w:after="0" w:afterAutospacing="0"/>
              <w:ind w:left="-108" w:right="-108"/>
              <w:textAlignment w:val="baseline"/>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CB4776" w:rsidRPr="00791CA5" w:rsidRDefault="00CB4776" w:rsidP="0091383F">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CB4776" w:rsidRDefault="00CB4776" w:rsidP="0091383F">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CB4776" w:rsidRDefault="00CB4776" w:rsidP="0091383F"/>
          <w:p w:rsidR="00CB4776" w:rsidRPr="00B92150" w:rsidRDefault="00CB4776" w:rsidP="0091383F"/>
          <w:p w:rsidR="00CB4776" w:rsidRPr="00B92150" w:rsidRDefault="00CB4776" w:rsidP="0091383F"/>
        </w:tc>
        <w:tc>
          <w:tcPr>
            <w:tcW w:w="1559"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B4776" w:rsidRPr="008E19AF" w:rsidRDefault="00CB4776" w:rsidP="0091383F">
            <w:pPr>
              <w:pStyle w:val="aff3"/>
              <w:ind w:left="-108" w:right="-117"/>
              <w:rPr>
                <w:sz w:val="20"/>
                <w:szCs w:val="20"/>
              </w:rPr>
            </w:pPr>
            <w:r>
              <w:rPr>
                <w:sz w:val="20"/>
                <w:szCs w:val="20"/>
              </w:rPr>
              <w:t>80</w:t>
            </w:r>
          </w:p>
        </w:tc>
      </w:tr>
      <w:tr w:rsidR="00CB4776" w:rsidRPr="00791CA5" w:rsidTr="0091383F">
        <w:tc>
          <w:tcPr>
            <w:tcW w:w="15451" w:type="dxa"/>
            <w:gridSpan w:val="7"/>
            <w:tcBorders>
              <w:top w:val="single" w:sz="4" w:space="0" w:color="auto"/>
              <w:bottom w:val="single" w:sz="4" w:space="0" w:color="auto"/>
            </w:tcBorders>
          </w:tcPr>
          <w:p w:rsidR="00CB4776" w:rsidRPr="00CB4776" w:rsidRDefault="00CB4776" w:rsidP="00CB4776">
            <w:pPr>
              <w:pStyle w:val="aff3"/>
              <w:ind w:left="-108" w:right="-108"/>
              <w:jc w:val="both"/>
              <w:rPr>
                <w:sz w:val="20"/>
                <w:szCs w:val="20"/>
              </w:rPr>
            </w:pPr>
            <w:r w:rsidRPr="00CB4776">
              <w:rPr>
                <w:sz w:val="20"/>
                <w:szCs w:val="20"/>
              </w:rPr>
              <w:t>* в скобках указаны равнозначные наименования видов разрешенного использования;</w:t>
            </w:r>
          </w:p>
          <w:p w:rsidR="00CB4776" w:rsidRPr="00CB4776" w:rsidRDefault="00CB4776" w:rsidP="00CB4776">
            <w:pPr>
              <w:pStyle w:val="aff3"/>
              <w:ind w:left="-108" w:right="-108"/>
              <w:jc w:val="both"/>
              <w:rPr>
                <w:sz w:val="20"/>
                <w:szCs w:val="20"/>
              </w:rPr>
            </w:pPr>
            <w:r w:rsidRPr="00CB4776">
              <w:rPr>
                <w:sz w:val="20"/>
                <w:szCs w:val="20"/>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B4776" w:rsidRPr="00CB4776" w:rsidRDefault="00CB4776" w:rsidP="00CB4776">
            <w:pPr>
              <w:pStyle w:val="aff3"/>
              <w:ind w:left="-108" w:right="-108"/>
              <w:jc w:val="both"/>
              <w:rPr>
                <w:b/>
                <w:i/>
                <w:sz w:val="28"/>
                <w:szCs w:val="22"/>
                <w:u w:val="single"/>
              </w:rPr>
            </w:pPr>
            <w:r w:rsidRPr="00CB4776">
              <w:rPr>
                <w:sz w:val="20"/>
                <w:szCs w:val="20"/>
              </w:rPr>
              <w:t>*** текстовое наименование ВРИ и его код (числовое обозначение) являются равнозначными.</w:t>
            </w:r>
          </w:p>
        </w:tc>
      </w:tr>
    </w:tbl>
    <w:p w:rsidR="00CB4776" w:rsidRDefault="00CB4776" w:rsidP="00CB4776">
      <w:pPr>
        <w:shd w:val="clear" w:color="auto" w:fill="FFFFFF"/>
        <w:tabs>
          <w:tab w:val="left" w:pos="7513"/>
        </w:tabs>
        <w:spacing w:after="0"/>
        <w:ind w:firstLine="709"/>
        <w:rPr>
          <w:bCs/>
          <w:color w:val="000000"/>
        </w:rPr>
      </w:pPr>
      <w:r w:rsidRPr="00CB4776">
        <w:rPr>
          <w:bCs/>
          <w:color w:val="000000"/>
        </w:rPr>
        <w:lastRenderedPageBreak/>
        <w:t xml:space="preserve">Примечание: </w:t>
      </w:r>
    </w:p>
    <w:p w:rsidR="00CB4776" w:rsidRPr="00CB4776" w:rsidRDefault="00CB4776" w:rsidP="00CB4776">
      <w:pPr>
        <w:shd w:val="clear" w:color="auto" w:fill="FFFFFF"/>
        <w:tabs>
          <w:tab w:val="left" w:pos="7513"/>
        </w:tabs>
        <w:spacing w:after="0"/>
        <w:ind w:firstLine="709"/>
        <w:rPr>
          <w:bCs/>
          <w:color w:val="000000"/>
        </w:rPr>
      </w:pPr>
      <w:r w:rsidRPr="00CB4776">
        <w:rPr>
          <w:bCs/>
          <w:color w:val="000000"/>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71EBA" w:rsidRPr="00D71EBA" w:rsidRDefault="00D71EBA" w:rsidP="00D71EBA">
      <w:pPr>
        <w:shd w:val="clear" w:color="auto" w:fill="FFFFFF"/>
        <w:tabs>
          <w:tab w:val="left" w:pos="7513"/>
        </w:tabs>
        <w:spacing w:after="0"/>
        <w:ind w:firstLine="709"/>
        <w:rPr>
          <w:bCs/>
          <w:color w:val="000000"/>
          <w:lang/>
        </w:rPr>
      </w:pPr>
    </w:p>
    <w:p w:rsidR="00D71EBA" w:rsidRPr="00DB175C" w:rsidRDefault="00D71EBA" w:rsidP="00DB175C">
      <w:pPr>
        <w:shd w:val="clear" w:color="auto" w:fill="FFFFFF"/>
        <w:tabs>
          <w:tab w:val="left" w:pos="7513"/>
        </w:tabs>
        <w:spacing w:after="0"/>
        <w:ind w:firstLine="709"/>
        <w:rPr>
          <w:bCs/>
          <w:color w:val="000000"/>
        </w:rPr>
      </w:pPr>
    </w:p>
    <w:p w:rsidR="00DB175C" w:rsidRDefault="00DB175C" w:rsidP="00DB175C">
      <w:pPr>
        <w:shd w:val="clear" w:color="auto" w:fill="FFFFFF"/>
        <w:tabs>
          <w:tab w:val="left" w:pos="7513"/>
        </w:tabs>
        <w:spacing w:after="0"/>
        <w:ind w:firstLine="709"/>
        <w:rPr>
          <w:bCs/>
          <w:color w:val="000000"/>
        </w:rPr>
      </w:pPr>
    </w:p>
    <w:p w:rsidR="00A46555" w:rsidRDefault="00A46555" w:rsidP="00DB175C">
      <w:pPr>
        <w:shd w:val="clear" w:color="auto" w:fill="FFFFFF"/>
        <w:tabs>
          <w:tab w:val="left" w:pos="7513"/>
        </w:tabs>
        <w:spacing w:after="0"/>
        <w:ind w:firstLine="709"/>
        <w:rPr>
          <w:bCs/>
          <w:color w:val="000000"/>
        </w:rPr>
      </w:pPr>
    </w:p>
    <w:p w:rsidR="00A46555" w:rsidRDefault="00A46555" w:rsidP="00DB175C">
      <w:pPr>
        <w:shd w:val="clear" w:color="auto" w:fill="FFFFFF"/>
        <w:tabs>
          <w:tab w:val="left" w:pos="7513"/>
        </w:tabs>
        <w:spacing w:after="0"/>
        <w:ind w:firstLine="709"/>
        <w:rPr>
          <w:bCs/>
          <w:color w:val="000000"/>
        </w:rPr>
      </w:pPr>
    </w:p>
    <w:p w:rsidR="00A46555" w:rsidRDefault="00A46555" w:rsidP="00DB175C">
      <w:pPr>
        <w:shd w:val="clear" w:color="auto" w:fill="FFFFFF"/>
        <w:tabs>
          <w:tab w:val="left" w:pos="7513"/>
        </w:tabs>
        <w:spacing w:after="0"/>
        <w:ind w:firstLine="709"/>
        <w:rPr>
          <w:bCs/>
          <w:color w:val="000000"/>
        </w:rPr>
      </w:pPr>
    </w:p>
    <w:p w:rsidR="00A46555" w:rsidRDefault="00A46555" w:rsidP="00A46555">
      <w:pPr>
        <w:pStyle w:val="aff4"/>
        <w:rPr>
          <w:rFonts w:ascii="Times New Roman" w:hAnsi="Times New Roman"/>
          <w:b w:val="0"/>
          <w:color w:val="C00000"/>
          <w:sz w:val="36"/>
          <w:szCs w:val="36"/>
        </w:rPr>
        <w:sectPr w:rsidR="00A46555" w:rsidSect="00A07ECD">
          <w:pgSz w:w="16838" w:h="11906" w:orient="landscape"/>
          <w:pgMar w:top="1418" w:right="1134" w:bottom="850" w:left="1134" w:header="708" w:footer="708" w:gutter="0"/>
          <w:cols w:space="708"/>
          <w:titlePg/>
          <w:docGrid w:linePitch="360"/>
        </w:sectPr>
      </w:pPr>
      <w:bookmarkStart w:id="198" w:name="_Toc67910450"/>
    </w:p>
    <w:p w:rsidR="00A46555" w:rsidRPr="005810C1" w:rsidRDefault="00A46555" w:rsidP="009D3A7D">
      <w:pPr>
        <w:pStyle w:val="1"/>
        <w:numPr>
          <w:ilvl w:val="0"/>
          <w:numId w:val="0"/>
        </w:numPr>
        <w:spacing w:before="100" w:beforeAutospacing="1" w:after="100" w:afterAutospacing="1"/>
        <w:jc w:val="center"/>
        <w:rPr>
          <w:color w:val="auto"/>
          <w:lang w:val="ru-RU"/>
        </w:rPr>
      </w:pPr>
      <w:bookmarkStart w:id="199" w:name="_Toc101169052"/>
      <w:r w:rsidRPr="005810C1">
        <w:rPr>
          <w:color w:val="auto"/>
          <w:lang w:val="ru-RU"/>
        </w:rPr>
        <w:lastRenderedPageBreak/>
        <w:t>Глава 11. Градостроительные ре</w:t>
      </w:r>
      <w:r w:rsidR="009D3A7D" w:rsidRPr="005810C1">
        <w:rPr>
          <w:color w:val="auto"/>
          <w:lang w:val="ru-RU"/>
        </w:rPr>
        <w:t>гламенты</w:t>
      </w:r>
      <w:r w:rsidRPr="005810C1">
        <w:rPr>
          <w:color w:val="auto"/>
          <w:lang w:val="ru-RU"/>
        </w:rPr>
        <w:t xml:space="preserve"> в части ограничений использования земельных участков и объектов кап</w:t>
      </w:r>
      <w:r w:rsidR="009D3A7D" w:rsidRPr="005810C1">
        <w:rPr>
          <w:color w:val="auto"/>
          <w:lang w:val="ru-RU"/>
        </w:rPr>
        <w:t xml:space="preserve">итального строительства </w:t>
      </w:r>
      <w:r w:rsidR="007D703E" w:rsidRPr="005810C1">
        <w:rPr>
          <w:color w:val="auto"/>
          <w:lang w:val="ru-RU"/>
        </w:rPr>
        <w:t>Александровский</w:t>
      </w:r>
      <w:r w:rsidRPr="005810C1">
        <w:rPr>
          <w:color w:val="auto"/>
          <w:lang w:val="ru-RU"/>
        </w:rPr>
        <w:t xml:space="preserve"> сельсовет</w:t>
      </w:r>
      <w:bookmarkEnd w:id="198"/>
      <w:bookmarkEnd w:id="199"/>
    </w:p>
    <w:p w:rsidR="00A46555" w:rsidRPr="005810C1" w:rsidRDefault="00A46555" w:rsidP="009D3A7D">
      <w:pPr>
        <w:pStyle w:val="1"/>
        <w:numPr>
          <w:ilvl w:val="0"/>
          <w:numId w:val="0"/>
        </w:numPr>
        <w:spacing w:before="100" w:beforeAutospacing="1" w:after="100" w:afterAutospacing="1"/>
        <w:rPr>
          <w:color w:val="auto"/>
          <w:lang w:val="ru-RU"/>
        </w:rPr>
      </w:pPr>
      <w:bookmarkStart w:id="200" w:name="_Toc426622157"/>
      <w:bookmarkStart w:id="201" w:name="_Toc101169053"/>
      <w:r w:rsidRPr="005810C1">
        <w:rPr>
          <w:color w:val="auto"/>
          <w:lang w:val="ru-RU"/>
        </w:rPr>
        <w:t>Статья 2</w:t>
      </w:r>
      <w:r w:rsidR="009D3A7D" w:rsidRPr="005810C1">
        <w:rPr>
          <w:color w:val="auto"/>
          <w:lang w:val="ru-RU"/>
        </w:rPr>
        <w:t>4</w:t>
      </w:r>
      <w:r w:rsidRPr="005810C1">
        <w:rPr>
          <w:color w:val="auto"/>
          <w:lang w:val="ru-RU"/>
        </w:rPr>
        <w:t>.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00"/>
      <w:bookmarkEnd w:id="201"/>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1. Использование земельных участков и объектов капитального строительства, расположенных в пределах зон, обозначенных на картах статей 21 настоящих Правил, определяется: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Дальнейшее использование и строительные изменения указанных объектов определяются статьей 6 настоящих Правил.</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Водный кодекс Российской Федерации от 03.06.2006;</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Земельный кодекс Российской Федерации от 25.10.2001;</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Федеральный закон от 10.01.2002 № 7–ФЗ «Об охране окружающей среды»;</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Федеральный закон от 30.03.99 № 52–ФЗ «О санитарно–эпидемиологическом благополучии населения»;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Федеральный закон от 04.05.99 № 96–ФЗ «Об охране атмосферного воздуха»;</w:t>
      </w:r>
    </w:p>
    <w:p w:rsidR="00A46555" w:rsidRPr="009D3A7D" w:rsidRDefault="009D3A7D" w:rsidP="009D3A7D">
      <w:pPr>
        <w:shd w:val="clear" w:color="auto" w:fill="FFFFFF"/>
        <w:tabs>
          <w:tab w:val="left" w:pos="7513"/>
        </w:tabs>
        <w:spacing w:after="0"/>
        <w:ind w:firstLine="709"/>
        <w:rPr>
          <w:bCs/>
          <w:color w:val="000000"/>
        </w:rPr>
      </w:pPr>
      <w:r>
        <w:rPr>
          <w:bCs/>
          <w:color w:val="000000"/>
        </w:rPr>
        <w:lastRenderedPageBreak/>
        <w:t>-</w:t>
      </w:r>
      <w:r w:rsidR="00A46555" w:rsidRPr="009D3A7D">
        <w:rPr>
          <w:bCs/>
          <w:color w:val="000000"/>
        </w:rPr>
        <w:t>Федеральный закон от 14 марта 1995 года № 33–ФЗ «Об особо охраняемых природных территориях»;</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 xml:space="preserve">Санитарно–эпидемиологические правила и нормативы (СанПиН) </w:t>
      </w:r>
      <w:r w:rsidR="00A46555" w:rsidRPr="009D3A7D">
        <w:rPr>
          <w:bCs/>
          <w:color w:val="000000"/>
        </w:rPr>
        <w:br/>
        <w:t>2.2.1/2.1.1.1200–03 «Санитарно-защитные зоны и санитарная классификация предприятий, сооружений и иных объектов»;</w:t>
      </w:r>
    </w:p>
    <w:p w:rsidR="00A46555" w:rsidRPr="009D3A7D" w:rsidRDefault="009D3A7D" w:rsidP="009D3A7D">
      <w:pPr>
        <w:shd w:val="clear" w:color="auto" w:fill="FFFFFF"/>
        <w:tabs>
          <w:tab w:val="left" w:pos="7513"/>
        </w:tabs>
        <w:spacing w:after="0"/>
        <w:ind w:firstLine="709"/>
        <w:rPr>
          <w:bCs/>
          <w:color w:val="000000"/>
        </w:rPr>
      </w:pPr>
      <w:r>
        <w:rPr>
          <w:bCs/>
          <w:color w:val="000000"/>
        </w:rPr>
        <w:t>-Федеральный закон от 25</w:t>
      </w:r>
      <w:r w:rsidR="00A46555" w:rsidRPr="009D3A7D">
        <w:rPr>
          <w:bCs/>
          <w:color w:val="000000"/>
        </w:rPr>
        <w:t xml:space="preserve"> </w:t>
      </w:r>
      <w:r>
        <w:rPr>
          <w:bCs/>
          <w:color w:val="000000"/>
        </w:rPr>
        <w:t>июня 2002</w:t>
      </w:r>
      <w:r w:rsidR="00A46555" w:rsidRPr="009D3A7D">
        <w:rPr>
          <w:bCs/>
          <w:color w:val="000000"/>
        </w:rPr>
        <w:t xml:space="preserve"> </w:t>
      </w:r>
      <w:r w:rsidRPr="009D3A7D">
        <w:rPr>
          <w:bCs/>
          <w:color w:val="000000"/>
        </w:rPr>
        <w:t>года</w:t>
      </w:r>
      <w:r>
        <w:rPr>
          <w:bCs/>
          <w:color w:val="000000"/>
        </w:rPr>
        <w:t xml:space="preserve"> №73-ФЗ</w:t>
      </w:r>
      <w:r w:rsidRPr="009D3A7D">
        <w:rPr>
          <w:bCs/>
          <w:color w:val="000000"/>
        </w:rPr>
        <w:t xml:space="preserve"> «</w:t>
      </w:r>
      <w:r w:rsidR="00A46555" w:rsidRPr="009D3A7D">
        <w:rPr>
          <w:bCs/>
          <w:color w:val="000000"/>
        </w:rPr>
        <w:t xml:space="preserve">Об объектах культурного наследия (памятниках истории и культуры) народов Российской </w:t>
      </w:r>
      <w:r>
        <w:rPr>
          <w:bCs/>
          <w:color w:val="000000"/>
        </w:rPr>
        <w:t>Ф</w:t>
      </w:r>
      <w:r w:rsidR="00A46555" w:rsidRPr="009D3A7D">
        <w:rPr>
          <w:bCs/>
          <w:color w:val="000000"/>
        </w:rPr>
        <w:t>едерации»;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Санитарные правила и нормы СанПиН 2.1.4.1110–02 Зоны санитарной охраны источников водоснабжения и водопроводов питьевого назначения;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Постановление Правительства РФ от 20.11.2000 N 878 "Об утверждении Правил охраны газораспределительных сетей".</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 xml:space="preserve">виды запрещенного использования – </w:t>
      </w:r>
      <w:r w:rsidRPr="009D3A7D">
        <w:rPr>
          <w:bCs/>
          <w:color w:val="000000"/>
        </w:rPr>
        <w:t>в соответствии с СанПиНом</w:t>
      </w:r>
      <w:r w:rsidR="00A46555" w:rsidRPr="009D3A7D">
        <w:rPr>
          <w:bCs/>
          <w:color w:val="000000"/>
        </w:rPr>
        <w:t xml:space="preserve"> 2.2.1/2.1.1.1200–03 «Санитарно-защитные зоны и санитарная классификация предприятий, сооружений и иных объектов»;</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Виды объектов, запрещенных к размещению на земельных участках, расположенных в границах санитарно-защитных зон:</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объекты для проживания людей;</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коллективные или индивидуальные дачные и садово-огородные участки;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предприятия по производству лекарственных веществ, лекарственных средств и (или) лекарственных форм;</w:t>
      </w:r>
    </w:p>
    <w:p w:rsidR="00A46555" w:rsidRPr="009D3A7D" w:rsidRDefault="009D3A7D" w:rsidP="009D3A7D">
      <w:pPr>
        <w:shd w:val="clear" w:color="auto" w:fill="FFFFFF"/>
        <w:tabs>
          <w:tab w:val="left" w:pos="7513"/>
        </w:tabs>
        <w:spacing w:after="0"/>
        <w:ind w:firstLine="709"/>
        <w:rPr>
          <w:bCs/>
          <w:color w:val="000000"/>
        </w:rPr>
      </w:pPr>
      <w:r>
        <w:rPr>
          <w:bCs/>
          <w:color w:val="000000"/>
        </w:rPr>
        <w:lastRenderedPageBreak/>
        <w:t>-</w:t>
      </w:r>
      <w:r w:rsidR="00A46555" w:rsidRPr="009D3A7D">
        <w:rPr>
          <w:bCs/>
          <w:color w:val="000000"/>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предприятия пищевых отраслей промышленности;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оптовые склады продовольственного сырья и пищевых продуктов;</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комплексы водопроводных сооружений для подготовки и хранения питьевой воды;</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спортивные сооружения;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парки;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образовательные и детские учреждения;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лечебно–профилактические и оздоровительные учреждения общего пользования.</w:t>
      </w:r>
    </w:p>
    <w:p w:rsidR="00A46555" w:rsidRPr="009D3A7D" w:rsidRDefault="00A46555" w:rsidP="009D3A7D">
      <w:pPr>
        <w:shd w:val="clear" w:color="auto" w:fill="FFFFFF"/>
        <w:tabs>
          <w:tab w:val="left" w:pos="7513"/>
        </w:tabs>
        <w:spacing w:after="0"/>
        <w:ind w:firstLine="709"/>
        <w:rPr>
          <w:bCs/>
          <w:color w:val="000000"/>
        </w:rPr>
      </w:pPr>
      <w:r w:rsidRPr="009D3A7D">
        <w:rPr>
          <w:bCs/>
          <w:color w:val="000000"/>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озеленение территории;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малые формы и элементы благоустройства;</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сельхозугодья для выращивания технических культур, не используемых для производства продуктов питания;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предприятия, их отдельные здания и сооружения с производствами меньшего класса вредности, чем основное производство;</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пожарные депо;</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бани;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прачечные;</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объекты торговли и общественного питания;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мотели;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гаражи, площадки и сооружения для хранения общественного и индивидуального транспорта;</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автозаправочные станции;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связанные с обслуживанием данного предприятия здания управления, конструкторские бюро, учебные заведения, поликлиники, научно-</w:t>
      </w:r>
      <w:r w:rsidRPr="009D3A7D">
        <w:rPr>
          <w:bCs/>
          <w:color w:val="000000"/>
        </w:rPr>
        <w:t>исследовательские лаборатории</w:t>
      </w:r>
      <w:r w:rsidR="00A46555" w:rsidRPr="009D3A7D">
        <w:rPr>
          <w:bCs/>
          <w:color w:val="000000"/>
        </w:rPr>
        <w:t>, спортивно-оздоровительные сооружения для работников предприятия, общественные здания административного назначения;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A46555" w:rsidRPr="009D3A7D" w:rsidRDefault="009D3A7D" w:rsidP="009D3A7D">
      <w:pPr>
        <w:shd w:val="clear" w:color="auto" w:fill="FFFFFF"/>
        <w:tabs>
          <w:tab w:val="left" w:pos="7513"/>
        </w:tabs>
        <w:spacing w:after="0"/>
        <w:ind w:firstLine="709"/>
        <w:rPr>
          <w:bCs/>
          <w:color w:val="000000"/>
        </w:rPr>
      </w:pPr>
      <w:r>
        <w:rPr>
          <w:bCs/>
          <w:color w:val="000000"/>
        </w:rPr>
        <w:lastRenderedPageBreak/>
        <w:t>-</w:t>
      </w:r>
      <w:r w:rsidR="00A46555" w:rsidRPr="009D3A7D">
        <w:rPr>
          <w:bCs/>
          <w:color w:val="000000"/>
        </w:rPr>
        <w:t>электроподстанции;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водозаборные скважины</w:t>
      </w:r>
      <w:r w:rsidR="00A46555" w:rsidRPr="009D3A7D">
        <w:rPr>
          <w:bCs/>
          <w:color w:val="000000"/>
        </w:rPr>
        <w:t xml:space="preserve"> для технического водоснабжения;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водоохлаждающие сооружения для подготовки технической воды;</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канализационные насосные станции;</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сооружения оборотного водоснабжения;</w:t>
      </w:r>
    </w:p>
    <w:p w:rsidR="00A46555" w:rsidRPr="009D3A7D" w:rsidRDefault="009D3A7D" w:rsidP="009D3A7D">
      <w:pPr>
        <w:shd w:val="clear" w:color="auto" w:fill="FFFFFF"/>
        <w:tabs>
          <w:tab w:val="left" w:pos="7513"/>
        </w:tabs>
        <w:spacing w:after="0"/>
        <w:ind w:firstLine="709"/>
        <w:rPr>
          <w:bCs/>
          <w:color w:val="000000"/>
        </w:rPr>
      </w:pPr>
      <w:r>
        <w:rPr>
          <w:bCs/>
          <w:color w:val="000000"/>
        </w:rPr>
        <w:t>-</w:t>
      </w:r>
      <w:r w:rsidR="00A46555" w:rsidRPr="009D3A7D">
        <w:rPr>
          <w:bCs/>
          <w:color w:val="000000"/>
        </w:rPr>
        <w:t>питомники растений для озеленения промплощадки, предприятий и санитарно-защитной зоны.</w:t>
      </w:r>
    </w:p>
    <w:p w:rsidR="009D3A7D" w:rsidRPr="005810C1" w:rsidRDefault="009D3A7D" w:rsidP="009D3A7D">
      <w:pPr>
        <w:pStyle w:val="1"/>
        <w:numPr>
          <w:ilvl w:val="0"/>
          <w:numId w:val="0"/>
        </w:numPr>
        <w:spacing w:before="100" w:beforeAutospacing="1" w:after="100" w:afterAutospacing="1"/>
        <w:rPr>
          <w:color w:val="auto"/>
          <w:lang w:val="ru-RU"/>
        </w:rPr>
      </w:pPr>
      <w:bookmarkStart w:id="202" w:name="_Toc101169054"/>
      <w:r w:rsidRPr="005810C1">
        <w:rPr>
          <w:color w:val="auto"/>
          <w:lang w:val="ru-RU"/>
        </w:rPr>
        <w:t>Статья 24.1.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202"/>
      <w:r w:rsidRPr="005810C1">
        <w:rPr>
          <w:color w:val="auto"/>
          <w:lang w:val="ru-RU"/>
        </w:rPr>
        <w:t xml:space="preserve"> </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проведение авиационно-химических работ;</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применение химических средств борьбы с вредителями, болезнями растений и сорняками;</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складирование навоза и мусора;</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заправка топливом, мойка и ремонт автомобилей, тракторов и других машин, и механизмов;</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размещение стоянок транспортных средств,</w:t>
      </w:r>
    </w:p>
    <w:p w:rsidR="009D3A7D" w:rsidRPr="009D3A7D" w:rsidRDefault="009D3A7D" w:rsidP="009D3A7D">
      <w:pPr>
        <w:shd w:val="clear" w:color="auto" w:fill="FFFFFF"/>
        <w:tabs>
          <w:tab w:val="left" w:pos="7513"/>
        </w:tabs>
        <w:spacing w:after="0"/>
        <w:ind w:firstLine="709"/>
        <w:rPr>
          <w:bCs/>
          <w:color w:val="000000"/>
        </w:rPr>
      </w:pPr>
      <w:r>
        <w:rPr>
          <w:bCs/>
          <w:color w:val="000000"/>
        </w:rPr>
        <w:t>-</w:t>
      </w:r>
      <w:r w:rsidRPr="009D3A7D">
        <w:rPr>
          <w:bCs/>
          <w:color w:val="000000"/>
        </w:rPr>
        <w:t>проведение рубок лесных насаждений.</w:t>
      </w:r>
    </w:p>
    <w:p w:rsidR="009D3A7D" w:rsidRPr="005810C1" w:rsidRDefault="009D3A7D" w:rsidP="009D3A7D">
      <w:pPr>
        <w:pStyle w:val="6"/>
        <w:rPr>
          <w:rFonts w:ascii="Times New Roman" w:hAnsi="Times New Roman" w:cs="Cambria"/>
          <w:sz w:val="28"/>
          <w:szCs w:val="28"/>
          <w:lang w:val="ru-RU" w:eastAsia="en-US" w:bidi="en-US"/>
        </w:rPr>
      </w:pPr>
      <w:r w:rsidRPr="005810C1">
        <w:rPr>
          <w:rFonts w:ascii="Times New Roman" w:hAnsi="Times New Roman" w:cs="Cambria"/>
          <w:sz w:val="28"/>
          <w:szCs w:val="28"/>
          <w:lang w:val="ru-RU" w:eastAsia="en-US" w:bidi="en-US"/>
        </w:rPr>
        <w:t>Статья 24.2.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 xml:space="preserve">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9D3A7D">
        <w:rPr>
          <w:bCs/>
          <w:color w:val="000000"/>
        </w:rPr>
        <w:lastRenderedPageBreak/>
        <w:t>юридических лиц, а также повлечь нанесение экологического ущерба и возникновение пожаров, в том числе:</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г) размещать свалки;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а) складировать или размещать хранилища любых, в том числе горюче-смазочных, материалов;</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а) строительство, капитальный ремонт, реконструкция или снос зданий и сооружений;</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б) горные, взрывные, мелиоративные работы, в том числе связанные с временным затоплением земель;</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в) посадка и вырубка деревьев и кустарников;</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б) складировать или размещать хранилища любых, в том числе горюче-смазочных, материалов;</w:t>
      </w:r>
    </w:p>
    <w:p w:rsidR="009D3A7D" w:rsidRDefault="009D3A7D" w:rsidP="009D3A7D">
      <w:pPr>
        <w:shd w:val="clear" w:color="auto" w:fill="FFFFFF"/>
        <w:tabs>
          <w:tab w:val="left" w:pos="7513"/>
        </w:tabs>
        <w:spacing w:after="0"/>
        <w:ind w:firstLine="709"/>
        <w:rPr>
          <w:bCs/>
          <w:color w:val="000000"/>
        </w:rPr>
      </w:pPr>
      <w:r w:rsidRPr="009D3A7D">
        <w:rPr>
          <w:bCs/>
          <w:color w:val="000000"/>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3A7D" w:rsidRPr="005810C1" w:rsidRDefault="009D3A7D" w:rsidP="009D3A7D">
      <w:pPr>
        <w:pStyle w:val="6"/>
        <w:rPr>
          <w:rFonts w:ascii="Times New Roman" w:hAnsi="Times New Roman" w:cs="Cambria"/>
          <w:sz w:val="28"/>
          <w:szCs w:val="28"/>
          <w:lang w:val="ru-RU" w:eastAsia="en-US" w:bidi="en-US"/>
        </w:rPr>
      </w:pPr>
      <w:r w:rsidRPr="005810C1">
        <w:rPr>
          <w:rFonts w:ascii="Times New Roman" w:hAnsi="Times New Roman" w:cs="Cambria"/>
          <w:sz w:val="28"/>
          <w:szCs w:val="28"/>
          <w:lang w:val="ru-RU" w:eastAsia="en-US" w:bidi="en-US"/>
        </w:rPr>
        <w:t>Статья 24.3. Ограничения использования земельных участков и объектов капитального строительства, расположенных охранных зонах объектов газоснабжения.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а) строить объекты жилищно-гражданского и производственного назначения;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д) устраивать свалки и склады, разливать растворы кислот, солей, щелочей и других химически активных веществ;</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ж) разводить огонь и размещать источники огня;</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з) рыть погреба, копать и обрабатывать почву сельскохозяйственными и мелиоративными орудиями и механизмами на глубину более 0,3 метра;</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lastRenderedPageBreak/>
        <w:t>л) самовольно подключаться к газораспределительным сетям.</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D3A7D" w:rsidRPr="009D3A7D" w:rsidRDefault="009D3A7D" w:rsidP="009D3A7D">
      <w:pPr>
        <w:shd w:val="clear" w:color="auto" w:fill="FFFFFF"/>
        <w:tabs>
          <w:tab w:val="left" w:pos="7513"/>
        </w:tabs>
        <w:spacing w:after="0"/>
        <w:ind w:firstLine="709"/>
        <w:rPr>
          <w:bCs/>
          <w:color w:val="000000"/>
        </w:rPr>
      </w:pPr>
      <w:r w:rsidRPr="009D3A7D">
        <w:rPr>
          <w:bCs/>
          <w:color w:val="000000"/>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3A7D" w:rsidRPr="005810C1" w:rsidRDefault="009D3A7D" w:rsidP="009D3A7D">
      <w:pPr>
        <w:pStyle w:val="6"/>
        <w:rPr>
          <w:rFonts w:ascii="Times New Roman" w:hAnsi="Times New Roman" w:cs="Cambria"/>
          <w:sz w:val="28"/>
          <w:szCs w:val="28"/>
          <w:lang w:val="ru-RU" w:eastAsia="en-US" w:bidi="en-US"/>
        </w:rPr>
      </w:pPr>
      <w:bookmarkStart w:id="203" w:name="_Toc426622158"/>
      <w:r w:rsidRPr="005810C1">
        <w:rPr>
          <w:rFonts w:ascii="Times New Roman" w:hAnsi="Times New Roman" w:cs="Cambria"/>
          <w:sz w:val="28"/>
          <w:szCs w:val="28"/>
          <w:lang w:val="ru-RU" w:eastAsia="en-US" w:bidi="en-US"/>
        </w:rPr>
        <w:t>Статья 25. Требования, которые должны выполняться при выполнении проектов планировки с целью защиты от шума.</w:t>
      </w:r>
      <w:bookmarkEnd w:id="203"/>
    </w:p>
    <w:p w:rsidR="009D3A7D" w:rsidRPr="009D3A7D" w:rsidRDefault="009D3A7D" w:rsidP="009D3A7D">
      <w:pPr>
        <w:shd w:val="clear" w:color="auto" w:fill="FFFFFF"/>
        <w:tabs>
          <w:tab w:val="left" w:pos="7513"/>
        </w:tabs>
        <w:spacing w:after="0"/>
        <w:ind w:firstLine="709"/>
        <w:rPr>
          <w:bCs/>
        </w:rPr>
      </w:pPr>
      <w:r w:rsidRPr="009D3A7D">
        <w:rPr>
          <w:bCs/>
          <w:color w:val="000000"/>
        </w:rPr>
        <w:t>Планировку и застройку территории необходимо осуществлять с учетом СП 51.13330.2011 «Защита от шума» Актуализированная редакция СНиП 23-03-2003. Предварительно до предоставления и освоения земельных участков для строительства должен быть произведен акустический расчет.</w:t>
      </w:r>
      <w:r w:rsidRPr="009D3A7D">
        <w:rPr>
          <w:b/>
          <w:color w:val="000000"/>
        </w:rPr>
        <w:t xml:space="preserve"> </w:t>
      </w:r>
      <w:r w:rsidRPr="009D3A7D">
        <w:rPr>
          <w:bCs/>
          <w:color w:val="000000"/>
        </w:rPr>
        <w:t>Акустический расчет должен</w:t>
      </w:r>
      <w:r w:rsidRPr="009D3A7D">
        <w:rPr>
          <w:bCs/>
        </w:rPr>
        <w:t xml:space="preserve"> производиться в следующей последовательности: </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выявление источников шума и определение их шумовых характеристик;</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выбор точек в помещениях и на территориях, для которых необходимо провести расчет (расчетных точек);</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определение ожидаемых уровней шума в расчетных точках;</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определение требуемого снижения уровней шума на основе сопоставления ожидаемых уровней шума с допустимыми уровнями шума;</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разработка мероприятий по обеспечению требуемого снижения уровней шума;</w:t>
      </w:r>
    </w:p>
    <w:p w:rsidR="009D3A7D" w:rsidRPr="009D3A7D" w:rsidRDefault="00D006E2" w:rsidP="009D3A7D">
      <w:pPr>
        <w:shd w:val="clear" w:color="auto" w:fill="FFFFFF"/>
        <w:tabs>
          <w:tab w:val="left" w:pos="7513"/>
        </w:tabs>
        <w:spacing w:after="0"/>
        <w:ind w:firstLine="709"/>
        <w:rPr>
          <w:bCs/>
          <w:color w:val="000000"/>
        </w:rPr>
      </w:pPr>
      <w:r>
        <w:rPr>
          <w:bCs/>
          <w:color w:val="000000"/>
        </w:rPr>
        <w:t>-</w:t>
      </w:r>
      <w:r w:rsidR="009D3A7D" w:rsidRPr="009D3A7D">
        <w:rPr>
          <w:bCs/>
          <w:color w:val="000000"/>
        </w:rPr>
        <w:t>проверочный расчет достаточности выбранных шумозащитных мероприятий для обеспечения защиты объекта или территории от шума.</w:t>
      </w:r>
    </w:p>
    <w:p w:rsidR="009D3A7D" w:rsidRPr="009D3A7D" w:rsidRDefault="009D3A7D" w:rsidP="009D3A7D">
      <w:pPr>
        <w:shd w:val="clear" w:color="auto" w:fill="FFFFFF"/>
        <w:tabs>
          <w:tab w:val="left" w:pos="7513"/>
        </w:tabs>
        <w:spacing w:after="0"/>
        <w:ind w:firstLine="709"/>
        <w:rPr>
          <w:bCs/>
          <w:color w:val="000000"/>
        </w:rPr>
      </w:pPr>
      <w:r w:rsidRPr="009D3A7D">
        <w:rPr>
          <w:bCs/>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w:t>
      </w:r>
      <w:r w:rsidRPr="009D3A7D">
        <w:rPr>
          <w:bCs/>
        </w:rPr>
        <w:lastRenderedPageBreak/>
        <w:t>помещениях жилых и общест</w:t>
      </w:r>
      <w:r w:rsidRPr="009D3A7D">
        <w:rPr>
          <w:bCs/>
        </w:rPr>
        <w:softHyphen/>
        <w:t xml:space="preserve">венных зданий и на территориях жилой застройки следует принимать по таблице 1. </w:t>
      </w:r>
      <w:r w:rsidR="00D006E2">
        <w:rPr>
          <w:bCs/>
          <w:color w:val="000000"/>
        </w:rPr>
        <w:t xml:space="preserve">СП </w:t>
      </w:r>
      <w:r w:rsidRPr="009D3A7D">
        <w:rPr>
          <w:bCs/>
          <w:color w:val="000000"/>
        </w:rPr>
        <w:t>51.13330.2011 «ЗАЩИТА ОТ ШУМА»</w:t>
      </w:r>
      <w:r w:rsidRPr="009D3A7D">
        <w:rPr>
          <w:bCs/>
        </w:rPr>
        <w:t>.</w:t>
      </w:r>
    </w:p>
    <w:p w:rsidR="009D3A7D" w:rsidRPr="009D3A7D" w:rsidRDefault="009D3A7D" w:rsidP="009D3A7D">
      <w:pPr>
        <w:shd w:val="clear" w:color="auto" w:fill="FFFFFF"/>
        <w:tabs>
          <w:tab w:val="left" w:pos="7513"/>
        </w:tabs>
        <w:spacing w:after="0"/>
        <w:ind w:firstLine="709"/>
        <w:rPr>
          <w:bCs/>
          <w:color w:val="000000"/>
        </w:rPr>
      </w:pPr>
      <w:r w:rsidRPr="009D3A7D">
        <w:rPr>
          <w:bCs/>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9D3A7D" w:rsidRPr="009D3A7D" w:rsidRDefault="009D3A7D" w:rsidP="009D3A7D">
      <w:pPr>
        <w:shd w:val="clear" w:color="auto" w:fill="FFFFFF"/>
        <w:tabs>
          <w:tab w:val="left" w:pos="7513"/>
        </w:tabs>
        <w:spacing w:after="0"/>
        <w:ind w:firstLine="709"/>
        <w:rPr>
          <w:bCs/>
          <w:color w:val="000000"/>
        </w:rPr>
      </w:pPr>
      <w:r w:rsidRPr="009D3A7D">
        <w:rPr>
          <w:bCs/>
        </w:rPr>
        <w:t>Защита от транспортного шума жилых, общественных зданий и территорий с нормируемыми уровнями шума должна осуществляться с помощью:</w:t>
      </w:r>
    </w:p>
    <w:p w:rsidR="009D3A7D" w:rsidRPr="009D3A7D" w:rsidRDefault="00D006E2" w:rsidP="009D3A7D">
      <w:pPr>
        <w:shd w:val="clear" w:color="auto" w:fill="FFFFFF"/>
        <w:tabs>
          <w:tab w:val="left" w:pos="7513"/>
        </w:tabs>
        <w:spacing w:after="0"/>
        <w:ind w:firstLine="709"/>
        <w:rPr>
          <w:bCs/>
          <w:color w:val="000000"/>
        </w:rPr>
      </w:pPr>
      <w:r>
        <w:rPr>
          <w:bCs/>
        </w:rPr>
        <w:t>-</w:t>
      </w:r>
      <w:r w:rsidR="009D3A7D" w:rsidRPr="009D3A7D">
        <w:rPr>
          <w:bCs/>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9D3A7D" w:rsidRPr="009D3A7D" w:rsidRDefault="00D006E2" w:rsidP="009D3A7D">
      <w:pPr>
        <w:shd w:val="clear" w:color="auto" w:fill="FFFFFF"/>
        <w:tabs>
          <w:tab w:val="left" w:pos="7513"/>
        </w:tabs>
        <w:spacing w:after="0"/>
        <w:ind w:firstLine="709"/>
        <w:rPr>
          <w:bCs/>
          <w:color w:val="000000"/>
        </w:rPr>
      </w:pPr>
      <w:r>
        <w:rPr>
          <w:bCs/>
        </w:rPr>
        <w:t>-</w:t>
      </w:r>
      <w:r w:rsidR="009D3A7D" w:rsidRPr="009D3A7D">
        <w:rPr>
          <w:bCs/>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9D3A7D" w:rsidRPr="009D3A7D" w:rsidRDefault="00D006E2" w:rsidP="009D3A7D">
      <w:pPr>
        <w:shd w:val="clear" w:color="auto" w:fill="FFFFFF"/>
        <w:tabs>
          <w:tab w:val="left" w:pos="7513"/>
        </w:tabs>
        <w:spacing w:after="0"/>
        <w:ind w:firstLine="709"/>
        <w:rPr>
          <w:bCs/>
          <w:color w:val="000000"/>
        </w:rPr>
      </w:pPr>
      <w:r>
        <w:rPr>
          <w:bCs/>
        </w:rPr>
        <w:t>-</w:t>
      </w:r>
      <w:r w:rsidR="009D3A7D" w:rsidRPr="009D3A7D">
        <w:rPr>
          <w:bCs/>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9D3A7D" w:rsidRPr="00D006E2" w:rsidRDefault="009D3A7D" w:rsidP="009D3A7D">
      <w:pPr>
        <w:shd w:val="clear" w:color="auto" w:fill="FFFFFF"/>
        <w:tabs>
          <w:tab w:val="left" w:pos="7513"/>
        </w:tabs>
        <w:spacing w:after="0"/>
        <w:ind w:firstLine="709"/>
        <w:rPr>
          <w:bCs/>
        </w:rPr>
      </w:pPr>
      <w:r w:rsidRPr="009D3A7D">
        <w:rPr>
          <w:bCs/>
        </w:rPr>
        <w:t>На стадии разработки проекта планировки жилого района, микрорайона, квартала для защиты от шума следует принимать следующие меры:</w:t>
      </w:r>
    </w:p>
    <w:p w:rsidR="009D3A7D" w:rsidRPr="009D3A7D" w:rsidRDefault="00D006E2" w:rsidP="009D3A7D">
      <w:pPr>
        <w:shd w:val="clear" w:color="auto" w:fill="FFFFFF"/>
        <w:tabs>
          <w:tab w:val="left" w:pos="7513"/>
        </w:tabs>
        <w:spacing w:after="0"/>
        <w:ind w:firstLine="709"/>
        <w:rPr>
          <w:bCs/>
          <w:color w:val="000000"/>
        </w:rPr>
      </w:pPr>
      <w:r>
        <w:rPr>
          <w:bCs/>
        </w:rPr>
        <w:t>-</w:t>
      </w:r>
      <w:r w:rsidR="009D3A7D" w:rsidRPr="009D3A7D">
        <w:rPr>
          <w:bCs/>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9D3A7D" w:rsidRPr="009D3A7D" w:rsidRDefault="00D006E2" w:rsidP="009D3A7D">
      <w:pPr>
        <w:shd w:val="clear" w:color="auto" w:fill="FFFFFF"/>
        <w:tabs>
          <w:tab w:val="left" w:pos="7513"/>
        </w:tabs>
        <w:spacing w:after="0"/>
        <w:ind w:firstLine="709"/>
        <w:rPr>
          <w:bCs/>
          <w:color w:val="000000"/>
        </w:rPr>
      </w:pPr>
      <w:r>
        <w:rPr>
          <w:bCs/>
        </w:rPr>
        <w:t>-</w:t>
      </w:r>
      <w:r w:rsidR="009D3A7D" w:rsidRPr="009D3A7D">
        <w:rPr>
          <w:bCs/>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6F4A22" w:rsidRPr="005810C1" w:rsidRDefault="00FF33A4" w:rsidP="006F4A22">
      <w:pPr>
        <w:pStyle w:val="6"/>
        <w:rPr>
          <w:rFonts w:ascii="Times New Roman" w:hAnsi="Times New Roman" w:cs="Cambria"/>
          <w:sz w:val="28"/>
          <w:szCs w:val="28"/>
          <w:lang w:val="ru-RU" w:eastAsia="en-US" w:bidi="en-US"/>
        </w:rPr>
      </w:pPr>
      <w:bookmarkStart w:id="204" w:name="_Toc406167562"/>
      <w:bookmarkStart w:id="205" w:name="_Toc426622159"/>
      <w:r w:rsidRPr="005810C1">
        <w:rPr>
          <w:rFonts w:ascii="Times New Roman" w:hAnsi="Times New Roman" w:cs="Cambria"/>
          <w:sz w:val="28"/>
          <w:szCs w:val="28"/>
          <w:lang w:val="ru-RU" w:eastAsia="en-US" w:bidi="en-US"/>
        </w:rPr>
        <w:t>Статья 26</w:t>
      </w:r>
      <w:r w:rsidR="006F4A22" w:rsidRPr="005810C1">
        <w:rPr>
          <w:rFonts w:ascii="Times New Roman" w:hAnsi="Times New Roman" w:cs="Cambria"/>
          <w:sz w:val="28"/>
          <w:szCs w:val="28"/>
          <w:lang w:val="ru-RU" w:eastAsia="en-US" w:bidi="en-US"/>
        </w:rPr>
        <w:t>. Территории, на которые действие градостроительного регламента не распространяется</w:t>
      </w:r>
      <w:bookmarkEnd w:id="204"/>
      <w:bookmarkEnd w:id="205"/>
      <w:r w:rsidR="006F4A22" w:rsidRPr="005810C1">
        <w:rPr>
          <w:rFonts w:ascii="Times New Roman" w:hAnsi="Times New Roman" w:cs="Cambria"/>
          <w:sz w:val="28"/>
          <w:szCs w:val="28"/>
          <w:lang w:val="ru-RU" w:eastAsia="en-US" w:bidi="en-US"/>
        </w:rPr>
        <w:t>.</w:t>
      </w:r>
    </w:p>
    <w:p w:rsidR="006F4A22" w:rsidRPr="006F4A22" w:rsidRDefault="006F4A22" w:rsidP="006F4A22">
      <w:pPr>
        <w:shd w:val="clear" w:color="auto" w:fill="FFFFFF"/>
        <w:tabs>
          <w:tab w:val="left" w:pos="7513"/>
        </w:tabs>
        <w:spacing w:after="0"/>
        <w:ind w:firstLine="709"/>
        <w:rPr>
          <w:bCs/>
        </w:rPr>
      </w:pPr>
      <w:r w:rsidRPr="006F4A22">
        <w:rPr>
          <w:bCs/>
        </w:rPr>
        <w:lastRenderedPageBreak/>
        <w:t xml:space="preserve">Действие градостроительного регламента не распространяется на земельные участки: </w:t>
      </w:r>
    </w:p>
    <w:p w:rsidR="006F4A22" w:rsidRPr="006F4A22" w:rsidRDefault="006F4A22" w:rsidP="006F4A22">
      <w:pPr>
        <w:shd w:val="clear" w:color="auto" w:fill="FFFFFF"/>
        <w:tabs>
          <w:tab w:val="left" w:pos="7513"/>
        </w:tabs>
        <w:spacing w:after="0"/>
        <w:ind w:firstLine="709"/>
        <w:rPr>
          <w:bCs/>
        </w:rPr>
      </w:pPr>
      <w:r w:rsidRPr="006F4A22">
        <w:rPr>
          <w:bCs/>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4" w:history="1">
        <w:r w:rsidRPr="006F4A22">
          <w:rPr>
            <w:bCs/>
          </w:rPr>
          <w:t>законодательством</w:t>
        </w:r>
      </w:hyperlink>
      <w:r w:rsidRPr="006F4A22">
        <w:rPr>
          <w:bCs/>
        </w:rPr>
        <w:t xml:space="preserve"> Российской Федерации об охране объектов культурного наследия; </w:t>
      </w:r>
    </w:p>
    <w:p w:rsidR="006F4A22" w:rsidRPr="006F4A22" w:rsidRDefault="006F4A22" w:rsidP="006F4A22">
      <w:pPr>
        <w:shd w:val="clear" w:color="auto" w:fill="FFFFFF"/>
        <w:tabs>
          <w:tab w:val="left" w:pos="7513"/>
        </w:tabs>
        <w:spacing w:after="0"/>
        <w:ind w:firstLine="709"/>
        <w:rPr>
          <w:bCs/>
        </w:rPr>
      </w:pPr>
      <w:r w:rsidRPr="006F4A22">
        <w:rPr>
          <w:bCs/>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F4A22" w:rsidRPr="006F4A22" w:rsidRDefault="006F4A22" w:rsidP="006F4A22">
      <w:pPr>
        <w:shd w:val="clear" w:color="auto" w:fill="FFFFFF"/>
        <w:tabs>
          <w:tab w:val="left" w:pos="7513"/>
        </w:tabs>
        <w:spacing w:after="0"/>
        <w:ind w:firstLine="709"/>
        <w:rPr>
          <w:bCs/>
        </w:rPr>
      </w:pPr>
      <w:r w:rsidRPr="006F4A22">
        <w:rPr>
          <w:bCs/>
        </w:rPr>
        <w:t xml:space="preserve">–      в границах </w:t>
      </w:r>
      <w:hyperlink r:id="rId45" w:anchor="1012" w:history="1">
        <w:r w:rsidRPr="006F4A22">
          <w:rPr>
            <w:bCs/>
          </w:rPr>
          <w:t>территорий общего пользования</w:t>
        </w:r>
      </w:hyperlink>
      <w:r w:rsidRPr="006F4A22">
        <w:rPr>
          <w:bCs/>
        </w:rPr>
        <w:t xml:space="preserve">; </w:t>
      </w:r>
    </w:p>
    <w:p w:rsidR="006F4A22" w:rsidRPr="006F4A22" w:rsidRDefault="006F4A22" w:rsidP="006F4A22">
      <w:pPr>
        <w:shd w:val="clear" w:color="auto" w:fill="FFFFFF"/>
        <w:tabs>
          <w:tab w:val="left" w:pos="7513"/>
        </w:tabs>
        <w:spacing w:after="0"/>
        <w:ind w:firstLine="709"/>
        <w:rPr>
          <w:bCs/>
        </w:rPr>
      </w:pPr>
      <w:r w:rsidRPr="006F4A22">
        <w:rPr>
          <w:bCs/>
        </w:rPr>
        <w:t xml:space="preserve">–   предназначенные для размещения линейных объектов и (или) занятые линейными объектами; </w:t>
      </w:r>
    </w:p>
    <w:p w:rsidR="006F4A22" w:rsidRPr="006F4A22" w:rsidRDefault="006F4A22" w:rsidP="006F4A22">
      <w:pPr>
        <w:shd w:val="clear" w:color="auto" w:fill="FFFFFF"/>
        <w:tabs>
          <w:tab w:val="left" w:pos="7513"/>
        </w:tabs>
        <w:spacing w:after="0"/>
        <w:ind w:firstLine="709"/>
        <w:rPr>
          <w:bCs/>
        </w:rPr>
      </w:pPr>
      <w:r w:rsidRPr="006F4A22">
        <w:rPr>
          <w:bCs/>
        </w:rPr>
        <w:t>–      предоставленные для добычи полезных ископаемых.</w:t>
      </w:r>
    </w:p>
    <w:p w:rsidR="006F4A22" w:rsidRPr="005810C1" w:rsidRDefault="00FF33A4" w:rsidP="006F4A22">
      <w:pPr>
        <w:pStyle w:val="6"/>
        <w:rPr>
          <w:rFonts w:ascii="Times New Roman" w:hAnsi="Times New Roman" w:cs="Cambria"/>
          <w:sz w:val="28"/>
          <w:szCs w:val="28"/>
          <w:lang w:val="ru-RU" w:eastAsia="en-US" w:bidi="en-US"/>
        </w:rPr>
      </w:pPr>
      <w:r w:rsidRPr="005810C1">
        <w:rPr>
          <w:rFonts w:ascii="Times New Roman" w:hAnsi="Times New Roman" w:cs="Cambria"/>
          <w:sz w:val="28"/>
          <w:szCs w:val="28"/>
          <w:lang w:val="ru-RU" w:eastAsia="en-US" w:bidi="en-US"/>
        </w:rPr>
        <w:t>Статья 27</w:t>
      </w:r>
      <w:r w:rsidR="006F4A22" w:rsidRPr="005810C1">
        <w:rPr>
          <w:rFonts w:ascii="Times New Roman" w:hAnsi="Times New Roman" w:cs="Cambria"/>
          <w:sz w:val="28"/>
          <w:szCs w:val="28"/>
          <w:lang w:val="ru-RU" w:eastAsia="en-US" w:bidi="en-US"/>
        </w:rPr>
        <w:t>. Территории, для которых градостроительные регламенты не устанавливаются.</w:t>
      </w:r>
    </w:p>
    <w:p w:rsidR="007221E5" w:rsidRPr="00DB175C" w:rsidRDefault="006F4A22" w:rsidP="007221E5">
      <w:pPr>
        <w:shd w:val="clear" w:color="auto" w:fill="FFFFFF"/>
        <w:tabs>
          <w:tab w:val="left" w:pos="7513"/>
        </w:tabs>
        <w:spacing w:after="0"/>
        <w:ind w:firstLine="709"/>
        <w:rPr>
          <w:bCs/>
          <w:color w:val="000000"/>
        </w:rPr>
      </w:pPr>
      <w:r w:rsidRPr="006F4A22">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sectPr w:rsidR="007221E5" w:rsidRPr="00DB175C" w:rsidSect="00FC3D0F">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E46" w:rsidRDefault="00521E46" w:rsidP="00BA7A41">
      <w:pPr>
        <w:spacing w:after="0" w:line="240" w:lineRule="auto"/>
      </w:pPr>
      <w:r>
        <w:separator/>
      </w:r>
    </w:p>
  </w:endnote>
  <w:endnote w:type="continuationSeparator" w:id="1">
    <w:p w:rsidR="00521E46" w:rsidRDefault="00521E46" w:rsidP="00BA7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3E" w:rsidRDefault="007D703E">
    <w:pPr>
      <w:pStyle w:val="ac"/>
      <w:jc w:val="right"/>
    </w:pPr>
    <w:fldSimple w:instr="PAGE   \* MERGEFORMAT">
      <w:r w:rsidR="00D83501">
        <w:rPr>
          <w:noProof/>
        </w:rPr>
        <w:t>109</w:t>
      </w:r>
    </w:fldSimple>
  </w:p>
  <w:p w:rsidR="007D703E" w:rsidRDefault="007D70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E46" w:rsidRDefault="00521E46" w:rsidP="00BA7A41">
      <w:pPr>
        <w:spacing w:after="0" w:line="240" w:lineRule="auto"/>
      </w:pPr>
      <w:r>
        <w:separator/>
      </w:r>
    </w:p>
  </w:footnote>
  <w:footnote w:type="continuationSeparator" w:id="1">
    <w:p w:rsidR="00521E46" w:rsidRDefault="00521E46" w:rsidP="00BA7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034B"/>
    <w:multiLevelType w:val="hybridMultilevel"/>
    <w:tmpl w:val="51B04364"/>
    <w:lvl w:ilvl="0" w:tplc="FFFFFFFF">
      <w:start w:val="1"/>
      <w:numFmt w:val="decimal"/>
      <w:pStyle w:val="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nsid w:val="44ED7505"/>
    <w:multiLevelType w:val="hybridMultilevel"/>
    <w:tmpl w:val="D31EA8CC"/>
    <w:lvl w:ilvl="0" w:tplc="FFFFFFFF">
      <w:start w:val="1"/>
      <w:numFmt w:val="bullet"/>
      <w:pStyle w:val="a"/>
      <w:lvlText w:val=""/>
      <w:lvlJc w:val="left"/>
      <w:pPr>
        <w:ind w:left="644"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7C22EB"/>
    <w:rsid w:val="00002057"/>
    <w:rsid w:val="0000434C"/>
    <w:rsid w:val="0000494D"/>
    <w:rsid w:val="00005582"/>
    <w:rsid w:val="00010D28"/>
    <w:rsid w:val="00011002"/>
    <w:rsid w:val="000148E0"/>
    <w:rsid w:val="000167F6"/>
    <w:rsid w:val="00021E1A"/>
    <w:rsid w:val="000311D4"/>
    <w:rsid w:val="00040AA0"/>
    <w:rsid w:val="00041577"/>
    <w:rsid w:val="0004444D"/>
    <w:rsid w:val="000477A2"/>
    <w:rsid w:val="00051CA1"/>
    <w:rsid w:val="00054F9C"/>
    <w:rsid w:val="0005506A"/>
    <w:rsid w:val="00061A25"/>
    <w:rsid w:val="00064740"/>
    <w:rsid w:val="000670C1"/>
    <w:rsid w:val="00074F52"/>
    <w:rsid w:val="00083940"/>
    <w:rsid w:val="00096618"/>
    <w:rsid w:val="000A35CD"/>
    <w:rsid w:val="000B429C"/>
    <w:rsid w:val="000C3B77"/>
    <w:rsid w:val="000D26EC"/>
    <w:rsid w:val="000D553D"/>
    <w:rsid w:val="000D682D"/>
    <w:rsid w:val="000D6EA8"/>
    <w:rsid w:val="000E2DA9"/>
    <w:rsid w:val="000E3E3F"/>
    <w:rsid w:val="000E4BFF"/>
    <w:rsid w:val="000E6109"/>
    <w:rsid w:val="000E7B11"/>
    <w:rsid w:val="000E7BA4"/>
    <w:rsid w:val="000E7BE2"/>
    <w:rsid w:val="000F0E4A"/>
    <w:rsid w:val="000F286C"/>
    <w:rsid w:val="000F2B86"/>
    <w:rsid w:val="000F2E2B"/>
    <w:rsid w:val="000F5A3C"/>
    <w:rsid w:val="0010115F"/>
    <w:rsid w:val="00102E1F"/>
    <w:rsid w:val="00103E30"/>
    <w:rsid w:val="00114E24"/>
    <w:rsid w:val="00115787"/>
    <w:rsid w:val="00116DAF"/>
    <w:rsid w:val="00124ADB"/>
    <w:rsid w:val="00127970"/>
    <w:rsid w:val="00131688"/>
    <w:rsid w:val="00133495"/>
    <w:rsid w:val="00134111"/>
    <w:rsid w:val="001360E6"/>
    <w:rsid w:val="001434B6"/>
    <w:rsid w:val="00150B63"/>
    <w:rsid w:val="00153BBD"/>
    <w:rsid w:val="001541C9"/>
    <w:rsid w:val="00167669"/>
    <w:rsid w:val="001757E7"/>
    <w:rsid w:val="00176105"/>
    <w:rsid w:val="00182578"/>
    <w:rsid w:val="00182DB1"/>
    <w:rsid w:val="0018537C"/>
    <w:rsid w:val="001927DA"/>
    <w:rsid w:val="001A5C55"/>
    <w:rsid w:val="001A76EB"/>
    <w:rsid w:val="001B18A7"/>
    <w:rsid w:val="001B2335"/>
    <w:rsid w:val="001B3A46"/>
    <w:rsid w:val="001C1159"/>
    <w:rsid w:val="001C3D02"/>
    <w:rsid w:val="001D270C"/>
    <w:rsid w:val="001D69B3"/>
    <w:rsid w:val="001E1BB9"/>
    <w:rsid w:val="001E6A09"/>
    <w:rsid w:val="001F1C5A"/>
    <w:rsid w:val="001F6360"/>
    <w:rsid w:val="001F78B7"/>
    <w:rsid w:val="002035D9"/>
    <w:rsid w:val="00206594"/>
    <w:rsid w:val="00220E3E"/>
    <w:rsid w:val="002303B0"/>
    <w:rsid w:val="002329D2"/>
    <w:rsid w:val="00232B9E"/>
    <w:rsid w:val="00236F71"/>
    <w:rsid w:val="00242AD0"/>
    <w:rsid w:val="0024434E"/>
    <w:rsid w:val="002461C3"/>
    <w:rsid w:val="00247BD7"/>
    <w:rsid w:val="00250322"/>
    <w:rsid w:val="0026388E"/>
    <w:rsid w:val="00266EA8"/>
    <w:rsid w:val="00267418"/>
    <w:rsid w:val="00272D48"/>
    <w:rsid w:val="00281D4B"/>
    <w:rsid w:val="00282EA4"/>
    <w:rsid w:val="00283C08"/>
    <w:rsid w:val="002A2BE7"/>
    <w:rsid w:val="002A43EB"/>
    <w:rsid w:val="002A6416"/>
    <w:rsid w:val="002B2F17"/>
    <w:rsid w:val="002B3416"/>
    <w:rsid w:val="002B3EB5"/>
    <w:rsid w:val="002B3F0C"/>
    <w:rsid w:val="002C28AC"/>
    <w:rsid w:val="002C6B62"/>
    <w:rsid w:val="002D24CE"/>
    <w:rsid w:val="002D30D2"/>
    <w:rsid w:val="002D57CB"/>
    <w:rsid w:val="002D7750"/>
    <w:rsid w:val="002E0816"/>
    <w:rsid w:val="002F301F"/>
    <w:rsid w:val="00301B1A"/>
    <w:rsid w:val="003046A4"/>
    <w:rsid w:val="003054D5"/>
    <w:rsid w:val="003125EF"/>
    <w:rsid w:val="00317CB1"/>
    <w:rsid w:val="00335688"/>
    <w:rsid w:val="00342D72"/>
    <w:rsid w:val="003447C2"/>
    <w:rsid w:val="003462E6"/>
    <w:rsid w:val="00346836"/>
    <w:rsid w:val="003473BD"/>
    <w:rsid w:val="00350471"/>
    <w:rsid w:val="0035298C"/>
    <w:rsid w:val="00353205"/>
    <w:rsid w:val="00353967"/>
    <w:rsid w:val="003578F1"/>
    <w:rsid w:val="00366515"/>
    <w:rsid w:val="00371116"/>
    <w:rsid w:val="00372E01"/>
    <w:rsid w:val="00373528"/>
    <w:rsid w:val="00380BC4"/>
    <w:rsid w:val="003817D1"/>
    <w:rsid w:val="00383E6A"/>
    <w:rsid w:val="00384B76"/>
    <w:rsid w:val="00387E55"/>
    <w:rsid w:val="00390DF7"/>
    <w:rsid w:val="00392655"/>
    <w:rsid w:val="003A29E3"/>
    <w:rsid w:val="003A3767"/>
    <w:rsid w:val="003B3E88"/>
    <w:rsid w:val="003B4404"/>
    <w:rsid w:val="003B6875"/>
    <w:rsid w:val="003B7F4B"/>
    <w:rsid w:val="003C1EF2"/>
    <w:rsid w:val="003D184C"/>
    <w:rsid w:val="003D35EA"/>
    <w:rsid w:val="003E2074"/>
    <w:rsid w:val="003E63C4"/>
    <w:rsid w:val="003F4B0C"/>
    <w:rsid w:val="003F5A9C"/>
    <w:rsid w:val="003F6511"/>
    <w:rsid w:val="003F668C"/>
    <w:rsid w:val="004042C1"/>
    <w:rsid w:val="004128B6"/>
    <w:rsid w:val="0042038B"/>
    <w:rsid w:val="00431A66"/>
    <w:rsid w:val="00441472"/>
    <w:rsid w:val="00445D74"/>
    <w:rsid w:val="004525ED"/>
    <w:rsid w:val="00452BCF"/>
    <w:rsid w:val="00454B01"/>
    <w:rsid w:val="00463B06"/>
    <w:rsid w:val="00470BE4"/>
    <w:rsid w:val="00473782"/>
    <w:rsid w:val="004871F7"/>
    <w:rsid w:val="00490833"/>
    <w:rsid w:val="00492222"/>
    <w:rsid w:val="00493B1D"/>
    <w:rsid w:val="0049452D"/>
    <w:rsid w:val="004977E2"/>
    <w:rsid w:val="004A07D2"/>
    <w:rsid w:val="004B2DEE"/>
    <w:rsid w:val="004B4268"/>
    <w:rsid w:val="004C2011"/>
    <w:rsid w:val="004C2BD6"/>
    <w:rsid w:val="004C52B8"/>
    <w:rsid w:val="004C6E9D"/>
    <w:rsid w:val="004D105B"/>
    <w:rsid w:val="004D1D36"/>
    <w:rsid w:val="004E2523"/>
    <w:rsid w:val="004F0786"/>
    <w:rsid w:val="004F4E95"/>
    <w:rsid w:val="005009F2"/>
    <w:rsid w:val="00504624"/>
    <w:rsid w:val="00507BAE"/>
    <w:rsid w:val="00512967"/>
    <w:rsid w:val="00516F6B"/>
    <w:rsid w:val="00521E46"/>
    <w:rsid w:val="005236ED"/>
    <w:rsid w:val="005248CA"/>
    <w:rsid w:val="00525FC5"/>
    <w:rsid w:val="00526B55"/>
    <w:rsid w:val="00535217"/>
    <w:rsid w:val="00536E5E"/>
    <w:rsid w:val="00540C9D"/>
    <w:rsid w:val="00543361"/>
    <w:rsid w:val="00544A17"/>
    <w:rsid w:val="00546204"/>
    <w:rsid w:val="00547A99"/>
    <w:rsid w:val="00551F95"/>
    <w:rsid w:val="00552D2D"/>
    <w:rsid w:val="00567D6D"/>
    <w:rsid w:val="00567E57"/>
    <w:rsid w:val="00573B12"/>
    <w:rsid w:val="005810C1"/>
    <w:rsid w:val="0058386B"/>
    <w:rsid w:val="00586F1F"/>
    <w:rsid w:val="00590EBD"/>
    <w:rsid w:val="00592A7F"/>
    <w:rsid w:val="005959C6"/>
    <w:rsid w:val="0059736C"/>
    <w:rsid w:val="005B3F5D"/>
    <w:rsid w:val="005B49FC"/>
    <w:rsid w:val="005B6091"/>
    <w:rsid w:val="005C71A6"/>
    <w:rsid w:val="005D694E"/>
    <w:rsid w:val="005E2DF9"/>
    <w:rsid w:val="005E43E6"/>
    <w:rsid w:val="005E502F"/>
    <w:rsid w:val="005F7D7A"/>
    <w:rsid w:val="00600244"/>
    <w:rsid w:val="006025EA"/>
    <w:rsid w:val="006123A1"/>
    <w:rsid w:val="00614981"/>
    <w:rsid w:val="006149C1"/>
    <w:rsid w:val="006149DD"/>
    <w:rsid w:val="00616066"/>
    <w:rsid w:val="00630941"/>
    <w:rsid w:val="00637F97"/>
    <w:rsid w:val="00642503"/>
    <w:rsid w:val="006510F9"/>
    <w:rsid w:val="00665798"/>
    <w:rsid w:val="00675436"/>
    <w:rsid w:val="00680D2E"/>
    <w:rsid w:val="00680D7F"/>
    <w:rsid w:val="00683B88"/>
    <w:rsid w:val="00684839"/>
    <w:rsid w:val="0069112A"/>
    <w:rsid w:val="00692D87"/>
    <w:rsid w:val="0069569D"/>
    <w:rsid w:val="0069580B"/>
    <w:rsid w:val="006973F1"/>
    <w:rsid w:val="006A433D"/>
    <w:rsid w:val="006A4C1E"/>
    <w:rsid w:val="006B3635"/>
    <w:rsid w:val="006B389B"/>
    <w:rsid w:val="006B3CF9"/>
    <w:rsid w:val="006C59C9"/>
    <w:rsid w:val="006C633A"/>
    <w:rsid w:val="006C7261"/>
    <w:rsid w:val="006C74A8"/>
    <w:rsid w:val="006C7CAA"/>
    <w:rsid w:val="006D15AE"/>
    <w:rsid w:val="006D1E12"/>
    <w:rsid w:val="006D2373"/>
    <w:rsid w:val="006D3329"/>
    <w:rsid w:val="006D3D83"/>
    <w:rsid w:val="006D5667"/>
    <w:rsid w:val="006D6F31"/>
    <w:rsid w:val="006E127C"/>
    <w:rsid w:val="006E1BD7"/>
    <w:rsid w:val="006E37AD"/>
    <w:rsid w:val="006E7838"/>
    <w:rsid w:val="006F4A22"/>
    <w:rsid w:val="006F5522"/>
    <w:rsid w:val="006F6EB3"/>
    <w:rsid w:val="0070041F"/>
    <w:rsid w:val="00704612"/>
    <w:rsid w:val="00716B5D"/>
    <w:rsid w:val="007221E5"/>
    <w:rsid w:val="0072757F"/>
    <w:rsid w:val="00732621"/>
    <w:rsid w:val="00732DB6"/>
    <w:rsid w:val="00741C96"/>
    <w:rsid w:val="00742B1E"/>
    <w:rsid w:val="00747F41"/>
    <w:rsid w:val="00750484"/>
    <w:rsid w:val="00750F8C"/>
    <w:rsid w:val="0075161D"/>
    <w:rsid w:val="00761EF0"/>
    <w:rsid w:val="007623B1"/>
    <w:rsid w:val="007674AA"/>
    <w:rsid w:val="00772E8D"/>
    <w:rsid w:val="0077303F"/>
    <w:rsid w:val="007769E5"/>
    <w:rsid w:val="00785B54"/>
    <w:rsid w:val="00795CD3"/>
    <w:rsid w:val="0079789A"/>
    <w:rsid w:val="007B0F20"/>
    <w:rsid w:val="007B7EA9"/>
    <w:rsid w:val="007C22EB"/>
    <w:rsid w:val="007C37E3"/>
    <w:rsid w:val="007D1CD6"/>
    <w:rsid w:val="007D35CF"/>
    <w:rsid w:val="007D3D63"/>
    <w:rsid w:val="007D50B3"/>
    <w:rsid w:val="007D703E"/>
    <w:rsid w:val="007E3634"/>
    <w:rsid w:val="007E3E3A"/>
    <w:rsid w:val="007E54BF"/>
    <w:rsid w:val="007F06DF"/>
    <w:rsid w:val="007F2A1D"/>
    <w:rsid w:val="007F5E57"/>
    <w:rsid w:val="00810C55"/>
    <w:rsid w:val="00812D0E"/>
    <w:rsid w:val="00817B1F"/>
    <w:rsid w:val="00817EDD"/>
    <w:rsid w:val="008201F9"/>
    <w:rsid w:val="008279FF"/>
    <w:rsid w:val="00840839"/>
    <w:rsid w:val="008477B8"/>
    <w:rsid w:val="00847E4F"/>
    <w:rsid w:val="00852A29"/>
    <w:rsid w:val="008558DE"/>
    <w:rsid w:val="00856A92"/>
    <w:rsid w:val="008626C9"/>
    <w:rsid w:val="008656B8"/>
    <w:rsid w:val="00866E4A"/>
    <w:rsid w:val="008778A0"/>
    <w:rsid w:val="00886EB7"/>
    <w:rsid w:val="00890590"/>
    <w:rsid w:val="008917B9"/>
    <w:rsid w:val="008A1BA4"/>
    <w:rsid w:val="008A1FF0"/>
    <w:rsid w:val="008C075A"/>
    <w:rsid w:val="008C2E7A"/>
    <w:rsid w:val="008D333B"/>
    <w:rsid w:val="008D3B1E"/>
    <w:rsid w:val="008F63CA"/>
    <w:rsid w:val="0091383F"/>
    <w:rsid w:val="0091624E"/>
    <w:rsid w:val="009229D1"/>
    <w:rsid w:val="00925393"/>
    <w:rsid w:val="0093323E"/>
    <w:rsid w:val="009444DA"/>
    <w:rsid w:val="00950B91"/>
    <w:rsid w:val="00952B2F"/>
    <w:rsid w:val="0096514C"/>
    <w:rsid w:val="009654ED"/>
    <w:rsid w:val="0096769E"/>
    <w:rsid w:val="009738C2"/>
    <w:rsid w:val="00976EFC"/>
    <w:rsid w:val="00980760"/>
    <w:rsid w:val="00981960"/>
    <w:rsid w:val="00981D3C"/>
    <w:rsid w:val="009845A2"/>
    <w:rsid w:val="009845B1"/>
    <w:rsid w:val="00991A65"/>
    <w:rsid w:val="00996122"/>
    <w:rsid w:val="00997342"/>
    <w:rsid w:val="009A0E10"/>
    <w:rsid w:val="009A4393"/>
    <w:rsid w:val="009B3241"/>
    <w:rsid w:val="009B4A55"/>
    <w:rsid w:val="009C160A"/>
    <w:rsid w:val="009C2DB3"/>
    <w:rsid w:val="009D05A3"/>
    <w:rsid w:val="009D3A7D"/>
    <w:rsid w:val="009D7217"/>
    <w:rsid w:val="009E3ABF"/>
    <w:rsid w:val="009F1113"/>
    <w:rsid w:val="009F614A"/>
    <w:rsid w:val="00A02693"/>
    <w:rsid w:val="00A07ECD"/>
    <w:rsid w:val="00A1112B"/>
    <w:rsid w:val="00A12E67"/>
    <w:rsid w:val="00A13406"/>
    <w:rsid w:val="00A16B89"/>
    <w:rsid w:val="00A200CE"/>
    <w:rsid w:val="00A2181D"/>
    <w:rsid w:val="00A24D06"/>
    <w:rsid w:val="00A257F1"/>
    <w:rsid w:val="00A326CB"/>
    <w:rsid w:val="00A3722C"/>
    <w:rsid w:val="00A410E7"/>
    <w:rsid w:val="00A43787"/>
    <w:rsid w:val="00A45DAA"/>
    <w:rsid w:val="00A46555"/>
    <w:rsid w:val="00A616D9"/>
    <w:rsid w:val="00A65AE7"/>
    <w:rsid w:val="00A671D6"/>
    <w:rsid w:val="00A73FA4"/>
    <w:rsid w:val="00A804BA"/>
    <w:rsid w:val="00A833FC"/>
    <w:rsid w:val="00A84D21"/>
    <w:rsid w:val="00A84E33"/>
    <w:rsid w:val="00A850AB"/>
    <w:rsid w:val="00A853B6"/>
    <w:rsid w:val="00A86910"/>
    <w:rsid w:val="00A91EA6"/>
    <w:rsid w:val="00A92903"/>
    <w:rsid w:val="00A96786"/>
    <w:rsid w:val="00AA0CCB"/>
    <w:rsid w:val="00AB4657"/>
    <w:rsid w:val="00AB4BFC"/>
    <w:rsid w:val="00AB61E0"/>
    <w:rsid w:val="00AB64C0"/>
    <w:rsid w:val="00AB6C0B"/>
    <w:rsid w:val="00AC3631"/>
    <w:rsid w:val="00AC3D2B"/>
    <w:rsid w:val="00AC4E8E"/>
    <w:rsid w:val="00AD4A26"/>
    <w:rsid w:val="00AD63CE"/>
    <w:rsid w:val="00AD73AE"/>
    <w:rsid w:val="00AE277F"/>
    <w:rsid w:val="00AE46C9"/>
    <w:rsid w:val="00AF1257"/>
    <w:rsid w:val="00AF31C3"/>
    <w:rsid w:val="00AF33A4"/>
    <w:rsid w:val="00AF6125"/>
    <w:rsid w:val="00B02198"/>
    <w:rsid w:val="00B024EA"/>
    <w:rsid w:val="00B02931"/>
    <w:rsid w:val="00B03FD5"/>
    <w:rsid w:val="00B0731F"/>
    <w:rsid w:val="00B0791B"/>
    <w:rsid w:val="00B14357"/>
    <w:rsid w:val="00B158AB"/>
    <w:rsid w:val="00B16E18"/>
    <w:rsid w:val="00B17AAF"/>
    <w:rsid w:val="00B20C4D"/>
    <w:rsid w:val="00B30678"/>
    <w:rsid w:val="00B369BA"/>
    <w:rsid w:val="00B40D85"/>
    <w:rsid w:val="00B41FDB"/>
    <w:rsid w:val="00B45BDB"/>
    <w:rsid w:val="00B46953"/>
    <w:rsid w:val="00B51BB6"/>
    <w:rsid w:val="00B653BC"/>
    <w:rsid w:val="00B66091"/>
    <w:rsid w:val="00B762E4"/>
    <w:rsid w:val="00B77044"/>
    <w:rsid w:val="00B77D61"/>
    <w:rsid w:val="00B85920"/>
    <w:rsid w:val="00B91A9A"/>
    <w:rsid w:val="00B96EC0"/>
    <w:rsid w:val="00BA08C5"/>
    <w:rsid w:val="00BA2DE0"/>
    <w:rsid w:val="00BA7A41"/>
    <w:rsid w:val="00BB33DF"/>
    <w:rsid w:val="00BB60B6"/>
    <w:rsid w:val="00BB6E60"/>
    <w:rsid w:val="00BC2EA1"/>
    <w:rsid w:val="00BC37B9"/>
    <w:rsid w:val="00BD0937"/>
    <w:rsid w:val="00BD28EC"/>
    <w:rsid w:val="00BE1719"/>
    <w:rsid w:val="00BE2336"/>
    <w:rsid w:val="00BE6E34"/>
    <w:rsid w:val="00BF2E44"/>
    <w:rsid w:val="00BF3CB7"/>
    <w:rsid w:val="00BF43E4"/>
    <w:rsid w:val="00BF6FB8"/>
    <w:rsid w:val="00C04499"/>
    <w:rsid w:val="00C11F07"/>
    <w:rsid w:val="00C15B39"/>
    <w:rsid w:val="00C2440E"/>
    <w:rsid w:val="00C2587E"/>
    <w:rsid w:val="00C26789"/>
    <w:rsid w:val="00C301E2"/>
    <w:rsid w:val="00C31546"/>
    <w:rsid w:val="00C36771"/>
    <w:rsid w:val="00C407B2"/>
    <w:rsid w:val="00C45964"/>
    <w:rsid w:val="00C46B40"/>
    <w:rsid w:val="00C560F5"/>
    <w:rsid w:val="00C67D70"/>
    <w:rsid w:val="00C7661D"/>
    <w:rsid w:val="00C81FA9"/>
    <w:rsid w:val="00C9180F"/>
    <w:rsid w:val="00C95891"/>
    <w:rsid w:val="00CA42E2"/>
    <w:rsid w:val="00CB4213"/>
    <w:rsid w:val="00CB4776"/>
    <w:rsid w:val="00CB5DBD"/>
    <w:rsid w:val="00CB6CBD"/>
    <w:rsid w:val="00CC41E3"/>
    <w:rsid w:val="00CC76D4"/>
    <w:rsid w:val="00CC7F21"/>
    <w:rsid w:val="00CE16D7"/>
    <w:rsid w:val="00CE259A"/>
    <w:rsid w:val="00CF1E5F"/>
    <w:rsid w:val="00CF7DB4"/>
    <w:rsid w:val="00D006E2"/>
    <w:rsid w:val="00D017EF"/>
    <w:rsid w:val="00D036EE"/>
    <w:rsid w:val="00D227BB"/>
    <w:rsid w:val="00D22E71"/>
    <w:rsid w:val="00D2312A"/>
    <w:rsid w:val="00D23498"/>
    <w:rsid w:val="00D26ACC"/>
    <w:rsid w:val="00D3098E"/>
    <w:rsid w:val="00D319FE"/>
    <w:rsid w:val="00D40933"/>
    <w:rsid w:val="00D506CF"/>
    <w:rsid w:val="00D56269"/>
    <w:rsid w:val="00D626AF"/>
    <w:rsid w:val="00D63703"/>
    <w:rsid w:val="00D64960"/>
    <w:rsid w:val="00D71EBA"/>
    <w:rsid w:val="00D83501"/>
    <w:rsid w:val="00D870E3"/>
    <w:rsid w:val="00D914C5"/>
    <w:rsid w:val="00D91D6E"/>
    <w:rsid w:val="00D927B4"/>
    <w:rsid w:val="00D941CC"/>
    <w:rsid w:val="00DA6179"/>
    <w:rsid w:val="00DB175C"/>
    <w:rsid w:val="00DB1E4C"/>
    <w:rsid w:val="00DB3E17"/>
    <w:rsid w:val="00DB637C"/>
    <w:rsid w:val="00DC169B"/>
    <w:rsid w:val="00DC1DCA"/>
    <w:rsid w:val="00DC6F90"/>
    <w:rsid w:val="00DD013B"/>
    <w:rsid w:val="00DD129A"/>
    <w:rsid w:val="00DD2845"/>
    <w:rsid w:val="00DD4CC7"/>
    <w:rsid w:val="00DD641A"/>
    <w:rsid w:val="00DD7346"/>
    <w:rsid w:val="00DE0639"/>
    <w:rsid w:val="00DE35A4"/>
    <w:rsid w:val="00DF1746"/>
    <w:rsid w:val="00E01393"/>
    <w:rsid w:val="00E0661B"/>
    <w:rsid w:val="00E151E5"/>
    <w:rsid w:val="00E155F0"/>
    <w:rsid w:val="00E160B6"/>
    <w:rsid w:val="00E20230"/>
    <w:rsid w:val="00E23ACE"/>
    <w:rsid w:val="00E24FA2"/>
    <w:rsid w:val="00E27036"/>
    <w:rsid w:val="00E42AB4"/>
    <w:rsid w:val="00E52E7D"/>
    <w:rsid w:val="00E53732"/>
    <w:rsid w:val="00E57766"/>
    <w:rsid w:val="00E6078B"/>
    <w:rsid w:val="00E60931"/>
    <w:rsid w:val="00E65E39"/>
    <w:rsid w:val="00E76B11"/>
    <w:rsid w:val="00E832D0"/>
    <w:rsid w:val="00E84920"/>
    <w:rsid w:val="00E87AB4"/>
    <w:rsid w:val="00E90CCC"/>
    <w:rsid w:val="00E94143"/>
    <w:rsid w:val="00E95342"/>
    <w:rsid w:val="00E9760D"/>
    <w:rsid w:val="00E97635"/>
    <w:rsid w:val="00E97BD6"/>
    <w:rsid w:val="00EA18E9"/>
    <w:rsid w:val="00EA1C4D"/>
    <w:rsid w:val="00EA5A2D"/>
    <w:rsid w:val="00EA6ADF"/>
    <w:rsid w:val="00EB23A0"/>
    <w:rsid w:val="00EB6B17"/>
    <w:rsid w:val="00EB716F"/>
    <w:rsid w:val="00EC0F8B"/>
    <w:rsid w:val="00EC5A7D"/>
    <w:rsid w:val="00EE03C8"/>
    <w:rsid w:val="00EE34FA"/>
    <w:rsid w:val="00EE3DA7"/>
    <w:rsid w:val="00EF049E"/>
    <w:rsid w:val="00EF1045"/>
    <w:rsid w:val="00EF234A"/>
    <w:rsid w:val="00EF3B5A"/>
    <w:rsid w:val="00F02418"/>
    <w:rsid w:val="00F03546"/>
    <w:rsid w:val="00F035BE"/>
    <w:rsid w:val="00F04F8A"/>
    <w:rsid w:val="00F06706"/>
    <w:rsid w:val="00F067A2"/>
    <w:rsid w:val="00F0770D"/>
    <w:rsid w:val="00F11E88"/>
    <w:rsid w:val="00F12D91"/>
    <w:rsid w:val="00F2108E"/>
    <w:rsid w:val="00F22613"/>
    <w:rsid w:val="00F23A82"/>
    <w:rsid w:val="00F24F30"/>
    <w:rsid w:val="00F30D1C"/>
    <w:rsid w:val="00F32D2A"/>
    <w:rsid w:val="00F358BA"/>
    <w:rsid w:val="00F41F92"/>
    <w:rsid w:val="00F50304"/>
    <w:rsid w:val="00F519CE"/>
    <w:rsid w:val="00F576D6"/>
    <w:rsid w:val="00F61E94"/>
    <w:rsid w:val="00F6326A"/>
    <w:rsid w:val="00F63F1B"/>
    <w:rsid w:val="00F7024A"/>
    <w:rsid w:val="00F705BB"/>
    <w:rsid w:val="00F74B85"/>
    <w:rsid w:val="00F83405"/>
    <w:rsid w:val="00F9188A"/>
    <w:rsid w:val="00F91FF4"/>
    <w:rsid w:val="00F965CD"/>
    <w:rsid w:val="00F978BC"/>
    <w:rsid w:val="00FA0186"/>
    <w:rsid w:val="00FA23DD"/>
    <w:rsid w:val="00FB4916"/>
    <w:rsid w:val="00FC23EE"/>
    <w:rsid w:val="00FC365C"/>
    <w:rsid w:val="00FC3D0F"/>
    <w:rsid w:val="00FC42E4"/>
    <w:rsid w:val="00FC4EB6"/>
    <w:rsid w:val="00FD0372"/>
    <w:rsid w:val="00FD05BA"/>
    <w:rsid w:val="00FD495C"/>
    <w:rsid w:val="00FD7ACD"/>
    <w:rsid w:val="00FE24D1"/>
    <w:rsid w:val="00FE503A"/>
    <w:rsid w:val="00FF33A4"/>
    <w:rsid w:val="00FF5EC9"/>
    <w:rsid w:val="00FF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1C5A"/>
    <w:pPr>
      <w:spacing w:after="200" w:line="276" w:lineRule="auto"/>
      <w:jc w:val="both"/>
    </w:pPr>
    <w:rPr>
      <w:rFonts w:ascii="Times New Roman" w:hAnsi="Times New Roman"/>
      <w:sz w:val="28"/>
      <w:szCs w:val="22"/>
      <w:lang w:eastAsia="en-US"/>
    </w:rPr>
  </w:style>
  <w:style w:type="paragraph" w:styleId="1">
    <w:name w:val="heading 1"/>
    <w:aliases w:val="Заголовок 1 Знак Знак,Заголовок 1 Знак Знак Знак"/>
    <w:basedOn w:val="a0"/>
    <w:next w:val="a0"/>
    <w:link w:val="10"/>
    <w:uiPriority w:val="9"/>
    <w:qFormat/>
    <w:rsid w:val="00D036EE"/>
    <w:pPr>
      <w:keepNext/>
      <w:keepLines/>
      <w:numPr>
        <w:numId w:val="1"/>
      </w:numPr>
      <w:spacing w:before="480" w:after="0" w:line="312" w:lineRule="auto"/>
      <w:outlineLvl w:val="0"/>
    </w:pPr>
    <w:rPr>
      <w:rFonts w:eastAsia="Times New Roman" w:cs="Cambria"/>
      <w:b/>
      <w:bCs/>
      <w:color w:val="365F91"/>
      <w:szCs w:val="28"/>
      <w:lang w:val="en-US" w:bidi="en-US"/>
    </w:rPr>
  </w:style>
  <w:style w:type="paragraph" w:styleId="2">
    <w:name w:val="heading 2"/>
    <w:basedOn w:val="a0"/>
    <w:next w:val="a0"/>
    <w:link w:val="20"/>
    <w:uiPriority w:val="9"/>
    <w:unhideWhenUsed/>
    <w:qFormat/>
    <w:rsid w:val="001F1C5A"/>
    <w:pPr>
      <w:keepNext/>
      <w:keepLines/>
      <w:spacing w:before="40" w:after="0"/>
      <w:outlineLvl w:val="1"/>
    </w:pPr>
    <w:rPr>
      <w:rFonts w:ascii="Cambria" w:eastAsia="Times New Roman" w:hAnsi="Cambria"/>
      <w:color w:val="365F91"/>
      <w:sz w:val="26"/>
      <w:szCs w:val="26"/>
      <w:lang/>
    </w:rPr>
  </w:style>
  <w:style w:type="paragraph" w:styleId="3">
    <w:name w:val="heading 3"/>
    <w:basedOn w:val="a0"/>
    <w:next w:val="a0"/>
    <w:link w:val="30"/>
    <w:uiPriority w:val="9"/>
    <w:semiHidden/>
    <w:unhideWhenUsed/>
    <w:qFormat/>
    <w:rsid w:val="009A4393"/>
    <w:pPr>
      <w:keepNext/>
      <w:keepLines/>
      <w:spacing w:before="40" w:after="0"/>
      <w:outlineLvl w:val="2"/>
    </w:pPr>
    <w:rPr>
      <w:rFonts w:ascii="Cambria" w:eastAsia="Times New Roman" w:hAnsi="Cambria"/>
      <w:color w:val="243F60"/>
      <w:sz w:val="24"/>
      <w:szCs w:val="24"/>
      <w:lang/>
    </w:rPr>
  </w:style>
  <w:style w:type="paragraph" w:styleId="4">
    <w:name w:val="heading 4"/>
    <w:basedOn w:val="a0"/>
    <w:next w:val="a0"/>
    <w:link w:val="40"/>
    <w:uiPriority w:val="9"/>
    <w:semiHidden/>
    <w:unhideWhenUsed/>
    <w:qFormat/>
    <w:rsid w:val="00C560F5"/>
    <w:pPr>
      <w:keepNext/>
      <w:spacing w:before="240" w:after="60"/>
      <w:outlineLvl w:val="3"/>
    </w:pPr>
    <w:rPr>
      <w:rFonts w:ascii="Calibri" w:eastAsia="Times New Roman" w:hAnsi="Calibri"/>
      <w:b/>
      <w:bCs/>
      <w:szCs w:val="28"/>
      <w:lang/>
    </w:rPr>
  </w:style>
  <w:style w:type="paragraph" w:styleId="6">
    <w:name w:val="heading 6"/>
    <w:basedOn w:val="a0"/>
    <w:next w:val="a0"/>
    <w:link w:val="60"/>
    <w:uiPriority w:val="9"/>
    <w:unhideWhenUsed/>
    <w:qFormat/>
    <w:rsid w:val="000E6109"/>
    <w:pPr>
      <w:spacing w:before="240" w:after="60" w:line="240" w:lineRule="auto"/>
      <w:ind w:firstLine="709"/>
      <w:outlineLvl w:val="5"/>
    </w:pPr>
    <w:rPr>
      <w:rFonts w:ascii="Calibri" w:eastAsia="Times New Roman" w:hAnsi="Calibri"/>
      <w:b/>
      <w:bCs/>
      <w:sz w:val="22"/>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
    <w:rsid w:val="00D036EE"/>
    <w:rPr>
      <w:rFonts w:ascii="Times New Roman" w:eastAsia="Times New Roman" w:hAnsi="Times New Roman" w:cs="Cambria"/>
      <w:b/>
      <w:bCs/>
      <w:color w:val="365F91"/>
      <w:sz w:val="28"/>
      <w:szCs w:val="28"/>
      <w:lang w:val="en-US" w:eastAsia="en-US" w:bidi="en-US"/>
    </w:rPr>
  </w:style>
  <w:style w:type="character" w:styleId="a4">
    <w:name w:val="Intense Emphasis"/>
    <w:uiPriority w:val="21"/>
    <w:qFormat/>
    <w:rsid w:val="008656B8"/>
    <w:rPr>
      <w:b/>
      <w:bCs/>
      <w:i/>
      <w:iCs/>
      <w:color w:val="4F81BD"/>
    </w:rPr>
  </w:style>
  <w:style w:type="paragraph" w:customStyle="1" w:styleId="Default">
    <w:name w:val="Default"/>
    <w:rsid w:val="00A833FC"/>
    <w:pPr>
      <w:autoSpaceDE w:val="0"/>
      <w:autoSpaceDN w:val="0"/>
      <w:adjustRightInd w:val="0"/>
    </w:pPr>
    <w:rPr>
      <w:rFonts w:ascii="Arial" w:hAnsi="Arial" w:cs="Arial"/>
      <w:color w:val="000000"/>
      <w:sz w:val="24"/>
      <w:szCs w:val="24"/>
      <w:lang w:eastAsia="en-US"/>
    </w:rPr>
  </w:style>
  <w:style w:type="paragraph" w:styleId="a5">
    <w:name w:val="List Paragraph"/>
    <w:basedOn w:val="a0"/>
    <w:uiPriority w:val="34"/>
    <w:qFormat/>
    <w:rsid w:val="009A4393"/>
    <w:pPr>
      <w:ind w:left="720"/>
      <w:contextualSpacing/>
    </w:pPr>
  </w:style>
  <w:style w:type="character" w:customStyle="1" w:styleId="30">
    <w:name w:val="Заголовок 3 Знак"/>
    <w:link w:val="3"/>
    <w:uiPriority w:val="9"/>
    <w:semiHidden/>
    <w:rsid w:val="009A4393"/>
    <w:rPr>
      <w:rFonts w:ascii="Cambria" w:eastAsia="Times New Roman" w:hAnsi="Cambria" w:cs="Times New Roman"/>
      <w:color w:val="243F60"/>
      <w:sz w:val="24"/>
      <w:szCs w:val="24"/>
    </w:rPr>
  </w:style>
  <w:style w:type="paragraph" w:styleId="a6">
    <w:name w:val="Balloon Text"/>
    <w:basedOn w:val="a0"/>
    <w:link w:val="a7"/>
    <w:uiPriority w:val="99"/>
    <w:semiHidden/>
    <w:unhideWhenUsed/>
    <w:rsid w:val="00AD63CE"/>
    <w:pPr>
      <w:spacing w:after="0" w:line="240" w:lineRule="auto"/>
    </w:pPr>
    <w:rPr>
      <w:rFonts w:ascii="Segoe UI" w:hAnsi="Segoe UI"/>
      <w:sz w:val="18"/>
      <w:szCs w:val="18"/>
      <w:lang/>
    </w:rPr>
  </w:style>
  <w:style w:type="character" w:customStyle="1" w:styleId="a7">
    <w:name w:val="Текст выноски Знак"/>
    <w:link w:val="a6"/>
    <w:uiPriority w:val="99"/>
    <w:semiHidden/>
    <w:rsid w:val="00AD63CE"/>
    <w:rPr>
      <w:rFonts w:ascii="Segoe UI" w:hAnsi="Segoe UI" w:cs="Segoe UI"/>
      <w:sz w:val="18"/>
      <w:szCs w:val="18"/>
    </w:rPr>
  </w:style>
  <w:style w:type="paragraph" w:styleId="a8">
    <w:name w:val="TOC Heading"/>
    <w:basedOn w:val="1"/>
    <w:next w:val="a0"/>
    <w:uiPriority w:val="39"/>
    <w:unhideWhenUsed/>
    <w:qFormat/>
    <w:rsid w:val="00BA7A41"/>
    <w:pPr>
      <w:numPr>
        <w:numId w:val="0"/>
      </w:numPr>
      <w:spacing w:before="240" w:line="259" w:lineRule="auto"/>
      <w:outlineLvl w:val="9"/>
    </w:pPr>
    <w:rPr>
      <w:rFonts w:ascii="Cambria" w:hAnsi="Cambria" w:cs="Times New Roman"/>
      <w:b w:val="0"/>
      <w:bCs w:val="0"/>
      <w:sz w:val="32"/>
      <w:szCs w:val="32"/>
      <w:lang w:val="ru-RU" w:eastAsia="ru-RU" w:bidi="ar-SA"/>
    </w:rPr>
  </w:style>
  <w:style w:type="paragraph" w:styleId="11">
    <w:name w:val="toc 1"/>
    <w:basedOn w:val="a0"/>
    <w:next w:val="a0"/>
    <w:autoRedefine/>
    <w:uiPriority w:val="39"/>
    <w:unhideWhenUsed/>
    <w:rsid w:val="00BA7A41"/>
    <w:pPr>
      <w:spacing w:after="100"/>
    </w:pPr>
  </w:style>
  <w:style w:type="character" w:styleId="a9">
    <w:name w:val="Hyperlink"/>
    <w:uiPriority w:val="99"/>
    <w:unhideWhenUsed/>
    <w:rsid w:val="00BA7A41"/>
    <w:rPr>
      <w:color w:val="0000FF"/>
      <w:u w:val="single"/>
    </w:rPr>
  </w:style>
  <w:style w:type="paragraph" w:styleId="aa">
    <w:name w:val="header"/>
    <w:basedOn w:val="a0"/>
    <w:link w:val="ab"/>
    <w:uiPriority w:val="99"/>
    <w:unhideWhenUsed/>
    <w:rsid w:val="00BA7A41"/>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A7A41"/>
  </w:style>
  <w:style w:type="paragraph" w:styleId="ac">
    <w:name w:val="footer"/>
    <w:basedOn w:val="a0"/>
    <w:link w:val="ad"/>
    <w:uiPriority w:val="99"/>
    <w:unhideWhenUsed/>
    <w:rsid w:val="00BA7A41"/>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A7A41"/>
  </w:style>
  <w:style w:type="character" w:customStyle="1" w:styleId="FontStyle14">
    <w:name w:val="Font Style14"/>
    <w:uiPriority w:val="99"/>
    <w:rsid w:val="00242AD0"/>
    <w:rPr>
      <w:rFonts w:ascii="Times New Roman" w:hAnsi="Times New Roman" w:cs="Times New Roman"/>
      <w:sz w:val="22"/>
      <w:szCs w:val="22"/>
    </w:rPr>
  </w:style>
  <w:style w:type="character" w:customStyle="1" w:styleId="20">
    <w:name w:val="Заголовок 2 Знак"/>
    <w:link w:val="2"/>
    <w:uiPriority w:val="9"/>
    <w:rsid w:val="001F1C5A"/>
    <w:rPr>
      <w:rFonts w:ascii="Cambria" w:eastAsia="Times New Roman" w:hAnsi="Cambria" w:cs="Times New Roman"/>
      <w:color w:val="365F91"/>
      <w:sz w:val="26"/>
      <w:szCs w:val="26"/>
    </w:rPr>
  </w:style>
  <w:style w:type="paragraph" w:styleId="ae">
    <w:name w:val="Plain Text"/>
    <w:basedOn w:val="a0"/>
    <w:link w:val="af"/>
    <w:rsid w:val="00E23ACE"/>
    <w:pPr>
      <w:spacing w:after="0" w:line="240" w:lineRule="auto"/>
    </w:pPr>
    <w:rPr>
      <w:rFonts w:ascii="Courier New" w:eastAsia="Times New Roman" w:hAnsi="Courier New"/>
      <w:sz w:val="20"/>
      <w:szCs w:val="20"/>
      <w:lang/>
    </w:rPr>
  </w:style>
  <w:style w:type="character" w:customStyle="1" w:styleId="af">
    <w:name w:val="Текст Знак"/>
    <w:link w:val="ae"/>
    <w:rsid w:val="00E23ACE"/>
    <w:rPr>
      <w:rFonts w:ascii="Courier New" w:eastAsia="Times New Roman" w:hAnsi="Courier New" w:cs="Courier New"/>
    </w:rPr>
  </w:style>
  <w:style w:type="character" w:customStyle="1" w:styleId="profile-menu-type-name-item">
    <w:name w:val="profile-menu-type-name-item"/>
    <w:rsid w:val="008558DE"/>
  </w:style>
  <w:style w:type="character" w:customStyle="1" w:styleId="profile-menu-links">
    <w:name w:val="profile-menu-links"/>
    <w:rsid w:val="008558DE"/>
  </w:style>
  <w:style w:type="paragraph" w:customStyle="1" w:styleId="formattext">
    <w:name w:val="formattext"/>
    <w:basedOn w:val="a0"/>
    <w:qFormat/>
    <w:rsid w:val="003B6875"/>
    <w:pPr>
      <w:spacing w:before="100" w:beforeAutospacing="1" w:after="100" w:afterAutospacing="1" w:line="240" w:lineRule="auto"/>
      <w:jc w:val="left"/>
    </w:pPr>
    <w:rPr>
      <w:rFonts w:eastAsia="Times New Roman"/>
      <w:sz w:val="24"/>
      <w:szCs w:val="24"/>
      <w:lang w:eastAsia="ru-RU"/>
    </w:rPr>
  </w:style>
  <w:style w:type="paragraph" w:customStyle="1" w:styleId="S">
    <w:name w:val="S_Обычный"/>
    <w:basedOn w:val="a0"/>
    <w:link w:val="S0"/>
    <w:rsid w:val="00CB5DBD"/>
    <w:pPr>
      <w:suppressAutoHyphens/>
      <w:spacing w:after="0"/>
      <w:ind w:firstLine="709"/>
    </w:pPr>
    <w:rPr>
      <w:rFonts w:eastAsia="MS Mincho" w:cs="Mangal"/>
      <w:b/>
      <w:kern w:val="1"/>
      <w:szCs w:val="28"/>
      <w:lang w:eastAsia="hi-IN" w:bidi="hi-IN"/>
    </w:rPr>
  </w:style>
  <w:style w:type="character" w:customStyle="1" w:styleId="S0">
    <w:name w:val="S_Обычный Знак"/>
    <w:link w:val="S"/>
    <w:rsid w:val="00CB5DBD"/>
    <w:rPr>
      <w:rFonts w:ascii="Times New Roman" w:eastAsia="MS Mincho" w:hAnsi="Times New Roman" w:cs="Mangal"/>
      <w:b/>
      <w:kern w:val="1"/>
      <w:sz w:val="28"/>
      <w:szCs w:val="28"/>
      <w:lang w:eastAsia="hi-IN" w:bidi="hi-IN"/>
    </w:rPr>
  </w:style>
  <w:style w:type="paragraph" w:customStyle="1" w:styleId="110">
    <w:name w:val="Табличный_таблица_11"/>
    <w:link w:val="111"/>
    <w:qFormat/>
    <w:rsid w:val="006D15AE"/>
    <w:pPr>
      <w:jc w:val="center"/>
    </w:pPr>
    <w:rPr>
      <w:rFonts w:ascii="Times New Roman" w:eastAsia="Times New Roman" w:hAnsi="Times New Roman"/>
      <w:sz w:val="22"/>
      <w:szCs w:val="22"/>
    </w:rPr>
  </w:style>
  <w:style w:type="character" w:customStyle="1" w:styleId="111">
    <w:name w:val="Табличный_таблица_11 Знак"/>
    <w:link w:val="110"/>
    <w:rsid w:val="006D15AE"/>
    <w:rPr>
      <w:rFonts w:ascii="Times New Roman" w:eastAsia="Times New Roman" w:hAnsi="Times New Roman"/>
      <w:sz w:val="22"/>
      <w:szCs w:val="22"/>
      <w:lang w:bidi="ar-SA"/>
    </w:rPr>
  </w:style>
  <w:style w:type="paragraph" w:customStyle="1" w:styleId="112">
    <w:name w:val="Табличный_боковик_11"/>
    <w:link w:val="113"/>
    <w:qFormat/>
    <w:rsid w:val="006D15AE"/>
    <w:rPr>
      <w:rFonts w:ascii="Times New Roman" w:eastAsia="Times New Roman" w:hAnsi="Times New Roman"/>
      <w:sz w:val="22"/>
      <w:szCs w:val="24"/>
    </w:rPr>
  </w:style>
  <w:style w:type="character" w:customStyle="1" w:styleId="113">
    <w:name w:val="Табличный_боковик_11 Знак"/>
    <w:link w:val="112"/>
    <w:rsid w:val="006D15AE"/>
    <w:rPr>
      <w:rFonts w:ascii="Times New Roman" w:eastAsia="Times New Roman" w:hAnsi="Times New Roman"/>
      <w:sz w:val="22"/>
      <w:szCs w:val="24"/>
      <w:lang w:bidi="ar-SA"/>
    </w:rPr>
  </w:style>
  <w:style w:type="character" w:customStyle="1" w:styleId="af0">
    <w:name w:val="Выделение жирным"/>
    <w:qFormat/>
    <w:rsid w:val="007B7EA9"/>
    <w:rPr>
      <w:b/>
      <w:bCs/>
    </w:rPr>
  </w:style>
  <w:style w:type="paragraph" w:styleId="af1">
    <w:name w:val="Body Text"/>
    <w:basedOn w:val="a0"/>
    <w:link w:val="af2"/>
    <w:uiPriority w:val="99"/>
    <w:rsid w:val="007B7EA9"/>
    <w:pPr>
      <w:suppressAutoHyphens/>
      <w:spacing w:after="120" w:line="240" w:lineRule="auto"/>
      <w:jc w:val="left"/>
    </w:pPr>
    <w:rPr>
      <w:rFonts w:eastAsia="Times New Roman"/>
      <w:sz w:val="20"/>
      <w:szCs w:val="20"/>
      <w:lang/>
    </w:rPr>
  </w:style>
  <w:style w:type="character" w:customStyle="1" w:styleId="af2">
    <w:name w:val="Основной текст Знак"/>
    <w:link w:val="af1"/>
    <w:uiPriority w:val="99"/>
    <w:rsid w:val="007B7EA9"/>
    <w:rPr>
      <w:rFonts w:ascii="Times New Roman" w:eastAsia="Times New Roman" w:hAnsi="Times New Roman"/>
    </w:rPr>
  </w:style>
  <w:style w:type="table" w:styleId="af3">
    <w:name w:val="Table Grid"/>
    <w:basedOn w:val="a2"/>
    <w:uiPriority w:val="59"/>
    <w:rsid w:val="0024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866E4A"/>
    <w:pPr>
      <w:spacing w:before="100" w:beforeAutospacing="1" w:after="100" w:afterAutospacing="1" w:line="240" w:lineRule="auto"/>
      <w:jc w:val="left"/>
    </w:pPr>
    <w:rPr>
      <w:rFonts w:eastAsia="Times New Roman"/>
      <w:sz w:val="24"/>
      <w:szCs w:val="24"/>
      <w:lang w:eastAsia="ru-RU"/>
    </w:rPr>
  </w:style>
  <w:style w:type="paragraph" w:customStyle="1" w:styleId="a">
    <w:name w:val="Текст маркированный"/>
    <w:basedOn w:val="a0"/>
    <w:link w:val="af4"/>
    <w:qFormat/>
    <w:rsid w:val="001C3D02"/>
    <w:pPr>
      <w:numPr>
        <w:numId w:val="2"/>
      </w:numPr>
      <w:spacing w:before="60" w:after="60" w:line="240" w:lineRule="auto"/>
      <w:ind w:right="141"/>
    </w:pPr>
    <w:rPr>
      <w:rFonts w:eastAsia="Times New Roman"/>
      <w:bCs/>
      <w:sz w:val="24"/>
      <w:szCs w:val="24"/>
      <w:lang/>
    </w:rPr>
  </w:style>
  <w:style w:type="character" w:customStyle="1" w:styleId="af4">
    <w:name w:val="Текст маркированный Знак"/>
    <w:link w:val="a"/>
    <w:rsid w:val="001C3D02"/>
    <w:rPr>
      <w:rFonts w:ascii="Times New Roman" w:eastAsia="Times New Roman" w:hAnsi="Times New Roman"/>
      <w:bCs/>
      <w:sz w:val="24"/>
      <w:szCs w:val="24"/>
      <w:lang/>
    </w:rPr>
  </w:style>
  <w:style w:type="paragraph" w:customStyle="1" w:styleId="12">
    <w:name w:val="Обычный1"/>
    <w:rsid w:val="00387E55"/>
    <w:rPr>
      <w:rFonts w:ascii="Times New Roman" w:eastAsia="Times New Roman" w:hAnsi="Times New Roman"/>
    </w:rPr>
  </w:style>
  <w:style w:type="paragraph" w:styleId="af5">
    <w:name w:val="Body Text Indent"/>
    <w:basedOn w:val="a0"/>
    <w:link w:val="af6"/>
    <w:uiPriority w:val="99"/>
    <w:rsid w:val="00342D72"/>
    <w:pPr>
      <w:widowControl w:val="0"/>
      <w:autoSpaceDE w:val="0"/>
      <w:autoSpaceDN w:val="0"/>
      <w:adjustRightInd w:val="0"/>
      <w:spacing w:after="120" w:line="240" w:lineRule="auto"/>
      <w:ind w:left="283"/>
    </w:pPr>
    <w:rPr>
      <w:rFonts w:ascii="Arial" w:eastAsia="Times New Roman" w:hAnsi="Arial"/>
      <w:sz w:val="20"/>
      <w:szCs w:val="20"/>
      <w:lang/>
    </w:rPr>
  </w:style>
  <w:style w:type="character" w:customStyle="1" w:styleId="af6">
    <w:name w:val="Основной текст с отступом Знак"/>
    <w:link w:val="af5"/>
    <w:uiPriority w:val="99"/>
    <w:qFormat/>
    <w:rsid w:val="00342D72"/>
    <w:rPr>
      <w:rFonts w:ascii="Arial" w:eastAsia="Times New Roman" w:hAnsi="Arial"/>
    </w:rPr>
  </w:style>
  <w:style w:type="paragraph" w:customStyle="1" w:styleId="pboth">
    <w:name w:val="pboth"/>
    <w:basedOn w:val="a0"/>
    <w:rsid w:val="00750484"/>
    <w:pPr>
      <w:spacing w:before="100" w:beforeAutospacing="1" w:after="100" w:afterAutospacing="1" w:line="240" w:lineRule="auto"/>
      <w:jc w:val="left"/>
    </w:pPr>
    <w:rPr>
      <w:rFonts w:eastAsia="Times New Roman"/>
      <w:sz w:val="24"/>
      <w:szCs w:val="24"/>
      <w:lang w:eastAsia="ru-RU"/>
    </w:rPr>
  </w:style>
  <w:style w:type="paragraph" w:customStyle="1" w:styleId="headertext">
    <w:name w:val="headertext"/>
    <w:basedOn w:val="a0"/>
    <w:rsid w:val="00C67D70"/>
    <w:pPr>
      <w:spacing w:before="100" w:beforeAutospacing="1" w:after="100" w:afterAutospacing="1" w:line="240" w:lineRule="auto"/>
      <w:jc w:val="left"/>
    </w:pPr>
    <w:rPr>
      <w:rFonts w:eastAsia="Times New Roman"/>
      <w:sz w:val="24"/>
      <w:szCs w:val="24"/>
      <w:lang w:eastAsia="ru-RU"/>
    </w:rPr>
  </w:style>
  <w:style w:type="paragraph" w:styleId="af7">
    <w:name w:val="Normal (Web)"/>
    <w:basedOn w:val="a0"/>
    <w:uiPriority w:val="99"/>
    <w:semiHidden/>
    <w:unhideWhenUsed/>
    <w:rsid w:val="00A326CB"/>
    <w:pPr>
      <w:spacing w:before="100" w:beforeAutospacing="1" w:after="100" w:afterAutospacing="1" w:line="240" w:lineRule="auto"/>
      <w:jc w:val="left"/>
    </w:pPr>
    <w:rPr>
      <w:rFonts w:eastAsia="Times New Roman"/>
      <w:sz w:val="24"/>
      <w:szCs w:val="24"/>
      <w:lang w:eastAsia="ru-RU"/>
    </w:rPr>
  </w:style>
  <w:style w:type="character" w:styleId="af8">
    <w:name w:val="Strong"/>
    <w:uiPriority w:val="22"/>
    <w:qFormat/>
    <w:rsid w:val="00A326CB"/>
    <w:rPr>
      <w:b/>
      <w:bCs/>
    </w:rPr>
  </w:style>
  <w:style w:type="paragraph" w:customStyle="1" w:styleId="TableParagraph">
    <w:name w:val="Table Paragraph"/>
    <w:basedOn w:val="a0"/>
    <w:uiPriority w:val="1"/>
    <w:qFormat/>
    <w:rsid w:val="00AA0CCB"/>
    <w:pPr>
      <w:widowControl w:val="0"/>
      <w:autoSpaceDE w:val="0"/>
      <w:autoSpaceDN w:val="0"/>
      <w:adjustRightInd w:val="0"/>
      <w:spacing w:after="0" w:line="240" w:lineRule="auto"/>
      <w:ind w:left="-1"/>
      <w:jc w:val="left"/>
    </w:pPr>
    <w:rPr>
      <w:rFonts w:eastAsia="Times New Roman"/>
      <w:sz w:val="24"/>
      <w:szCs w:val="24"/>
      <w:lang w:eastAsia="ru-RU"/>
    </w:rPr>
  </w:style>
  <w:style w:type="character" w:customStyle="1" w:styleId="40">
    <w:name w:val="Заголовок 4 Знак"/>
    <w:link w:val="4"/>
    <w:uiPriority w:val="9"/>
    <w:semiHidden/>
    <w:rsid w:val="00C560F5"/>
    <w:rPr>
      <w:rFonts w:ascii="Calibri" w:eastAsia="Times New Roman" w:hAnsi="Calibri" w:cs="Times New Roman"/>
      <w:b/>
      <w:bCs/>
      <w:sz w:val="28"/>
      <w:szCs w:val="28"/>
      <w:lang w:eastAsia="en-US"/>
    </w:rPr>
  </w:style>
  <w:style w:type="paragraph" w:styleId="af9">
    <w:name w:val="Заголовок"/>
    <w:basedOn w:val="a0"/>
    <w:next w:val="af1"/>
    <w:link w:val="afa"/>
    <w:qFormat/>
    <w:rsid w:val="00A804BA"/>
    <w:pPr>
      <w:keepNext/>
      <w:spacing w:before="240" w:after="120" w:line="240" w:lineRule="auto"/>
      <w:jc w:val="left"/>
    </w:pPr>
    <w:rPr>
      <w:rFonts w:ascii="Arial" w:eastAsia="Times New Roman" w:hAnsi="Arial"/>
      <w:szCs w:val="28"/>
      <w:lang w:eastAsia="ar-SA"/>
    </w:rPr>
  </w:style>
  <w:style w:type="character" w:customStyle="1" w:styleId="afa">
    <w:name w:val="Заголовок Знак"/>
    <w:link w:val="af9"/>
    <w:rsid w:val="00A804BA"/>
    <w:rPr>
      <w:rFonts w:ascii="Arial" w:eastAsia="Times New Roman" w:hAnsi="Arial" w:cs="Arial"/>
      <w:sz w:val="28"/>
      <w:szCs w:val="28"/>
      <w:lang w:eastAsia="ar-SA"/>
    </w:rPr>
  </w:style>
  <w:style w:type="paragraph" w:styleId="afb">
    <w:name w:val="Subtitle"/>
    <w:basedOn w:val="af9"/>
    <w:next w:val="af1"/>
    <w:link w:val="afc"/>
    <w:uiPriority w:val="11"/>
    <w:qFormat/>
    <w:rsid w:val="00A804BA"/>
    <w:pPr>
      <w:jc w:val="center"/>
    </w:pPr>
    <w:rPr>
      <w:rFonts w:ascii="Cambria" w:hAnsi="Cambria"/>
      <w:sz w:val="24"/>
      <w:szCs w:val="24"/>
      <w:lang/>
    </w:rPr>
  </w:style>
  <w:style w:type="character" w:customStyle="1" w:styleId="afc">
    <w:name w:val="Подзаголовок Знак"/>
    <w:link w:val="afb"/>
    <w:uiPriority w:val="11"/>
    <w:rsid w:val="00A804BA"/>
    <w:rPr>
      <w:rFonts w:ascii="Cambria" w:eastAsia="Times New Roman" w:hAnsi="Cambria"/>
      <w:sz w:val="24"/>
      <w:szCs w:val="24"/>
      <w:lang/>
    </w:rPr>
  </w:style>
  <w:style w:type="character" w:customStyle="1" w:styleId="searchresult">
    <w:name w:val="search_result"/>
    <w:rsid w:val="00346836"/>
  </w:style>
  <w:style w:type="table" w:customStyle="1" w:styleId="-3">
    <w:name w:val="Список-таблица 3"/>
    <w:basedOn w:val="a2"/>
    <w:uiPriority w:val="48"/>
    <w:rsid w:val="00E9414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afd">
    <w:basedOn w:val="a0"/>
    <w:next w:val="a0"/>
    <w:link w:val="afe"/>
    <w:uiPriority w:val="10"/>
    <w:qFormat/>
    <w:rsid w:val="000E6109"/>
    <w:pPr>
      <w:spacing w:before="240" w:after="60" w:line="240" w:lineRule="auto"/>
      <w:ind w:firstLine="709"/>
      <w:jc w:val="center"/>
      <w:outlineLvl w:val="0"/>
    </w:pPr>
    <w:rPr>
      <w:rFonts w:ascii="Calibri Light" w:eastAsia="Times New Roman" w:hAnsi="Calibri Light"/>
      <w:b/>
      <w:bCs/>
      <w:kern w:val="28"/>
      <w:sz w:val="32"/>
      <w:szCs w:val="32"/>
      <w:lang/>
    </w:rPr>
  </w:style>
  <w:style w:type="character" w:customStyle="1" w:styleId="afe">
    <w:name w:val="Название Знак"/>
    <w:link w:val="afd"/>
    <w:uiPriority w:val="10"/>
    <w:rsid w:val="000E6109"/>
    <w:rPr>
      <w:rFonts w:ascii="Calibri Light" w:eastAsia="Times New Roman" w:hAnsi="Calibri Light"/>
      <w:b/>
      <w:bCs/>
      <w:kern w:val="28"/>
      <w:sz w:val="32"/>
      <w:szCs w:val="32"/>
      <w:lang/>
    </w:rPr>
  </w:style>
  <w:style w:type="character" w:customStyle="1" w:styleId="60">
    <w:name w:val="Заголовок 6 Знак"/>
    <w:link w:val="6"/>
    <w:uiPriority w:val="9"/>
    <w:rsid w:val="000E6109"/>
    <w:rPr>
      <w:rFonts w:eastAsia="Times New Roman"/>
      <w:b/>
      <w:bCs/>
      <w:sz w:val="22"/>
      <w:szCs w:val="22"/>
      <w:lang/>
    </w:rPr>
  </w:style>
  <w:style w:type="paragraph" w:customStyle="1" w:styleId="aff">
    <w:basedOn w:val="a0"/>
    <w:next w:val="a0"/>
    <w:uiPriority w:val="10"/>
    <w:qFormat/>
    <w:rsid w:val="007221E5"/>
    <w:pPr>
      <w:spacing w:before="240" w:after="60" w:line="240" w:lineRule="auto"/>
      <w:ind w:firstLine="709"/>
      <w:jc w:val="center"/>
      <w:outlineLvl w:val="0"/>
    </w:pPr>
    <w:rPr>
      <w:rFonts w:ascii="Calibri Light" w:eastAsia="Times New Roman" w:hAnsi="Calibri Light"/>
      <w:b/>
      <w:bCs/>
      <w:kern w:val="28"/>
      <w:sz w:val="32"/>
      <w:szCs w:val="32"/>
      <w:lang/>
    </w:rPr>
  </w:style>
  <w:style w:type="paragraph" w:customStyle="1" w:styleId="aff0">
    <w:basedOn w:val="a0"/>
    <w:next w:val="a0"/>
    <w:uiPriority w:val="10"/>
    <w:qFormat/>
    <w:rsid w:val="00D71EBA"/>
    <w:pPr>
      <w:spacing w:before="240" w:after="60" w:line="240" w:lineRule="auto"/>
      <w:ind w:firstLine="709"/>
      <w:jc w:val="center"/>
      <w:outlineLvl w:val="0"/>
    </w:pPr>
    <w:rPr>
      <w:rFonts w:ascii="Calibri Light" w:eastAsia="Times New Roman" w:hAnsi="Calibri Light"/>
      <w:b/>
      <w:bCs/>
      <w:kern w:val="28"/>
      <w:sz w:val="32"/>
      <w:szCs w:val="32"/>
      <w:lang/>
    </w:rPr>
  </w:style>
  <w:style w:type="character" w:customStyle="1" w:styleId="aff1">
    <w:name w:val="Цветовое выделение"/>
    <w:uiPriority w:val="99"/>
    <w:rsid w:val="008477B8"/>
    <w:rPr>
      <w:b/>
      <w:bCs/>
      <w:color w:val="26282F"/>
    </w:rPr>
  </w:style>
  <w:style w:type="paragraph" w:customStyle="1" w:styleId="13">
    <w:name w:val="З1"/>
    <w:basedOn w:val="a0"/>
    <w:next w:val="a0"/>
    <w:rsid w:val="00DB175C"/>
    <w:pPr>
      <w:spacing w:after="0" w:line="360" w:lineRule="auto"/>
      <w:ind w:firstLine="748"/>
    </w:pPr>
    <w:rPr>
      <w:rFonts w:eastAsia="Times New Roman"/>
      <w:b/>
      <w:snapToGrid w:val="0"/>
      <w:sz w:val="24"/>
      <w:szCs w:val="24"/>
      <w:lang w:eastAsia="ru-RU"/>
    </w:rPr>
  </w:style>
  <w:style w:type="paragraph" w:customStyle="1" w:styleId="ConsNormal">
    <w:name w:val="ConsNormal"/>
    <w:uiPriority w:val="99"/>
    <w:rsid w:val="00D71EBA"/>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D71EBA"/>
    <w:pPr>
      <w:widowControl w:val="0"/>
      <w:autoSpaceDE w:val="0"/>
      <w:autoSpaceDN w:val="0"/>
      <w:adjustRightInd w:val="0"/>
      <w:ind w:firstLine="720"/>
    </w:pPr>
    <w:rPr>
      <w:rFonts w:ascii="Arial" w:eastAsia="Times New Roman" w:hAnsi="Arial" w:cs="Arial"/>
    </w:rPr>
  </w:style>
  <w:style w:type="character" w:customStyle="1" w:styleId="grame">
    <w:name w:val="grame"/>
    <w:rsid w:val="00D71EBA"/>
  </w:style>
  <w:style w:type="paragraph" w:customStyle="1" w:styleId="aff2">
    <w:name w:val="Нормальный (таблица)"/>
    <w:basedOn w:val="a0"/>
    <w:next w:val="a0"/>
    <w:uiPriority w:val="99"/>
    <w:rsid w:val="00D71EBA"/>
    <w:pPr>
      <w:widowControl w:val="0"/>
      <w:autoSpaceDE w:val="0"/>
      <w:autoSpaceDN w:val="0"/>
      <w:adjustRightInd w:val="0"/>
      <w:spacing w:after="0" w:line="240" w:lineRule="auto"/>
    </w:pPr>
    <w:rPr>
      <w:rFonts w:eastAsia="Times New Roman"/>
      <w:sz w:val="24"/>
      <w:szCs w:val="24"/>
      <w:lang w:eastAsia="ru-RU"/>
    </w:rPr>
  </w:style>
  <w:style w:type="paragraph" w:customStyle="1" w:styleId="aff3">
    <w:name w:val="Центрированный (таблица)"/>
    <w:basedOn w:val="aff2"/>
    <w:next w:val="a0"/>
    <w:rsid w:val="00D71EBA"/>
    <w:pPr>
      <w:jc w:val="center"/>
    </w:pPr>
  </w:style>
  <w:style w:type="paragraph" w:customStyle="1" w:styleId="nienie">
    <w:name w:val="nienie"/>
    <w:basedOn w:val="a0"/>
    <w:uiPriority w:val="99"/>
    <w:rsid w:val="00952B2F"/>
    <w:pPr>
      <w:keepLines/>
      <w:widowControl w:val="0"/>
      <w:spacing w:after="0" w:line="240" w:lineRule="auto"/>
      <w:ind w:left="709" w:hanging="284"/>
    </w:pPr>
    <w:rPr>
      <w:rFonts w:ascii="Peterburg" w:eastAsia="Times New Roman" w:hAnsi="Peterburg" w:cs="Peterburg"/>
      <w:sz w:val="24"/>
      <w:szCs w:val="24"/>
      <w:lang w:eastAsia="ru-RU"/>
    </w:rPr>
  </w:style>
  <w:style w:type="paragraph" w:customStyle="1" w:styleId="Iniiaiieoaenonionooiii2">
    <w:name w:val="Iniiaiie oaeno n ionooiii 2"/>
    <w:basedOn w:val="a0"/>
    <w:rsid w:val="00E53732"/>
    <w:pPr>
      <w:spacing w:after="0" w:line="240" w:lineRule="auto"/>
      <w:ind w:firstLine="284"/>
    </w:pPr>
    <w:rPr>
      <w:rFonts w:ascii="Peterburg" w:eastAsia="Times New Roman" w:hAnsi="Peterburg" w:cs="Peterburg"/>
      <w:sz w:val="20"/>
      <w:szCs w:val="20"/>
      <w:lang w:eastAsia="ru-RU"/>
    </w:rPr>
  </w:style>
  <w:style w:type="paragraph" w:customStyle="1" w:styleId="Iauiue">
    <w:name w:val="Iau?iue"/>
    <w:rsid w:val="00A46555"/>
    <w:pPr>
      <w:widowControl w:val="0"/>
    </w:pPr>
    <w:rPr>
      <w:rFonts w:ascii="Times New Roman" w:eastAsia="Times New Roman" w:hAnsi="Times New Roman"/>
    </w:rPr>
  </w:style>
  <w:style w:type="paragraph" w:customStyle="1" w:styleId="aff4">
    <w:basedOn w:val="a0"/>
    <w:next w:val="a0"/>
    <w:uiPriority w:val="10"/>
    <w:qFormat/>
    <w:rsid w:val="00A46555"/>
    <w:pPr>
      <w:spacing w:before="240" w:after="60" w:line="240" w:lineRule="auto"/>
      <w:ind w:firstLine="709"/>
      <w:jc w:val="center"/>
      <w:outlineLvl w:val="0"/>
    </w:pPr>
    <w:rPr>
      <w:rFonts w:ascii="Calibri Light" w:eastAsia="Times New Roman" w:hAnsi="Calibri Light"/>
      <w:b/>
      <w:bCs/>
      <w:kern w:val="28"/>
      <w:sz w:val="32"/>
      <w:szCs w:val="32"/>
      <w:lang/>
    </w:rPr>
  </w:style>
  <w:style w:type="character" w:customStyle="1" w:styleId="14">
    <w:name w:val="Основной текст Знак1"/>
    <w:uiPriority w:val="99"/>
    <w:rsid w:val="009D3A7D"/>
    <w:rPr>
      <w:rFonts w:ascii="Times New Roman" w:hAnsi="Times New Roman" w:cs="Times New Roman"/>
      <w:sz w:val="22"/>
      <w:szCs w:val="22"/>
      <w:u w:val="none"/>
    </w:rPr>
  </w:style>
  <w:style w:type="character" w:customStyle="1" w:styleId="31">
    <w:name w:val="Основной текст (3)_"/>
    <w:link w:val="32"/>
    <w:uiPriority w:val="99"/>
    <w:rsid w:val="009D3A7D"/>
    <w:rPr>
      <w:rFonts w:ascii="Arial" w:hAnsi="Arial" w:cs="Arial"/>
      <w:b/>
      <w:bCs/>
      <w:sz w:val="30"/>
      <w:szCs w:val="30"/>
      <w:shd w:val="clear" w:color="auto" w:fill="FFFFFF"/>
    </w:rPr>
  </w:style>
  <w:style w:type="character" w:customStyle="1" w:styleId="319pt">
    <w:name w:val="Основной текст (3) + 19 pt"/>
    <w:uiPriority w:val="99"/>
    <w:rsid w:val="009D3A7D"/>
    <w:rPr>
      <w:rFonts w:ascii="Arial" w:hAnsi="Arial" w:cs="Arial"/>
      <w:b/>
      <w:bCs/>
      <w:sz w:val="38"/>
      <w:szCs w:val="38"/>
      <w:shd w:val="clear" w:color="auto" w:fill="FFFFFF"/>
    </w:rPr>
  </w:style>
  <w:style w:type="character" w:customStyle="1" w:styleId="15">
    <w:name w:val="Заголовок №1_"/>
    <w:link w:val="16"/>
    <w:uiPriority w:val="99"/>
    <w:rsid w:val="009D3A7D"/>
    <w:rPr>
      <w:rFonts w:ascii="Arial" w:hAnsi="Arial" w:cs="Arial"/>
      <w:b/>
      <w:bCs/>
      <w:sz w:val="38"/>
      <w:szCs w:val="38"/>
      <w:shd w:val="clear" w:color="auto" w:fill="FFFFFF"/>
    </w:rPr>
  </w:style>
  <w:style w:type="character" w:customStyle="1" w:styleId="21">
    <w:name w:val="Заголовок №2_"/>
    <w:link w:val="22"/>
    <w:uiPriority w:val="99"/>
    <w:rsid w:val="009D3A7D"/>
    <w:rPr>
      <w:rFonts w:ascii="Arial" w:hAnsi="Arial" w:cs="Arial"/>
      <w:b/>
      <w:bCs/>
      <w:sz w:val="30"/>
      <w:szCs w:val="30"/>
      <w:shd w:val="clear" w:color="auto" w:fill="FFFFFF"/>
    </w:rPr>
  </w:style>
  <w:style w:type="character" w:customStyle="1" w:styleId="219pt">
    <w:name w:val="Заголовок №2 + 19 pt"/>
    <w:uiPriority w:val="99"/>
    <w:rsid w:val="009D3A7D"/>
    <w:rPr>
      <w:rFonts w:ascii="Arial" w:hAnsi="Arial" w:cs="Arial"/>
      <w:b/>
      <w:bCs/>
      <w:sz w:val="38"/>
      <w:szCs w:val="38"/>
      <w:shd w:val="clear" w:color="auto" w:fill="FFFFFF"/>
    </w:rPr>
  </w:style>
  <w:style w:type="paragraph" w:customStyle="1" w:styleId="32">
    <w:name w:val="Основной текст (3)"/>
    <w:basedOn w:val="a0"/>
    <w:link w:val="31"/>
    <w:uiPriority w:val="99"/>
    <w:rsid w:val="009D3A7D"/>
    <w:pPr>
      <w:widowControl w:val="0"/>
      <w:shd w:val="clear" w:color="auto" w:fill="FFFFFF"/>
      <w:spacing w:before="840" w:after="2100" w:line="240" w:lineRule="atLeast"/>
    </w:pPr>
    <w:rPr>
      <w:rFonts w:ascii="Arial" w:hAnsi="Arial"/>
      <w:b/>
      <w:bCs/>
      <w:sz w:val="30"/>
      <w:szCs w:val="30"/>
      <w:lang/>
    </w:rPr>
  </w:style>
  <w:style w:type="paragraph" w:customStyle="1" w:styleId="16">
    <w:name w:val="Заголовок №1"/>
    <w:basedOn w:val="a0"/>
    <w:link w:val="15"/>
    <w:uiPriority w:val="99"/>
    <w:rsid w:val="009D3A7D"/>
    <w:pPr>
      <w:widowControl w:val="0"/>
      <w:shd w:val="clear" w:color="auto" w:fill="FFFFFF"/>
      <w:spacing w:before="2100" w:after="900" w:line="240" w:lineRule="atLeast"/>
      <w:jc w:val="center"/>
      <w:outlineLvl w:val="0"/>
    </w:pPr>
    <w:rPr>
      <w:rFonts w:ascii="Arial" w:hAnsi="Arial"/>
      <w:b/>
      <w:bCs/>
      <w:sz w:val="38"/>
      <w:szCs w:val="38"/>
      <w:lang/>
    </w:rPr>
  </w:style>
  <w:style w:type="paragraph" w:customStyle="1" w:styleId="22">
    <w:name w:val="Заголовок №2"/>
    <w:basedOn w:val="a0"/>
    <w:link w:val="21"/>
    <w:uiPriority w:val="99"/>
    <w:rsid w:val="009D3A7D"/>
    <w:pPr>
      <w:widowControl w:val="0"/>
      <w:shd w:val="clear" w:color="auto" w:fill="FFFFFF"/>
      <w:spacing w:before="900" w:after="660" w:line="811" w:lineRule="exact"/>
      <w:jc w:val="center"/>
      <w:outlineLvl w:val="1"/>
    </w:pPr>
    <w:rPr>
      <w:rFonts w:ascii="Arial" w:hAnsi="Arial"/>
      <w:b/>
      <w:bCs/>
      <w:sz w:val="30"/>
      <w:szCs w:val="30"/>
      <w:lang/>
    </w:rPr>
  </w:style>
</w:styles>
</file>

<file path=word/webSettings.xml><?xml version="1.0" encoding="utf-8"?>
<w:webSettings xmlns:r="http://schemas.openxmlformats.org/officeDocument/2006/relationships" xmlns:w="http://schemas.openxmlformats.org/wordprocessingml/2006/main">
  <w:divs>
    <w:div w:id="14891396">
      <w:bodyDiv w:val="1"/>
      <w:marLeft w:val="0"/>
      <w:marRight w:val="0"/>
      <w:marTop w:val="0"/>
      <w:marBottom w:val="0"/>
      <w:divBdr>
        <w:top w:val="none" w:sz="0" w:space="0" w:color="auto"/>
        <w:left w:val="none" w:sz="0" w:space="0" w:color="auto"/>
        <w:bottom w:val="none" w:sz="0" w:space="0" w:color="auto"/>
        <w:right w:val="none" w:sz="0" w:space="0" w:color="auto"/>
      </w:divBdr>
      <w:divsChild>
        <w:div w:id="354893763">
          <w:marLeft w:val="0"/>
          <w:marRight w:val="0"/>
          <w:marTop w:val="0"/>
          <w:marBottom w:val="0"/>
          <w:divBdr>
            <w:top w:val="none" w:sz="0" w:space="0" w:color="auto"/>
            <w:left w:val="none" w:sz="0" w:space="0" w:color="auto"/>
            <w:bottom w:val="none" w:sz="0" w:space="0" w:color="auto"/>
            <w:right w:val="none" w:sz="0" w:space="0" w:color="auto"/>
          </w:divBdr>
          <w:divsChild>
            <w:div w:id="1201825579">
              <w:marLeft w:val="0"/>
              <w:marRight w:val="0"/>
              <w:marTop w:val="0"/>
              <w:marBottom w:val="0"/>
              <w:divBdr>
                <w:top w:val="none" w:sz="0" w:space="0" w:color="auto"/>
                <w:left w:val="none" w:sz="0" w:space="0" w:color="auto"/>
                <w:bottom w:val="none" w:sz="0" w:space="0" w:color="auto"/>
                <w:right w:val="none" w:sz="0" w:space="0" w:color="auto"/>
              </w:divBdr>
              <w:divsChild>
                <w:div w:id="695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680">
          <w:marLeft w:val="0"/>
          <w:marRight w:val="0"/>
          <w:marTop w:val="0"/>
          <w:marBottom w:val="0"/>
          <w:divBdr>
            <w:top w:val="none" w:sz="0" w:space="0" w:color="auto"/>
            <w:left w:val="none" w:sz="0" w:space="0" w:color="auto"/>
            <w:bottom w:val="none" w:sz="0" w:space="0" w:color="auto"/>
            <w:right w:val="none" w:sz="0" w:space="0" w:color="auto"/>
          </w:divBdr>
          <w:divsChild>
            <w:div w:id="479227719">
              <w:marLeft w:val="0"/>
              <w:marRight w:val="0"/>
              <w:marTop w:val="0"/>
              <w:marBottom w:val="0"/>
              <w:divBdr>
                <w:top w:val="none" w:sz="0" w:space="0" w:color="auto"/>
                <w:left w:val="none" w:sz="0" w:space="0" w:color="auto"/>
                <w:bottom w:val="none" w:sz="0" w:space="0" w:color="auto"/>
                <w:right w:val="none" w:sz="0" w:space="0" w:color="auto"/>
              </w:divBdr>
              <w:divsChild>
                <w:div w:id="8032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181">
      <w:bodyDiv w:val="1"/>
      <w:marLeft w:val="0"/>
      <w:marRight w:val="0"/>
      <w:marTop w:val="0"/>
      <w:marBottom w:val="0"/>
      <w:divBdr>
        <w:top w:val="none" w:sz="0" w:space="0" w:color="auto"/>
        <w:left w:val="none" w:sz="0" w:space="0" w:color="auto"/>
        <w:bottom w:val="none" w:sz="0" w:space="0" w:color="auto"/>
        <w:right w:val="none" w:sz="0" w:space="0" w:color="auto"/>
      </w:divBdr>
    </w:div>
    <w:div w:id="100495022">
      <w:bodyDiv w:val="1"/>
      <w:marLeft w:val="0"/>
      <w:marRight w:val="0"/>
      <w:marTop w:val="0"/>
      <w:marBottom w:val="0"/>
      <w:divBdr>
        <w:top w:val="none" w:sz="0" w:space="0" w:color="auto"/>
        <w:left w:val="none" w:sz="0" w:space="0" w:color="auto"/>
        <w:bottom w:val="none" w:sz="0" w:space="0" w:color="auto"/>
        <w:right w:val="none" w:sz="0" w:space="0" w:color="auto"/>
      </w:divBdr>
    </w:div>
    <w:div w:id="243758025">
      <w:bodyDiv w:val="1"/>
      <w:marLeft w:val="0"/>
      <w:marRight w:val="0"/>
      <w:marTop w:val="0"/>
      <w:marBottom w:val="0"/>
      <w:divBdr>
        <w:top w:val="none" w:sz="0" w:space="0" w:color="auto"/>
        <w:left w:val="none" w:sz="0" w:space="0" w:color="auto"/>
        <w:bottom w:val="none" w:sz="0" w:space="0" w:color="auto"/>
        <w:right w:val="none" w:sz="0" w:space="0" w:color="auto"/>
      </w:divBdr>
    </w:div>
    <w:div w:id="282152747">
      <w:bodyDiv w:val="1"/>
      <w:marLeft w:val="0"/>
      <w:marRight w:val="0"/>
      <w:marTop w:val="0"/>
      <w:marBottom w:val="0"/>
      <w:divBdr>
        <w:top w:val="none" w:sz="0" w:space="0" w:color="auto"/>
        <w:left w:val="none" w:sz="0" w:space="0" w:color="auto"/>
        <w:bottom w:val="none" w:sz="0" w:space="0" w:color="auto"/>
        <w:right w:val="none" w:sz="0" w:space="0" w:color="auto"/>
      </w:divBdr>
    </w:div>
    <w:div w:id="360514236">
      <w:bodyDiv w:val="1"/>
      <w:marLeft w:val="0"/>
      <w:marRight w:val="0"/>
      <w:marTop w:val="0"/>
      <w:marBottom w:val="0"/>
      <w:divBdr>
        <w:top w:val="none" w:sz="0" w:space="0" w:color="auto"/>
        <w:left w:val="none" w:sz="0" w:space="0" w:color="auto"/>
        <w:bottom w:val="none" w:sz="0" w:space="0" w:color="auto"/>
        <w:right w:val="none" w:sz="0" w:space="0" w:color="auto"/>
      </w:divBdr>
    </w:div>
    <w:div w:id="368991958">
      <w:bodyDiv w:val="1"/>
      <w:marLeft w:val="0"/>
      <w:marRight w:val="0"/>
      <w:marTop w:val="0"/>
      <w:marBottom w:val="0"/>
      <w:divBdr>
        <w:top w:val="none" w:sz="0" w:space="0" w:color="auto"/>
        <w:left w:val="none" w:sz="0" w:space="0" w:color="auto"/>
        <w:bottom w:val="none" w:sz="0" w:space="0" w:color="auto"/>
        <w:right w:val="none" w:sz="0" w:space="0" w:color="auto"/>
      </w:divBdr>
    </w:div>
    <w:div w:id="393282773">
      <w:bodyDiv w:val="1"/>
      <w:marLeft w:val="0"/>
      <w:marRight w:val="0"/>
      <w:marTop w:val="0"/>
      <w:marBottom w:val="0"/>
      <w:divBdr>
        <w:top w:val="none" w:sz="0" w:space="0" w:color="auto"/>
        <w:left w:val="none" w:sz="0" w:space="0" w:color="auto"/>
        <w:bottom w:val="none" w:sz="0" w:space="0" w:color="auto"/>
        <w:right w:val="none" w:sz="0" w:space="0" w:color="auto"/>
      </w:divBdr>
    </w:div>
    <w:div w:id="398870325">
      <w:bodyDiv w:val="1"/>
      <w:marLeft w:val="0"/>
      <w:marRight w:val="0"/>
      <w:marTop w:val="0"/>
      <w:marBottom w:val="0"/>
      <w:divBdr>
        <w:top w:val="none" w:sz="0" w:space="0" w:color="auto"/>
        <w:left w:val="none" w:sz="0" w:space="0" w:color="auto"/>
        <w:bottom w:val="none" w:sz="0" w:space="0" w:color="auto"/>
        <w:right w:val="none" w:sz="0" w:space="0" w:color="auto"/>
      </w:divBdr>
    </w:div>
    <w:div w:id="498077284">
      <w:bodyDiv w:val="1"/>
      <w:marLeft w:val="0"/>
      <w:marRight w:val="0"/>
      <w:marTop w:val="0"/>
      <w:marBottom w:val="0"/>
      <w:divBdr>
        <w:top w:val="none" w:sz="0" w:space="0" w:color="auto"/>
        <w:left w:val="none" w:sz="0" w:space="0" w:color="auto"/>
        <w:bottom w:val="none" w:sz="0" w:space="0" w:color="auto"/>
        <w:right w:val="none" w:sz="0" w:space="0" w:color="auto"/>
      </w:divBdr>
    </w:div>
    <w:div w:id="601114433">
      <w:bodyDiv w:val="1"/>
      <w:marLeft w:val="0"/>
      <w:marRight w:val="0"/>
      <w:marTop w:val="0"/>
      <w:marBottom w:val="0"/>
      <w:divBdr>
        <w:top w:val="none" w:sz="0" w:space="0" w:color="auto"/>
        <w:left w:val="none" w:sz="0" w:space="0" w:color="auto"/>
        <w:bottom w:val="none" w:sz="0" w:space="0" w:color="auto"/>
        <w:right w:val="none" w:sz="0" w:space="0" w:color="auto"/>
      </w:divBdr>
    </w:div>
    <w:div w:id="622807983">
      <w:bodyDiv w:val="1"/>
      <w:marLeft w:val="0"/>
      <w:marRight w:val="0"/>
      <w:marTop w:val="0"/>
      <w:marBottom w:val="0"/>
      <w:divBdr>
        <w:top w:val="none" w:sz="0" w:space="0" w:color="auto"/>
        <w:left w:val="none" w:sz="0" w:space="0" w:color="auto"/>
        <w:bottom w:val="none" w:sz="0" w:space="0" w:color="auto"/>
        <w:right w:val="none" w:sz="0" w:space="0" w:color="auto"/>
      </w:divBdr>
    </w:div>
    <w:div w:id="662246919">
      <w:bodyDiv w:val="1"/>
      <w:marLeft w:val="0"/>
      <w:marRight w:val="0"/>
      <w:marTop w:val="0"/>
      <w:marBottom w:val="0"/>
      <w:divBdr>
        <w:top w:val="none" w:sz="0" w:space="0" w:color="auto"/>
        <w:left w:val="none" w:sz="0" w:space="0" w:color="auto"/>
        <w:bottom w:val="none" w:sz="0" w:space="0" w:color="auto"/>
        <w:right w:val="none" w:sz="0" w:space="0" w:color="auto"/>
      </w:divBdr>
    </w:div>
    <w:div w:id="670058918">
      <w:bodyDiv w:val="1"/>
      <w:marLeft w:val="0"/>
      <w:marRight w:val="0"/>
      <w:marTop w:val="0"/>
      <w:marBottom w:val="0"/>
      <w:divBdr>
        <w:top w:val="none" w:sz="0" w:space="0" w:color="auto"/>
        <w:left w:val="none" w:sz="0" w:space="0" w:color="auto"/>
        <w:bottom w:val="none" w:sz="0" w:space="0" w:color="auto"/>
        <w:right w:val="none" w:sz="0" w:space="0" w:color="auto"/>
      </w:divBdr>
    </w:div>
    <w:div w:id="726025697">
      <w:bodyDiv w:val="1"/>
      <w:marLeft w:val="0"/>
      <w:marRight w:val="0"/>
      <w:marTop w:val="0"/>
      <w:marBottom w:val="0"/>
      <w:divBdr>
        <w:top w:val="none" w:sz="0" w:space="0" w:color="auto"/>
        <w:left w:val="none" w:sz="0" w:space="0" w:color="auto"/>
        <w:bottom w:val="none" w:sz="0" w:space="0" w:color="auto"/>
        <w:right w:val="none" w:sz="0" w:space="0" w:color="auto"/>
      </w:divBdr>
    </w:div>
    <w:div w:id="826675574">
      <w:bodyDiv w:val="1"/>
      <w:marLeft w:val="0"/>
      <w:marRight w:val="0"/>
      <w:marTop w:val="0"/>
      <w:marBottom w:val="0"/>
      <w:divBdr>
        <w:top w:val="none" w:sz="0" w:space="0" w:color="auto"/>
        <w:left w:val="none" w:sz="0" w:space="0" w:color="auto"/>
        <w:bottom w:val="none" w:sz="0" w:space="0" w:color="auto"/>
        <w:right w:val="none" w:sz="0" w:space="0" w:color="auto"/>
      </w:divBdr>
    </w:div>
    <w:div w:id="861631687">
      <w:bodyDiv w:val="1"/>
      <w:marLeft w:val="0"/>
      <w:marRight w:val="0"/>
      <w:marTop w:val="0"/>
      <w:marBottom w:val="0"/>
      <w:divBdr>
        <w:top w:val="none" w:sz="0" w:space="0" w:color="auto"/>
        <w:left w:val="none" w:sz="0" w:space="0" w:color="auto"/>
        <w:bottom w:val="none" w:sz="0" w:space="0" w:color="auto"/>
        <w:right w:val="none" w:sz="0" w:space="0" w:color="auto"/>
      </w:divBdr>
    </w:div>
    <w:div w:id="890312983">
      <w:bodyDiv w:val="1"/>
      <w:marLeft w:val="0"/>
      <w:marRight w:val="0"/>
      <w:marTop w:val="0"/>
      <w:marBottom w:val="0"/>
      <w:divBdr>
        <w:top w:val="none" w:sz="0" w:space="0" w:color="auto"/>
        <w:left w:val="none" w:sz="0" w:space="0" w:color="auto"/>
        <w:bottom w:val="none" w:sz="0" w:space="0" w:color="auto"/>
        <w:right w:val="none" w:sz="0" w:space="0" w:color="auto"/>
      </w:divBdr>
    </w:div>
    <w:div w:id="899023104">
      <w:bodyDiv w:val="1"/>
      <w:marLeft w:val="0"/>
      <w:marRight w:val="0"/>
      <w:marTop w:val="0"/>
      <w:marBottom w:val="0"/>
      <w:divBdr>
        <w:top w:val="none" w:sz="0" w:space="0" w:color="auto"/>
        <w:left w:val="none" w:sz="0" w:space="0" w:color="auto"/>
        <w:bottom w:val="none" w:sz="0" w:space="0" w:color="auto"/>
        <w:right w:val="none" w:sz="0" w:space="0" w:color="auto"/>
      </w:divBdr>
    </w:div>
    <w:div w:id="1068921852">
      <w:bodyDiv w:val="1"/>
      <w:marLeft w:val="0"/>
      <w:marRight w:val="0"/>
      <w:marTop w:val="0"/>
      <w:marBottom w:val="0"/>
      <w:divBdr>
        <w:top w:val="none" w:sz="0" w:space="0" w:color="auto"/>
        <w:left w:val="none" w:sz="0" w:space="0" w:color="auto"/>
        <w:bottom w:val="none" w:sz="0" w:space="0" w:color="auto"/>
        <w:right w:val="none" w:sz="0" w:space="0" w:color="auto"/>
      </w:divBdr>
    </w:div>
    <w:div w:id="1072433676">
      <w:bodyDiv w:val="1"/>
      <w:marLeft w:val="0"/>
      <w:marRight w:val="0"/>
      <w:marTop w:val="0"/>
      <w:marBottom w:val="0"/>
      <w:divBdr>
        <w:top w:val="none" w:sz="0" w:space="0" w:color="auto"/>
        <w:left w:val="none" w:sz="0" w:space="0" w:color="auto"/>
        <w:bottom w:val="none" w:sz="0" w:space="0" w:color="auto"/>
        <w:right w:val="none" w:sz="0" w:space="0" w:color="auto"/>
      </w:divBdr>
    </w:div>
    <w:div w:id="1105463651">
      <w:bodyDiv w:val="1"/>
      <w:marLeft w:val="0"/>
      <w:marRight w:val="0"/>
      <w:marTop w:val="0"/>
      <w:marBottom w:val="0"/>
      <w:divBdr>
        <w:top w:val="none" w:sz="0" w:space="0" w:color="auto"/>
        <w:left w:val="none" w:sz="0" w:space="0" w:color="auto"/>
        <w:bottom w:val="none" w:sz="0" w:space="0" w:color="auto"/>
        <w:right w:val="none" w:sz="0" w:space="0" w:color="auto"/>
      </w:divBdr>
    </w:div>
    <w:div w:id="1124037758">
      <w:bodyDiv w:val="1"/>
      <w:marLeft w:val="0"/>
      <w:marRight w:val="0"/>
      <w:marTop w:val="0"/>
      <w:marBottom w:val="0"/>
      <w:divBdr>
        <w:top w:val="none" w:sz="0" w:space="0" w:color="auto"/>
        <w:left w:val="none" w:sz="0" w:space="0" w:color="auto"/>
        <w:bottom w:val="none" w:sz="0" w:space="0" w:color="auto"/>
        <w:right w:val="none" w:sz="0" w:space="0" w:color="auto"/>
      </w:divBdr>
    </w:div>
    <w:div w:id="1230535988">
      <w:bodyDiv w:val="1"/>
      <w:marLeft w:val="0"/>
      <w:marRight w:val="0"/>
      <w:marTop w:val="0"/>
      <w:marBottom w:val="0"/>
      <w:divBdr>
        <w:top w:val="none" w:sz="0" w:space="0" w:color="auto"/>
        <w:left w:val="none" w:sz="0" w:space="0" w:color="auto"/>
        <w:bottom w:val="none" w:sz="0" w:space="0" w:color="auto"/>
        <w:right w:val="none" w:sz="0" w:space="0" w:color="auto"/>
      </w:divBdr>
    </w:div>
    <w:div w:id="1318072649">
      <w:bodyDiv w:val="1"/>
      <w:marLeft w:val="0"/>
      <w:marRight w:val="0"/>
      <w:marTop w:val="0"/>
      <w:marBottom w:val="0"/>
      <w:divBdr>
        <w:top w:val="none" w:sz="0" w:space="0" w:color="auto"/>
        <w:left w:val="none" w:sz="0" w:space="0" w:color="auto"/>
        <w:bottom w:val="none" w:sz="0" w:space="0" w:color="auto"/>
        <w:right w:val="none" w:sz="0" w:space="0" w:color="auto"/>
      </w:divBdr>
    </w:div>
    <w:div w:id="1507015442">
      <w:bodyDiv w:val="1"/>
      <w:marLeft w:val="0"/>
      <w:marRight w:val="0"/>
      <w:marTop w:val="0"/>
      <w:marBottom w:val="0"/>
      <w:divBdr>
        <w:top w:val="none" w:sz="0" w:space="0" w:color="auto"/>
        <w:left w:val="none" w:sz="0" w:space="0" w:color="auto"/>
        <w:bottom w:val="none" w:sz="0" w:space="0" w:color="auto"/>
        <w:right w:val="none" w:sz="0" w:space="0" w:color="auto"/>
      </w:divBdr>
    </w:div>
    <w:div w:id="1555190264">
      <w:bodyDiv w:val="1"/>
      <w:marLeft w:val="0"/>
      <w:marRight w:val="0"/>
      <w:marTop w:val="0"/>
      <w:marBottom w:val="0"/>
      <w:divBdr>
        <w:top w:val="none" w:sz="0" w:space="0" w:color="auto"/>
        <w:left w:val="none" w:sz="0" w:space="0" w:color="auto"/>
        <w:bottom w:val="none" w:sz="0" w:space="0" w:color="auto"/>
        <w:right w:val="none" w:sz="0" w:space="0" w:color="auto"/>
      </w:divBdr>
    </w:div>
    <w:div w:id="1560508254">
      <w:bodyDiv w:val="1"/>
      <w:marLeft w:val="0"/>
      <w:marRight w:val="0"/>
      <w:marTop w:val="0"/>
      <w:marBottom w:val="0"/>
      <w:divBdr>
        <w:top w:val="none" w:sz="0" w:space="0" w:color="auto"/>
        <w:left w:val="none" w:sz="0" w:space="0" w:color="auto"/>
        <w:bottom w:val="none" w:sz="0" w:space="0" w:color="auto"/>
        <w:right w:val="none" w:sz="0" w:space="0" w:color="auto"/>
      </w:divBdr>
    </w:div>
    <w:div w:id="1626541886">
      <w:bodyDiv w:val="1"/>
      <w:marLeft w:val="0"/>
      <w:marRight w:val="0"/>
      <w:marTop w:val="0"/>
      <w:marBottom w:val="0"/>
      <w:divBdr>
        <w:top w:val="none" w:sz="0" w:space="0" w:color="auto"/>
        <w:left w:val="none" w:sz="0" w:space="0" w:color="auto"/>
        <w:bottom w:val="none" w:sz="0" w:space="0" w:color="auto"/>
        <w:right w:val="none" w:sz="0" w:space="0" w:color="auto"/>
      </w:divBdr>
    </w:div>
    <w:div w:id="1718777554">
      <w:bodyDiv w:val="1"/>
      <w:marLeft w:val="0"/>
      <w:marRight w:val="0"/>
      <w:marTop w:val="0"/>
      <w:marBottom w:val="0"/>
      <w:divBdr>
        <w:top w:val="none" w:sz="0" w:space="0" w:color="auto"/>
        <w:left w:val="none" w:sz="0" w:space="0" w:color="auto"/>
        <w:bottom w:val="none" w:sz="0" w:space="0" w:color="auto"/>
        <w:right w:val="none" w:sz="0" w:space="0" w:color="auto"/>
      </w:divBdr>
    </w:div>
    <w:div w:id="1744991473">
      <w:bodyDiv w:val="1"/>
      <w:marLeft w:val="0"/>
      <w:marRight w:val="0"/>
      <w:marTop w:val="0"/>
      <w:marBottom w:val="0"/>
      <w:divBdr>
        <w:top w:val="none" w:sz="0" w:space="0" w:color="auto"/>
        <w:left w:val="none" w:sz="0" w:space="0" w:color="auto"/>
        <w:bottom w:val="none" w:sz="0" w:space="0" w:color="auto"/>
        <w:right w:val="none" w:sz="0" w:space="0" w:color="auto"/>
      </w:divBdr>
      <w:divsChild>
        <w:div w:id="1492453212">
          <w:marLeft w:val="0"/>
          <w:marRight w:val="0"/>
          <w:marTop w:val="480"/>
          <w:marBottom w:val="0"/>
          <w:divBdr>
            <w:top w:val="single" w:sz="6" w:space="6" w:color="FFE3C2"/>
            <w:left w:val="single" w:sz="6" w:space="8" w:color="FFE3C2"/>
            <w:bottom w:val="single" w:sz="6" w:space="6" w:color="FFE3C2"/>
            <w:right w:val="single" w:sz="6" w:space="8" w:color="FFE3C2"/>
          </w:divBdr>
          <w:divsChild>
            <w:div w:id="1145637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21799195">
          <w:marLeft w:val="0"/>
          <w:marRight w:val="0"/>
          <w:marTop w:val="0"/>
          <w:marBottom w:val="0"/>
          <w:divBdr>
            <w:top w:val="none" w:sz="0" w:space="0" w:color="auto"/>
            <w:left w:val="none" w:sz="0" w:space="0" w:color="auto"/>
            <w:bottom w:val="none" w:sz="0" w:space="0" w:color="auto"/>
            <w:right w:val="none" w:sz="0" w:space="0" w:color="auto"/>
          </w:divBdr>
          <w:divsChild>
            <w:div w:id="51007824">
              <w:marLeft w:val="0"/>
              <w:marRight w:val="0"/>
              <w:marTop w:val="192"/>
              <w:marBottom w:val="0"/>
              <w:divBdr>
                <w:top w:val="none" w:sz="0" w:space="0" w:color="auto"/>
                <w:left w:val="none" w:sz="0" w:space="0" w:color="auto"/>
                <w:bottom w:val="none" w:sz="0" w:space="0" w:color="auto"/>
                <w:right w:val="none" w:sz="0" w:space="0" w:color="auto"/>
              </w:divBdr>
            </w:div>
            <w:div w:id="125510768">
              <w:marLeft w:val="0"/>
              <w:marRight w:val="0"/>
              <w:marTop w:val="0"/>
              <w:marBottom w:val="0"/>
              <w:divBdr>
                <w:top w:val="none" w:sz="0" w:space="0" w:color="auto"/>
                <w:left w:val="none" w:sz="0" w:space="0" w:color="auto"/>
                <w:bottom w:val="none" w:sz="0" w:space="0" w:color="auto"/>
                <w:right w:val="none" w:sz="0" w:space="0" w:color="auto"/>
              </w:divBdr>
              <w:divsChild>
                <w:div w:id="820733429">
                  <w:marLeft w:val="0"/>
                  <w:marRight w:val="0"/>
                  <w:marTop w:val="192"/>
                  <w:marBottom w:val="0"/>
                  <w:divBdr>
                    <w:top w:val="none" w:sz="0" w:space="0" w:color="auto"/>
                    <w:left w:val="none" w:sz="0" w:space="0" w:color="auto"/>
                    <w:bottom w:val="none" w:sz="0" w:space="0" w:color="auto"/>
                    <w:right w:val="none" w:sz="0" w:space="0" w:color="auto"/>
                  </w:divBdr>
                </w:div>
              </w:divsChild>
            </w:div>
            <w:div w:id="164639511">
              <w:marLeft w:val="0"/>
              <w:marRight w:val="0"/>
              <w:marTop w:val="192"/>
              <w:marBottom w:val="0"/>
              <w:divBdr>
                <w:top w:val="none" w:sz="0" w:space="0" w:color="auto"/>
                <w:left w:val="none" w:sz="0" w:space="0" w:color="auto"/>
                <w:bottom w:val="none" w:sz="0" w:space="0" w:color="auto"/>
                <w:right w:val="none" w:sz="0" w:space="0" w:color="auto"/>
              </w:divBdr>
            </w:div>
            <w:div w:id="194732330">
              <w:marLeft w:val="0"/>
              <w:marRight w:val="0"/>
              <w:marTop w:val="192"/>
              <w:marBottom w:val="0"/>
              <w:divBdr>
                <w:top w:val="none" w:sz="0" w:space="0" w:color="auto"/>
                <w:left w:val="none" w:sz="0" w:space="0" w:color="auto"/>
                <w:bottom w:val="none" w:sz="0" w:space="0" w:color="auto"/>
                <w:right w:val="none" w:sz="0" w:space="0" w:color="auto"/>
              </w:divBdr>
            </w:div>
            <w:div w:id="209388573">
              <w:marLeft w:val="0"/>
              <w:marRight w:val="0"/>
              <w:marTop w:val="192"/>
              <w:marBottom w:val="0"/>
              <w:divBdr>
                <w:top w:val="none" w:sz="0" w:space="0" w:color="auto"/>
                <w:left w:val="none" w:sz="0" w:space="0" w:color="auto"/>
                <w:bottom w:val="none" w:sz="0" w:space="0" w:color="auto"/>
                <w:right w:val="none" w:sz="0" w:space="0" w:color="auto"/>
              </w:divBdr>
            </w:div>
            <w:div w:id="262109184">
              <w:marLeft w:val="0"/>
              <w:marRight w:val="0"/>
              <w:marTop w:val="0"/>
              <w:marBottom w:val="0"/>
              <w:divBdr>
                <w:top w:val="none" w:sz="0" w:space="0" w:color="auto"/>
                <w:left w:val="none" w:sz="0" w:space="0" w:color="auto"/>
                <w:bottom w:val="none" w:sz="0" w:space="0" w:color="auto"/>
                <w:right w:val="none" w:sz="0" w:space="0" w:color="auto"/>
              </w:divBdr>
              <w:divsChild>
                <w:div w:id="486437513">
                  <w:marLeft w:val="0"/>
                  <w:marRight w:val="0"/>
                  <w:marTop w:val="192"/>
                  <w:marBottom w:val="0"/>
                  <w:divBdr>
                    <w:top w:val="none" w:sz="0" w:space="0" w:color="auto"/>
                    <w:left w:val="none" w:sz="0" w:space="0" w:color="auto"/>
                    <w:bottom w:val="none" w:sz="0" w:space="0" w:color="auto"/>
                    <w:right w:val="none" w:sz="0" w:space="0" w:color="auto"/>
                  </w:divBdr>
                </w:div>
              </w:divsChild>
            </w:div>
            <w:div w:id="361129080">
              <w:marLeft w:val="0"/>
              <w:marRight w:val="0"/>
              <w:marTop w:val="0"/>
              <w:marBottom w:val="0"/>
              <w:divBdr>
                <w:top w:val="none" w:sz="0" w:space="0" w:color="auto"/>
                <w:left w:val="none" w:sz="0" w:space="0" w:color="auto"/>
                <w:bottom w:val="none" w:sz="0" w:space="0" w:color="auto"/>
                <w:right w:val="none" w:sz="0" w:space="0" w:color="auto"/>
              </w:divBdr>
            </w:div>
            <w:div w:id="420374430">
              <w:marLeft w:val="0"/>
              <w:marRight w:val="0"/>
              <w:marTop w:val="192"/>
              <w:marBottom w:val="0"/>
              <w:divBdr>
                <w:top w:val="none" w:sz="0" w:space="0" w:color="auto"/>
                <w:left w:val="none" w:sz="0" w:space="0" w:color="auto"/>
                <w:bottom w:val="none" w:sz="0" w:space="0" w:color="auto"/>
                <w:right w:val="none" w:sz="0" w:space="0" w:color="auto"/>
              </w:divBdr>
            </w:div>
            <w:div w:id="431977052">
              <w:marLeft w:val="0"/>
              <w:marRight w:val="0"/>
              <w:marTop w:val="0"/>
              <w:marBottom w:val="0"/>
              <w:divBdr>
                <w:top w:val="none" w:sz="0" w:space="0" w:color="auto"/>
                <w:left w:val="none" w:sz="0" w:space="0" w:color="auto"/>
                <w:bottom w:val="none" w:sz="0" w:space="0" w:color="auto"/>
                <w:right w:val="none" w:sz="0" w:space="0" w:color="auto"/>
              </w:divBdr>
              <w:divsChild>
                <w:div w:id="1722366260">
                  <w:marLeft w:val="0"/>
                  <w:marRight w:val="0"/>
                  <w:marTop w:val="192"/>
                  <w:marBottom w:val="0"/>
                  <w:divBdr>
                    <w:top w:val="none" w:sz="0" w:space="0" w:color="auto"/>
                    <w:left w:val="none" w:sz="0" w:space="0" w:color="auto"/>
                    <w:bottom w:val="none" w:sz="0" w:space="0" w:color="auto"/>
                    <w:right w:val="none" w:sz="0" w:space="0" w:color="auto"/>
                  </w:divBdr>
                </w:div>
              </w:divsChild>
            </w:div>
            <w:div w:id="667103459">
              <w:marLeft w:val="0"/>
              <w:marRight w:val="0"/>
              <w:marTop w:val="192"/>
              <w:marBottom w:val="0"/>
              <w:divBdr>
                <w:top w:val="none" w:sz="0" w:space="0" w:color="auto"/>
                <w:left w:val="none" w:sz="0" w:space="0" w:color="auto"/>
                <w:bottom w:val="none" w:sz="0" w:space="0" w:color="auto"/>
                <w:right w:val="none" w:sz="0" w:space="0" w:color="auto"/>
              </w:divBdr>
            </w:div>
            <w:div w:id="712733255">
              <w:marLeft w:val="0"/>
              <w:marRight w:val="0"/>
              <w:marTop w:val="192"/>
              <w:marBottom w:val="0"/>
              <w:divBdr>
                <w:top w:val="none" w:sz="0" w:space="0" w:color="auto"/>
                <w:left w:val="none" w:sz="0" w:space="0" w:color="auto"/>
                <w:bottom w:val="none" w:sz="0" w:space="0" w:color="auto"/>
                <w:right w:val="none" w:sz="0" w:space="0" w:color="auto"/>
              </w:divBdr>
            </w:div>
            <w:div w:id="737241335">
              <w:marLeft w:val="0"/>
              <w:marRight w:val="0"/>
              <w:marTop w:val="192"/>
              <w:marBottom w:val="0"/>
              <w:divBdr>
                <w:top w:val="none" w:sz="0" w:space="0" w:color="auto"/>
                <w:left w:val="none" w:sz="0" w:space="0" w:color="auto"/>
                <w:bottom w:val="none" w:sz="0" w:space="0" w:color="auto"/>
                <w:right w:val="none" w:sz="0" w:space="0" w:color="auto"/>
              </w:divBdr>
            </w:div>
            <w:div w:id="770786207">
              <w:marLeft w:val="0"/>
              <w:marRight w:val="0"/>
              <w:marTop w:val="192"/>
              <w:marBottom w:val="0"/>
              <w:divBdr>
                <w:top w:val="none" w:sz="0" w:space="0" w:color="auto"/>
                <w:left w:val="none" w:sz="0" w:space="0" w:color="auto"/>
                <w:bottom w:val="none" w:sz="0" w:space="0" w:color="auto"/>
                <w:right w:val="none" w:sz="0" w:space="0" w:color="auto"/>
              </w:divBdr>
            </w:div>
            <w:div w:id="810294766">
              <w:marLeft w:val="0"/>
              <w:marRight w:val="0"/>
              <w:marTop w:val="192"/>
              <w:marBottom w:val="0"/>
              <w:divBdr>
                <w:top w:val="none" w:sz="0" w:space="0" w:color="auto"/>
                <w:left w:val="none" w:sz="0" w:space="0" w:color="auto"/>
                <w:bottom w:val="none" w:sz="0" w:space="0" w:color="auto"/>
                <w:right w:val="none" w:sz="0" w:space="0" w:color="auto"/>
              </w:divBdr>
            </w:div>
            <w:div w:id="812060288">
              <w:marLeft w:val="0"/>
              <w:marRight w:val="0"/>
              <w:marTop w:val="192"/>
              <w:marBottom w:val="0"/>
              <w:divBdr>
                <w:top w:val="none" w:sz="0" w:space="0" w:color="auto"/>
                <w:left w:val="none" w:sz="0" w:space="0" w:color="auto"/>
                <w:bottom w:val="none" w:sz="0" w:space="0" w:color="auto"/>
                <w:right w:val="none" w:sz="0" w:space="0" w:color="auto"/>
              </w:divBdr>
            </w:div>
            <w:div w:id="824008395">
              <w:marLeft w:val="0"/>
              <w:marRight w:val="0"/>
              <w:marTop w:val="192"/>
              <w:marBottom w:val="0"/>
              <w:divBdr>
                <w:top w:val="none" w:sz="0" w:space="0" w:color="auto"/>
                <w:left w:val="none" w:sz="0" w:space="0" w:color="auto"/>
                <w:bottom w:val="none" w:sz="0" w:space="0" w:color="auto"/>
                <w:right w:val="none" w:sz="0" w:space="0" w:color="auto"/>
              </w:divBdr>
            </w:div>
            <w:div w:id="844855501">
              <w:marLeft w:val="0"/>
              <w:marRight w:val="0"/>
              <w:marTop w:val="192"/>
              <w:marBottom w:val="0"/>
              <w:divBdr>
                <w:top w:val="none" w:sz="0" w:space="0" w:color="auto"/>
                <w:left w:val="none" w:sz="0" w:space="0" w:color="auto"/>
                <w:bottom w:val="none" w:sz="0" w:space="0" w:color="auto"/>
                <w:right w:val="none" w:sz="0" w:space="0" w:color="auto"/>
              </w:divBdr>
            </w:div>
            <w:div w:id="934555709">
              <w:marLeft w:val="0"/>
              <w:marRight w:val="0"/>
              <w:marTop w:val="192"/>
              <w:marBottom w:val="0"/>
              <w:divBdr>
                <w:top w:val="none" w:sz="0" w:space="0" w:color="auto"/>
                <w:left w:val="none" w:sz="0" w:space="0" w:color="auto"/>
                <w:bottom w:val="none" w:sz="0" w:space="0" w:color="auto"/>
                <w:right w:val="none" w:sz="0" w:space="0" w:color="auto"/>
              </w:divBdr>
            </w:div>
            <w:div w:id="1004746134">
              <w:marLeft w:val="0"/>
              <w:marRight w:val="0"/>
              <w:marTop w:val="0"/>
              <w:marBottom w:val="0"/>
              <w:divBdr>
                <w:top w:val="none" w:sz="0" w:space="0" w:color="auto"/>
                <w:left w:val="none" w:sz="0" w:space="0" w:color="auto"/>
                <w:bottom w:val="none" w:sz="0" w:space="0" w:color="auto"/>
                <w:right w:val="none" w:sz="0" w:space="0" w:color="auto"/>
              </w:divBdr>
              <w:divsChild>
                <w:div w:id="543637290">
                  <w:marLeft w:val="0"/>
                  <w:marRight w:val="0"/>
                  <w:marTop w:val="192"/>
                  <w:marBottom w:val="0"/>
                  <w:divBdr>
                    <w:top w:val="none" w:sz="0" w:space="0" w:color="auto"/>
                    <w:left w:val="none" w:sz="0" w:space="0" w:color="auto"/>
                    <w:bottom w:val="none" w:sz="0" w:space="0" w:color="auto"/>
                    <w:right w:val="none" w:sz="0" w:space="0" w:color="auto"/>
                  </w:divBdr>
                </w:div>
              </w:divsChild>
            </w:div>
            <w:div w:id="1031030191">
              <w:marLeft w:val="0"/>
              <w:marRight w:val="0"/>
              <w:marTop w:val="0"/>
              <w:marBottom w:val="0"/>
              <w:divBdr>
                <w:top w:val="none" w:sz="0" w:space="0" w:color="auto"/>
                <w:left w:val="none" w:sz="0" w:space="0" w:color="auto"/>
                <w:bottom w:val="none" w:sz="0" w:space="0" w:color="auto"/>
                <w:right w:val="none" w:sz="0" w:space="0" w:color="auto"/>
              </w:divBdr>
              <w:divsChild>
                <w:div w:id="1813791850">
                  <w:marLeft w:val="0"/>
                  <w:marRight w:val="0"/>
                  <w:marTop w:val="192"/>
                  <w:marBottom w:val="0"/>
                  <w:divBdr>
                    <w:top w:val="none" w:sz="0" w:space="0" w:color="auto"/>
                    <w:left w:val="none" w:sz="0" w:space="0" w:color="auto"/>
                    <w:bottom w:val="none" w:sz="0" w:space="0" w:color="auto"/>
                    <w:right w:val="none" w:sz="0" w:space="0" w:color="auto"/>
                  </w:divBdr>
                </w:div>
              </w:divsChild>
            </w:div>
            <w:div w:id="1067264577">
              <w:marLeft w:val="0"/>
              <w:marRight w:val="0"/>
              <w:marTop w:val="192"/>
              <w:marBottom w:val="0"/>
              <w:divBdr>
                <w:top w:val="none" w:sz="0" w:space="0" w:color="auto"/>
                <w:left w:val="none" w:sz="0" w:space="0" w:color="auto"/>
                <w:bottom w:val="none" w:sz="0" w:space="0" w:color="auto"/>
                <w:right w:val="none" w:sz="0" w:space="0" w:color="auto"/>
              </w:divBdr>
            </w:div>
            <w:div w:id="1116371169">
              <w:marLeft w:val="0"/>
              <w:marRight w:val="0"/>
              <w:marTop w:val="0"/>
              <w:marBottom w:val="0"/>
              <w:divBdr>
                <w:top w:val="none" w:sz="0" w:space="0" w:color="auto"/>
                <w:left w:val="none" w:sz="0" w:space="0" w:color="auto"/>
                <w:bottom w:val="none" w:sz="0" w:space="0" w:color="auto"/>
                <w:right w:val="none" w:sz="0" w:space="0" w:color="auto"/>
              </w:divBdr>
            </w:div>
            <w:div w:id="1118334970">
              <w:marLeft w:val="0"/>
              <w:marRight w:val="0"/>
              <w:marTop w:val="192"/>
              <w:marBottom w:val="0"/>
              <w:divBdr>
                <w:top w:val="none" w:sz="0" w:space="0" w:color="auto"/>
                <w:left w:val="none" w:sz="0" w:space="0" w:color="auto"/>
                <w:bottom w:val="none" w:sz="0" w:space="0" w:color="auto"/>
                <w:right w:val="none" w:sz="0" w:space="0" w:color="auto"/>
              </w:divBdr>
            </w:div>
            <w:div w:id="1141579020">
              <w:marLeft w:val="0"/>
              <w:marRight w:val="0"/>
              <w:marTop w:val="192"/>
              <w:marBottom w:val="0"/>
              <w:divBdr>
                <w:top w:val="none" w:sz="0" w:space="0" w:color="auto"/>
                <w:left w:val="none" w:sz="0" w:space="0" w:color="auto"/>
                <w:bottom w:val="none" w:sz="0" w:space="0" w:color="auto"/>
                <w:right w:val="none" w:sz="0" w:space="0" w:color="auto"/>
              </w:divBdr>
            </w:div>
            <w:div w:id="1162618922">
              <w:marLeft w:val="0"/>
              <w:marRight w:val="0"/>
              <w:marTop w:val="192"/>
              <w:marBottom w:val="0"/>
              <w:divBdr>
                <w:top w:val="none" w:sz="0" w:space="0" w:color="auto"/>
                <w:left w:val="none" w:sz="0" w:space="0" w:color="auto"/>
                <w:bottom w:val="none" w:sz="0" w:space="0" w:color="auto"/>
                <w:right w:val="none" w:sz="0" w:space="0" w:color="auto"/>
              </w:divBdr>
            </w:div>
            <w:div w:id="1176306432">
              <w:marLeft w:val="0"/>
              <w:marRight w:val="0"/>
              <w:marTop w:val="192"/>
              <w:marBottom w:val="0"/>
              <w:divBdr>
                <w:top w:val="none" w:sz="0" w:space="0" w:color="auto"/>
                <w:left w:val="none" w:sz="0" w:space="0" w:color="auto"/>
                <w:bottom w:val="none" w:sz="0" w:space="0" w:color="auto"/>
                <w:right w:val="none" w:sz="0" w:space="0" w:color="auto"/>
              </w:divBdr>
            </w:div>
            <w:div w:id="1210604949">
              <w:marLeft w:val="0"/>
              <w:marRight w:val="0"/>
              <w:marTop w:val="0"/>
              <w:marBottom w:val="0"/>
              <w:divBdr>
                <w:top w:val="none" w:sz="0" w:space="0" w:color="auto"/>
                <w:left w:val="none" w:sz="0" w:space="0" w:color="auto"/>
                <w:bottom w:val="none" w:sz="0" w:space="0" w:color="auto"/>
                <w:right w:val="none" w:sz="0" w:space="0" w:color="auto"/>
              </w:divBdr>
            </w:div>
            <w:div w:id="1227300157">
              <w:marLeft w:val="0"/>
              <w:marRight w:val="0"/>
              <w:marTop w:val="0"/>
              <w:marBottom w:val="0"/>
              <w:divBdr>
                <w:top w:val="none" w:sz="0" w:space="0" w:color="auto"/>
                <w:left w:val="none" w:sz="0" w:space="0" w:color="auto"/>
                <w:bottom w:val="none" w:sz="0" w:space="0" w:color="auto"/>
                <w:right w:val="none" w:sz="0" w:space="0" w:color="auto"/>
              </w:divBdr>
            </w:div>
            <w:div w:id="1258907663">
              <w:marLeft w:val="0"/>
              <w:marRight w:val="0"/>
              <w:marTop w:val="192"/>
              <w:marBottom w:val="0"/>
              <w:divBdr>
                <w:top w:val="none" w:sz="0" w:space="0" w:color="auto"/>
                <w:left w:val="none" w:sz="0" w:space="0" w:color="auto"/>
                <w:bottom w:val="none" w:sz="0" w:space="0" w:color="auto"/>
                <w:right w:val="none" w:sz="0" w:space="0" w:color="auto"/>
              </w:divBdr>
            </w:div>
            <w:div w:id="1270158776">
              <w:marLeft w:val="0"/>
              <w:marRight w:val="0"/>
              <w:marTop w:val="192"/>
              <w:marBottom w:val="0"/>
              <w:divBdr>
                <w:top w:val="none" w:sz="0" w:space="0" w:color="auto"/>
                <w:left w:val="none" w:sz="0" w:space="0" w:color="auto"/>
                <w:bottom w:val="none" w:sz="0" w:space="0" w:color="auto"/>
                <w:right w:val="none" w:sz="0" w:space="0" w:color="auto"/>
              </w:divBdr>
            </w:div>
            <w:div w:id="1273828886">
              <w:marLeft w:val="0"/>
              <w:marRight w:val="0"/>
              <w:marTop w:val="0"/>
              <w:marBottom w:val="0"/>
              <w:divBdr>
                <w:top w:val="none" w:sz="0" w:space="0" w:color="auto"/>
                <w:left w:val="none" w:sz="0" w:space="0" w:color="auto"/>
                <w:bottom w:val="none" w:sz="0" w:space="0" w:color="auto"/>
                <w:right w:val="none" w:sz="0" w:space="0" w:color="auto"/>
              </w:divBdr>
              <w:divsChild>
                <w:div w:id="1612515697">
                  <w:marLeft w:val="0"/>
                  <w:marRight w:val="0"/>
                  <w:marTop w:val="192"/>
                  <w:marBottom w:val="0"/>
                  <w:divBdr>
                    <w:top w:val="none" w:sz="0" w:space="0" w:color="auto"/>
                    <w:left w:val="none" w:sz="0" w:space="0" w:color="auto"/>
                    <w:bottom w:val="none" w:sz="0" w:space="0" w:color="auto"/>
                    <w:right w:val="none" w:sz="0" w:space="0" w:color="auto"/>
                  </w:divBdr>
                </w:div>
              </w:divsChild>
            </w:div>
            <w:div w:id="1413038989">
              <w:marLeft w:val="0"/>
              <w:marRight w:val="0"/>
              <w:marTop w:val="0"/>
              <w:marBottom w:val="0"/>
              <w:divBdr>
                <w:top w:val="none" w:sz="0" w:space="0" w:color="auto"/>
                <w:left w:val="none" w:sz="0" w:space="0" w:color="auto"/>
                <w:bottom w:val="none" w:sz="0" w:space="0" w:color="auto"/>
                <w:right w:val="none" w:sz="0" w:space="0" w:color="auto"/>
              </w:divBdr>
              <w:divsChild>
                <w:div w:id="525562363">
                  <w:marLeft w:val="0"/>
                  <w:marRight w:val="0"/>
                  <w:marTop w:val="192"/>
                  <w:marBottom w:val="0"/>
                  <w:divBdr>
                    <w:top w:val="none" w:sz="0" w:space="0" w:color="auto"/>
                    <w:left w:val="none" w:sz="0" w:space="0" w:color="auto"/>
                    <w:bottom w:val="none" w:sz="0" w:space="0" w:color="auto"/>
                    <w:right w:val="none" w:sz="0" w:space="0" w:color="auto"/>
                  </w:divBdr>
                </w:div>
              </w:divsChild>
            </w:div>
            <w:div w:id="1523592258">
              <w:marLeft w:val="0"/>
              <w:marRight w:val="0"/>
              <w:marTop w:val="0"/>
              <w:marBottom w:val="0"/>
              <w:divBdr>
                <w:top w:val="none" w:sz="0" w:space="0" w:color="auto"/>
                <w:left w:val="none" w:sz="0" w:space="0" w:color="auto"/>
                <w:bottom w:val="none" w:sz="0" w:space="0" w:color="auto"/>
                <w:right w:val="none" w:sz="0" w:space="0" w:color="auto"/>
              </w:divBdr>
              <w:divsChild>
                <w:div w:id="1985232295">
                  <w:marLeft w:val="0"/>
                  <w:marRight w:val="0"/>
                  <w:marTop w:val="192"/>
                  <w:marBottom w:val="0"/>
                  <w:divBdr>
                    <w:top w:val="none" w:sz="0" w:space="0" w:color="auto"/>
                    <w:left w:val="none" w:sz="0" w:space="0" w:color="auto"/>
                    <w:bottom w:val="none" w:sz="0" w:space="0" w:color="auto"/>
                    <w:right w:val="none" w:sz="0" w:space="0" w:color="auto"/>
                  </w:divBdr>
                </w:div>
              </w:divsChild>
            </w:div>
            <w:div w:id="1569993576">
              <w:marLeft w:val="0"/>
              <w:marRight w:val="0"/>
              <w:marTop w:val="0"/>
              <w:marBottom w:val="0"/>
              <w:divBdr>
                <w:top w:val="none" w:sz="0" w:space="0" w:color="auto"/>
                <w:left w:val="none" w:sz="0" w:space="0" w:color="auto"/>
                <w:bottom w:val="none" w:sz="0" w:space="0" w:color="auto"/>
                <w:right w:val="none" w:sz="0" w:space="0" w:color="auto"/>
              </w:divBdr>
            </w:div>
            <w:div w:id="1574775304">
              <w:marLeft w:val="0"/>
              <w:marRight w:val="0"/>
              <w:marTop w:val="192"/>
              <w:marBottom w:val="0"/>
              <w:divBdr>
                <w:top w:val="none" w:sz="0" w:space="0" w:color="auto"/>
                <w:left w:val="none" w:sz="0" w:space="0" w:color="auto"/>
                <w:bottom w:val="none" w:sz="0" w:space="0" w:color="auto"/>
                <w:right w:val="none" w:sz="0" w:space="0" w:color="auto"/>
              </w:divBdr>
            </w:div>
            <w:div w:id="1576696852">
              <w:marLeft w:val="0"/>
              <w:marRight w:val="0"/>
              <w:marTop w:val="192"/>
              <w:marBottom w:val="0"/>
              <w:divBdr>
                <w:top w:val="none" w:sz="0" w:space="0" w:color="auto"/>
                <w:left w:val="none" w:sz="0" w:space="0" w:color="auto"/>
                <w:bottom w:val="none" w:sz="0" w:space="0" w:color="auto"/>
                <w:right w:val="none" w:sz="0" w:space="0" w:color="auto"/>
              </w:divBdr>
            </w:div>
            <w:div w:id="1656299134">
              <w:marLeft w:val="0"/>
              <w:marRight w:val="0"/>
              <w:marTop w:val="0"/>
              <w:marBottom w:val="0"/>
              <w:divBdr>
                <w:top w:val="none" w:sz="0" w:space="0" w:color="auto"/>
                <w:left w:val="none" w:sz="0" w:space="0" w:color="auto"/>
                <w:bottom w:val="none" w:sz="0" w:space="0" w:color="auto"/>
                <w:right w:val="none" w:sz="0" w:space="0" w:color="auto"/>
              </w:divBdr>
            </w:div>
            <w:div w:id="1666471449">
              <w:marLeft w:val="0"/>
              <w:marRight w:val="0"/>
              <w:marTop w:val="0"/>
              <w:marBottom w:val="0"/>
              <w:divBdr>
                <w:top w:val="none" w:sz="0" w:space="0" w:color="auto"/>
                <w:left w:val="none" w:sz="0" w:space="0" w:color="auto"/>
                <w:bottom w:val="none" w:sz="0" w:space="0" w:color="auto"/>
                <w:right w:val="none" w:sz="0" w:space="0" w:color="auto"/>
              </w:divBdr>
            </w:div>
            <w:div w:id="1702778616">
              <w:marLeft w:val="0"/>
              <w:marRight w:val="0"/>
              <w:marTop w:val="0"/>
              <w:marBottom w:val="0"/>
              <w:divBdr>
                <w:top w:val="none" w:sz="0" w:space="0" w:color="auto"/>
                <w:left w:val="none" w:sz="0" w:space="0" w:color="auto"/>
                <w:bottom w:val="none" w:sz="0" w:space="0" w:color="auto"/>
                <w:right w:val="none" w:sz="0" w:space="0" w:color="auto"/>
              </w:divBdr>
            </w:div>
            <w:div w:id="1741832917">
              <w:marLeft w:val="0"/>
              <w:marRight w:val="0"/>
              <w:marTop w:val="192"/>
              <w:marBottom w:val="0"/>
              <w:divBdr>
                <w:top w:val="none" w:sz="0" w:space="0" w:color="auto"/>
                <w:left w:val="none" w:sz="0" w:space="0" w:color="auto"/>
                <w:bottom w:val="none" w:sz="0" w:space="0" w:color="auto"/>
                <w:right w:val="none" w:sz="0" w:space="0" w:color="auto"/>
              </w:divBdr>
            </w:div>
            <w:div w:id="1753233445">
              <w:marLeft w:val="0"/>
              <w:marRight w:val="0"/>
              <w:marTop w:val="192"/>
              <w:marBottom w:val="0"/>
              <w:divBdr>
                <w:top w:val="none" w:sz="0" w:space="0" w:color="auto"/>
                <w:left w:val="none" w:sz="0" w:space="0" w:color="auto"/>
                <w:bottom w:val="none" w:sz="0" w:space="0" w:color="auto"/>
                <w:right w:val="none" w:sz="0" w:space="0" w:color="auto"/>
              </w:divBdr>
            </w:div>
            <w:div w:id="1764567568">
              <w:marLeft w:val="0"/>
              <w:marRight w:val="0"/>
              <w:marTop w:val="0"/>
              <w:marBottom w:val="0"/>
              <w:divBdr>
                <w:top w:val="none" w:sz="0" w:space="0" w:color="auto"/>
                <w:left w:val="none" w:sz="0" w:space="0" w:color="auto"/>
                <w:bottom w:val="none" w:sz="0" w:space="0" w:color="auto"/>
                <w:right w:val="none" w:sz="0" w:space="0" w:color="auto"/>
              </w:divBdr>
            </w:div>
            <w:div w:id="1825848799">
              <w:marLeft w:val="0"/>
              <w:marRight w:val="0"/>
              <w:marTop w:val="192"/>
              <w:marBottom w:val="0"/>
              <w:divBdr>
                <w:top w:val="none" w:sz="0" w:space="0" w:color="auto"/>
                <w:left w:val="none" w:sz="0" w:space="0" w:color="auto"/>
                <w:bottom w:val="none" w:sz="0" w:space="0" w:color="auto"/>
                <w:right w:val="none" w:sz="0" w:space="0" w:color="auto"/>
              </w:divBdr>
            </w:div>
            <w:div w:id="1865703598">
              <w:marLeft w:val="0"/>
              <w:marRight w:val="0"/>
              <w:marTop w:val="192"/>
              <w:marBottom w:val="0"/>
              <w:divBdr>
                <w:top w:val="none" w:sz="0" w:space="0" w:color="auto"/>
                <w:left w:val="none" w:sz="0" w:space="0" w:color="auto"/>
                <w:bottom w:val="none" w:sz="0" w:space="0" w:color="auto"/>
                <w:right w:val="none" w:sz="0" w:space="0" w:color="auto"/>
              </w:divBdr>
            </w:div>
            <w:div w:id="1867909469">
              <w:marLeft w:val="0"/>
              <w:marRight w:val="0"/>
              <w:marTop w:val="0"/>
              <w:marBottom w:val="0"/>
              <w:divBdr>
                <w:top w:val="none" w:sz="0" w:space="0" w:color="auto"/>
                <w:left w:val="none" w:sz="0" w:space="0" w:color="auto"/>
                <w:bottom w:val="none" w:sz="0" w:space="0" w:color="auto"/>
                <w:right w:val="none" w:sz="0" w:space="0" w:color="auto"/>
              </w:divBdr>
              <w:divsChild>
                <w:div w:id="89855864">
                  <w:marLeft w:val="0"/>
                  <w:marRight w:val="0"/>
                  <w:marTop w:val="192"/>
                  <w:marBottom w:val="0"/>
                  <w:divBdr>
                    <w:top w:val="none" w:sz="0" w:space="0" w:color="auto"/>
                    <w:left w:val="none" w:sz="0" w:space="0" w:color="auto"/>
                    <w:bottom w:val="none" w:sz="0" w:space="0" w:color="auto"/>
                    <w:right w:val="none" w:sz="0" w:space="0" w:color="auto"/>
                  </w:divBdr>
                </w:div>
              </w:divsChild>
            </w:div>
            <w:div w:id="1914659697">
              <w:marLeft w:val="0"/>
              <w:marRight w:val="0"/>
              <w:marTop w:val="0"/>
              <w:marBottom w:val="0"/>
              <w:divBdr>
                <w:top w:val="none" w:sz="0" w:space="0" w:color="auto"/>
                <w:left w:val="none" w:sz="0" w:space="0" w:color="auto"/>
                <w:bottom w:val="none" w:sz="0" w:space="0" w:color="auto"/>
                <w:right w:val="none" w:sz="0" w:space="0" w:color="auto"/>
              </w:divBdr>
            </w:div>
            <w:div w:id="1950164100">
              <w:marLeft w:val="0"/>
              <w:marRight w:val="0"/>
              <w:marTop w:val="192"/>
              <w:marBottom w:val="0"/>
              <w:divBdr>
                <w:top w:val="none" w:sz="0" w:space="0" w:color="auto"/>
                <w:left w:val="none" w:sz="0" w:space="0" w:color="auto"/>
                <w:bottom w:val="none" w:sz="0" w:space="0" w:color="auto"/>
                <w:right w:val="none" w:sz="0" w:space="0" w:color="auto"/>
              </w:divBdr>
            </w:div>
            <w:div w:id="2001883111">
              <w:marLeft w:val="0"/>
              <w:marRight w:val="0"/>
              <w:marTop w:val="0"/>
              <w:marBottom w:val="0"/>
              <w:divBdr>
                <w:top w:val="none" w:sz="0" w:space="0" w:color="auto"/>
                <w:left w:val="none" w:sz="0" w:space="0" w:color="auto"/>
                <w:bottom w:val="none" w:sz="0" w:space="0" w:color="auto"/>
                <w:right w:val="none" w:sz="0" w:space="0" w:color="auto"/>
              </w:divBdr>
              <w:divsChild>
                <w:div w:id="457646119">
                  <w:marLeft w:val="0"/>
                  <w:marRight w:val="0"/>
                  <w:marTop w:val="192"/>
                  <w:marBottom w:val="0"/>
                  <w:divBdr>
                    <w:top w:val="none" w:sz="0" w:space="0" w:color="auto"/>
                    <w:left w:val="none" w:sz="0" w:space="0" w:color="auto"/>
                    <w:bottom w:val="none" w:sz="0" w:space="0" w:color="auto"/>
                    <w:right w:val="none" w:sz="0" w:space="0" w:color="auto"/>
                  </w:divBdr>
                </w:div>
              </w:divsChild>
            </w:div>
            <w:div w:id="21037240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45254660">
      <w:bodyDiv w:val="1"/>
      <w:marLeft w:val="0"/>
      <w:marRight w:val="0"/>
      <w:marTop w:val="0"/>
      <w:marBottom w:val="0"/>
      <w:divBdr>
        <w:top w:val="none" w:sz="0" w:space="0" w:color="auto"/>
        <w:left w:val="none" w:sz="0" w:space="0" w:color="auto"/>
        <w:bottom w:val="none" w:sz="0" w:space="0" w:color="auto"/>
        <w:right w:val="none" w:sz="0" w:space="0" w:color="auto"/>
      </w:divBdr>
    </w:div>
    <w:div w:id="1755859635">
      <w:bodyDiv w:val="1"/>
      <w:marLeft w:val="0"/>
      <w:marRight w:val="0"/>
      <w:marTop w:val="0"/>
      <w:marBottom w:val="0"/>
      <w:divBdr>
        <w:top w:val="none" w:sz="0" w:space="0" w:color="auto"/>
        <w:left w:val="none" w:sz="0" w:space="0" w:color="auto"/>
        <w:bottom w:val="none" w:sz="0" w:space="0" w:color="auto"/>
        <w:right w:val="none" w:sz="0" w:space="0" w:color="auto"/>
      </w:divBdr>
    </w:div>
    <w:div w:id="1876849019">
      <w:bodyDiv w:val="1"/>
      <w:marLeft w:val="0"/>
      <w:marRight w:val="0"/>
      <w:marTop w:val="0"/>
      <w:marBottom w:val="0"/>
      <w:divBdr>
        <w:top w:val="none" w:sz="0" w:space="0" w:color="auto"/>
        <w:left w:val="none" w:sz="0" w:space="0" w:color="auto"/>
        <w:bottom w:val="none" w:sz="0" w:space="0" w:color="auto"/>
        <w:right w:val="none" w:sz="0" w:space="0" w:color="auto"/>
      </w:divBdr>
    </w:div>
    <w:div w:id="1934050805">
      <w:bodyDiv w:val="1"/>
      <w:marLeft w:val="0"/>
      <w:marRight w:val="0"/>
      <w:marTop w:val="0"/>
      <w:marBottom w:val="0"/>
      <w:divBdr>
        <w:top w:val="none" w:sz="0" w:space="0" w:color="auto"/>
        <w:left w:val="none" w:sz="0" w:space="0" w:color="auto"/>
        <w:bottom w:val="none" w:sz="0" w:space="0" w:color="auto"/>
        <w:right w:val="none" w:sz="0" w:space="0" w:color="auto"/>
      </w:divBdr>
      <w:divsChild>
        <w:div w:id="488254483">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913724/" TargetMode="External"/><Relationship Id="rId13" Type="http://schemas.openxmlformats.org/officeDocument/2006/relationships/hyperlink" Target="https://base.garant.ru/71848756/9d78f2e21a0e8d6e5a75ac4e4a939832/"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s://docs.cntd.ru/document/5200163" TargetMode="External"/><Relationship Id="rId3" Type="http://schemas.openxmlformats.org/officeDocument/2006/relationships/styles" Target="styles.xml"/><Relationship Id="rId21" Type="http://schemas.openxmlformats.org/officeDocument/2006/relationships/hyperlink" Target="http://ivo.garant.ru/document?id=12048567&amp;sub=0" TargetMode="External"/><Relationship Id="rId34" Type="http://schemas.openxmlformats.org/officeDocument/2006/relationships/hyperlink" Target="http://ivo.garant.ru/" TargetMode="External"/><Relationship Id="rId42" Type="http://schemas.openxmlformats.org/officeDocument/2006/relationships/hyperlink" Target="http://garant.park.ru:80/doc.jsp?urn=urn:garant:12038258&amp;anchor=101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ivo.garant.ru/document?id=57329391&amp;sub=501010" TargetMode="External"/><Relationship Id="rId29" Type="http://schemas.openxmlformats.org/officeDocument/2006/relationships/hyperlink" Target="http://ivo.garant.ru/" TargetMode="External"/><Relationship Id="rId41" Type="http://schemas.openxmlformats.org/officeDocument/2006/relationships/hyperlink" Target="http://garant.park.ru:80/doc.jsp?urn=urn:garant:12027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646916/582545ba52e0e0d23dd67d4b21e62bae/"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docs.cntd.ru/document/1200074235" TargetMode="External"/><Relationship Id="rId45"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12138258/c7f0164139c159e5c4e7786790ae469d/" TargetMode="External"/><Relationship Id="rId19" Type="http://schemas.openxmlformats.org/officeDocument/2006/relationships/hyperlink" Target="https://base.garant.ru/12138258/363aa18e6c32ff15fa5ec3b09cbefbf6/"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9834-F8B5-4770-BEB1-D13D8D1D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35996</Words>
  <Characters>205183</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240698</CharactersWithSpaces>
  <SharedDoc>false</SharedDoc>
  <HLinks>
    <vt:vector size="630" baseType="variant">
      <vt:variant>
        <vt:i4>720915</vt:i4>
      </vt:variant>
      <vt:variant>
        <vt:i4>450</vt:i4>
      </vt:variant>
      <vt:variant>
        <vt:i4>0</vt:i4>
      </vt:variant>
      <vt:variant>
        <vt:i4>5</vt:i4>
      </vt:variant>
      <vt:variant>
        <vt:lpwstr>http://garant.park.ru/doc.jsp?urn=urn:garant:12038258&amp;anchor=1012</vt:lpwstr>
      </vt:variant>
      <vt:variant>
        <vt:lpwstr>1012</vt:lpwstr>
      </vt:variant>
      <vt:variant>
        <vt:i4>5374026</vt:i4>
      </vt:variant>
      <vt:variant>
        <vt:i4>447</vt:i4>
      </vt:variant>
      <vt:variant>
        <vt:i4>0</vt:i4>
      </vt:variant>
      <vt:variant>
        <vt:i4>5</vt:i4>
      </vt:variant>
      <vt:variant>
        <vt:lpwstr>http://garant.park.ru/doc.jsp?urn=urn:garant:12027232</vt:lpwstr>
      </vt:variant>
      <vt:variant>
        <vt:lpwstr/>
      </vt:variant>
      <vt:variant>
        <vt:i4>6357046</vt:i4>
      </vt:variant>
      <vt:variant>
        <vt:i4>444</vt:i4>
      </vt:variant>
      <vt:variant>
        <vt:i4>0</vt:i4>
      </vt:variant>
      <vt:variant>
        <vt:i4>5</vt:i4>
      </vt:variant>
      <vt:variant>
        <vt:lpwstr/>
      </vt:variant>
      <vt:variant>
        <vt:lpwstr>Par444</vt:lpwstr>
      </vt:variant>
      <vt:variant>
        <vt:i4>6619184</vt:i4>
      </vt:variant>
      <vt:variant>
        <vt:i4>441</vt:i4>
      </vt:variant>
      <vt:variant>
        <vt:i4>0</vt:i4>
      </vt:variant>
      <vt:variant>
        <vt:i4>5</vt:i4>
      </vt:variant>
      <vt:variant>
        <vt:lpwstr/>
      </vt:variant>
      <vt:variant>
        <vt:lpwstr>Par420</vt:lpwstr>
      </vt:variant>
      <vt:variant>
        <vt:i4>6357041</vt:i4>
      </vt:variant>
      <vt:variant>
        <vt:i4>438</vt:i4>
      </vt:variant>
      <vt:variant>
        <vt:i4>0</vt:i4>
      </vt:variant>
      <vt:variant>
        <vt:i4>5</vt:i4>
      </vt:variant>
      <vt:variant>
        <vt:lpwstr/>
      </vt:variant>
      <vt:variant>
        <vt:lpwstr>Par333</vt:lpwstr>
      </vt:variant>
      <vt:variant>
        <vt:i4>6291515</vt:i4>
      </vt:variant>
      <vt:variant>
        <vt:i4>435</vt:i4>
      </vt:variant>
      <vt:variant>
        <vt:i4>0</vt:i4>
      </vt:variant>
      <vt:variant>
        <vt:i4>5</vt:i4>
      </vt:variant>
      <vt:variant>
        <vt:lpwstr/>
      </vt:variant>
      <vt:variant>
        <vt:lpwstr>Par190</vt:lpwstr>
      </vt:variant>
      <vt:variant>
        <vt:i4>6357041</vt:i4>
      </vt:variant>
      <vt:variant>
        <vt:i4>432</vt:i4>
      </vt:variant>
      <vt:variant>
        <vt:i4>0</vt:i4>
      </vt:variant>
      <vt:variant>
        <vt:i4>5</vt:i4>
      </vt:variant>
      <vt:variant>
        <vt:lpwstr/>
      </vt:variant>
      <vt:variant>
        <vt:lpwstr>Par333</vt:lpwstr>
      </vt:variant>
      <vt:variant>
        <vt:i4>6291515</vt:i4>
      </vt:variant>
      <vt:variant>
        <vt:i4>429</vt:i4>
      </vt:variant>
      <vt:variant>
        <vt:i4>0</vt:i4>
      </vt:variant>
      <vt:variant>
        <vt:i4>5</vt:i4>
      </vt:variant>
      <vt:variant>
        <vt:lpwstr/>
      </vt:variant>
      <vt:variant>
        <vt:lpwstr>Par190</vt:lpwstr>
      </vt:variant>
      <vt:variant>
        <vt:i4>720915</vt:i4>
      </vt:variant>
      <vt:variant>
        <vt:i4>426</vt:i4>
      </vt:variant>
      <vt:variant>
        <vt:i4>0</vt:i4>
      </vt:variant>
      <vt:variant>
        <vt:i4>5</vt:i4>
      </vt:variant>
      <vt:variant>
        <vt:lpwstr>http://garant.park.ru/doc.jsp?urn=urn:garant:12038258&amp;anchor=1012</vt:lpwstr>
      </vt:variant>
      <vt:variant>
        <vt:lpwstr>1012</vt:lpwstr>
      </vt:variant>
      <vt:variant>
        <vt:i4>5374026</vt:i4>
      </vt:variant>
      <vt:variant>
        <vt:i4>423</vt:i4>
      </vt:variant>
      <vt:variant>
        <vt:i4>0</vt:i4>
      </vt:variant>
      <vt:variant>
        <vt:i4>5</vt:i4>
      </vt:variant>
      <vt:variant>
        <vt:lpwstr>http://garant.park.ru/doc.jsp?urn=urn:garant:12027232</vt:lpwstr>
      </vt:variant>
      <vt:variant>
        <vt:lpwstr/>
      </vt:variant>
      <vt:variant>
        <vt:i4>4128877</vt:i4>
      </vt:variant>
      <vt:variant>
        <vt:i4>420</vt:i4>
      </vt:variant>
      <vt:variant>
        <vt:i4>0</vt:i4>
      </vt:variant>
      <vt:variant>
        <vt:i4>5</vt:i4>
      </vt:variant>
      <vt:variant>
        <vt:lpwstr>https://docs.cntd.ru/document/1200074235</vt:lpwstr>
      </vt:variant>
      <vt:variant>
        <vt:lpwstr>7D20K3</vt:lpwstr>
      </vt:variant>
      <vt:variant>
        <vt:i4>3735663</vt:i4>
      </vt:variant>
      <vt:variant>
        <vt:i4>417</vt:i4>
      </vt:variant>
      <vt:variant>
        <vt:i4>0</vt:i4>
      </vt:variant>
      <vt:variant>
        <vt:i4>5</vt:i4>
      </vt:variant>
      <vt:variant>
        <vt:lpwstr>https://docs.cntd.ru/document/5200163</vt:lpwstr>
      </vt:variant>
      <vt:variant>
        <vt:lpwstr>7D20K3</vt:lpwstr>
      </vt:variant>
      <vt:variant>
        <vt:i4>1703968</vt:i4>
      </vt:variant>
      <vt:variant>
        <vt:i4>414</vt:i4>
      </vt:variant>
      <vt:variant>
        <vt:i4>0</vt:i4>
      </vt:variant>
      <vt:variant>
        <vt:i4>5</vt:i4>
      </vt:variant>
      <vt:variant>
        <vt:lpwstr/>
      </vt:variant>
      <vt:variant>
        <vt:lpwstr>sub_102</vt:lpwstr>
      </vt:variant>
      <vt:variant>
        <vt:i4>6684727</vt:i4>
      </vt:variant>
      <vt:variant>
        <vt:i4>411</vt:i4>
      </vt:variant>
      <vt:variant>
        <vt:i4>0</vt:i4>
      </vt:variant>
      <vt:variant>
        <vt:i4>5</vt:i4>
      </vt:variant>
      <vt:variant>
        <vt:lpwstr/>
      </vt:variant>
      <vt:variant>
        <vt:lpwstr>Par552</vt:lpwstr>
      </vt:variant>
      <vt:variant>
        <vt:i4>7143478</vt:i4>
      </vt:variant>
      <vt:variant>
        <vt:i4>408</vt:i4>
      </vt:variant>
      <vt:variant>
        <vt:i4>0</vt:i4>
      </vt:variant>
      <vt:variant>
        <vt:i4>5</vt:i4>
      </vt:variant>
      <vt:variant>
        <vt:lpwstr/>
      </vt:variant>
      <vt:variant>
        <vt:lpwstr>Par549</vt:lpwstr>
      </vt:variant>
      <vt:variant>
        <vt:i4>7143478</vt:i4>
      </vt:variant>
      <vt:variant>
        <vt:i4>405</vt:i4>
      </vt:variant>
      <vt:variant>
        <vt:i4>0</vt:i4>
      </vt:variant>
      <vt:variant>
        <vt:i4>5</vt:i4>
      </vt:variant>
      <vt:variant>
        <vt:lpwstr/>
      </vt:variant>
      <vt:variant>
        <vt:lpwstr>Par549</vt:lpwstr>
      </vt:variant>
      <vt:variant>
        <vt:i4>6684726</vt:i4>
      </vt:variant>
      <vt:variant>
        <vt:i4>402</vt:i4>
      </vt:variant>
      <vt:variant>
        <vt:i4>0</vt:i4>
      </vt:variant>
      <vt:variant>
        <vt:i4>5</vt:i4>
      </vt:variant>
      <vt:variant>
        <vt:lpwstr/>
      </vt:variant>
      <vt:variant>
        <vt:lpwstr>Par542</vt:lpwstr>
      </vt:variant>
      <vt:variant>
        <vt:i4>7667811</vt:i4>
      </vt:variant>
      <vt:variant>
        <vt:i4>399</vt:i4>
      </vt:variant>
      <vt:variant>
        <vt:i4>0</vt:i4>
      </vt:variant>
      <vt:variant>
        <vt:i4>5</vt:i4>
      </vt:variant>
      <vt:variant>
        <vt:lpwstr>http://ivo.garant.ru/</vt:lpwstr>
      </vt:variant>
      <vt:variant>
        <vt:lpwstr>/document/12138258/entry/33023</vt:lpwstr>
      </vt:variant>
      <vt:variant>
        <vt:i4>4587601</vt:i4>
      </vt:variant>
      <vt:variant>
        <vt:i4>396</vt:i4>
      </vt:variant>
      <vt:variant>
        <vt:i4>0</vt:i4>
      </vt:variant>
      <vt:variant>
        <vt:i4>5</vt:i4>
      </vt:variant>
      <vt:variant>
        <vt:lpwstr>http://ivo.garant.ru/</vt:lpwstr>
      </vt:variant>
      <vt:variant>
        <vt:lpwstr>/document/12138258/entry/3308</vt:lpwstr>
      </vt:variant>
      <vt:variant>
        <vt:i4>4587601</vt:i4>
      </vt:variant>
      <vt:variant>
        <vt:i4>393</vt:i4>
      </vt:variant>
      <vt:variant>
        <vt:i4>0</vt:i4>
      </vt:variant>
      <vt:variant>
        <vt:i4>5</vt:i4>
      </vt:variant>
      <vt:variant>
        <vt:lpwstr>http://ivo.garant.ru/</vt:lpwstr>
      </vt:variant>
      <vt:variant>
        <vt:lpwstr>/document/12138258/entry/3309</vt:lpwstr>
      </vt:variant>
      <vt:variant>
        <vt:i4>8323182</vt:i4>
      </vt:variant>
      <vt:variant>
        <vt:i4>390</vt:i4>
      </vt:variant>
      <vt:variant>
        <vt:i4>0</vt:i4>
      </vt:variant>
      <vt:variant>
        <vt:i4>5</vt:i4>
      </vt:variant>
      <vt:variant>
        <vt:lpwstr>http://ivo.garant.ru/</vt:lpwstr>
      </vt:variant>
      <vt:variant>
        <vt:lpwstr>/document/72005510/entry/26044</vt:lpwstr>
      </vt:variant>
      <vt:variant>
        <vt:i4>4587601</vt:i4>
      </vt:variant>
      <vt:variant>
        <vt:i4>387</vt:i4>
      </vt:variant>
      <vt:variant>
        <vt:i4>0</vt:i4>
      </vt:variant>
      <vt:variant>
        <vt:i4>5</vt:i4>
      </vt:variant>
      <vt:variant>
        <vt:lpwstr>http://ivo.garant.ru/</vt:lpwstr>
      </vt:variant>
      <vt:variant>
        <vt:lpwstr>/document/12138258/entry/3308</vt:lpwstr>
      </vt:variant>
      <vt:variant>
        <vt:i4>7667811</vt:i4>
      </vt:variant>
      <vt:variant>
        <vt:i4>384</vt:i4>
      </vt:variant>
      <vt:variant>
        <vt:i4>0</vt:i4>
      </vt:variant>
      <vt:variant>
        <vt:i4>5</vt:i4>
      </vt:variant>
      <vt:variant>
        <vt:lpwstr>http://ivo.garant.ru/</vt:lpwstr>
      </vt:variant>
      <vt:variant>
        <vt:lpwstr>/document/12138258/entry/33023</vt:lpwstr>
      </vt:variant>
      <vt:variant>
        <vt:i4>4587601</vt:i4>
      </vt:variant>
      <vt:variant>
        <vt:i4>381</vt:i4>
      </vt:variant>
      <vt:variant>
        <vt:i4>0</vt:i4>
      </vt:variant>
      <vt:variant>
        <vt:i4>5</vt:i4>
      </vt:variant>
      <vt:variant>
        <vt:lpwstr>http://ivo.garant.ru/</vt:lpwstr>
      </vt:variant>
      <vt:variant>
        <vt:lpwstr>/document/12138258/entry/3308</vt:lpwstr>
      </vt:variant>
      <vt:variant>
        <vt:i4>8323182</vt:i4>
      </vt:variant>
      <vt:variant>
        <vt:i4>378</vt:i4>
      </vt:variant>
      <vt:variant>
        <vt:i4>0</vt:i4>
      </vt:variant>
      <vt:variant>
        <vt:i4>5</vt:i4>
      </vt:variant>
      <vt:variant>
        <vt:lpwstr>http://ivo.garant.ru/</vt:lpwstr>
      </vt:variant>
      <vt:variant>
        <vt:lpwstr>/document/72005510/entry/26044</vt:lpwstr>
      </vt:variant>
      <vt:variant>
        <vt:i4>7667811</vt:i4>
      </vt:variant>
      <vt:variant>
        <vt:i4>375</vt:i4>
      </vt:variant>
      <vt:variant>
        <vt:i4>0</vt:i4>
      </vt:variant>
      <vt:variant>
        <vt:i4>5</vt:i4>
      </vt:variant>
      <vt:variant>
        <vt:lpwstr>http://ivo.garant.ru/</vt:lpwstr>
      </vt:variant>
      <vt:variant>
        <vt:lpwstr>/document/12138258/entry/33023</vt:lpwstr>
      </vt:variant>
      <vt:variant>
        <vt:i4>8323182</vt:i4>
      </vt:variant>
      <vt:variant>
        <vt:i4>372</vt:i4>
      </vt:variant>
      <vt:variant>
        <vt:i4>0</vt:i4>
      </vt:variant>
      <vt:variant>
        <vt:i4>5</vt:i4>
      </vt:variant>
      <vt:variant>
        <vt:lpwstr>http://ivo.garant.ru/</vt:lpwstr>
      </vt:variant>
      <vt:variant>
        <vt:lpwstr>/document/72005510/entry/26044</vt:lpwstr>
      </vt:variant>
      <vt:variant>
        <vt:i4>7405669</vt:i4>
      </vt:variant>
      <vt:variant>
        <vt:i4>369</vt:i4>
      </vt:variant>
      <vt:variant>
        <vt:i4>0</vt:i4>
      </vt:variant>
      <vt:variant>
        <vt:i4>5</vt:i4>
      </vt:variant>
      <vt:variant>
        <vt:lpwstr>http://ivo.garant.ru/</vt:lpwstr>
      </vt:variant>
      <vt:variant>
        <vt:lpwstr>/document/12138258/entry/55322</vt:lpwstr>
      </vt:variant>
      <vt:variant>
        <vt:i4>7667808</vt:i4>
      </vt:variant>
      <vt:variant>
        <vt:i4>366</vt:i4>
      </vt:variant>
      <vt:variant>
        <vt:i4>0</vt:i4>
      </vt:variant>
      <vt:variant>
        <vt:i4>5</vt:i4>
      </vt:variant>
      <vt:variant>
        <vt:lpwstr>http://ivo.garant.ru/</vt:lpwstr>
      </vt:variant>
      <vt:variant>
        <vt:lpwstr>/document/12138258/entry/33211</vt:lpwstr>
      </vt:variant>
      <vt:variant>
        <vt:i4>4587601</vt:i4>
      </vt:variant>
      <vt:variant>
        <vt:i4>363</vt:i4>
      </vt:variant>
      <vt:variant>
        <vt:i4>0</vt:i4>
      </vt:variant>
      <vt:variant>
        <vt:i4>5</vt:i4>
      </vt:variant>
      <vt:variant>
        <vt:lpwstr>http://ivo.garant.ru/</vt:lpwstr>
      </vt:variant>
      <vt:variant>
        <vt:lpwstr>/document/12138258/entry/3304</vt:lpwstr>
      </vt:variant>
      <vt:variant>
        <vt:i4>4522065</vt:i4>
      </vt:variant>
      <vt:variant>
        <vt:i4>360</vt:i4>
      </vt:variant>
      <vt:variant>
        <vt:i4>0</vt:i4>
      </vt:variant>
      <vt:variant>
        <vt:i4>5</vt:i4>
      </vt:variant>
      <vt:variant>
        <vt:lpwstr>http://ivo.garant.ru/</vt:lpwstr>
      </vt:variant>
      <vt:variant>
        <vt:lpwstr>/document/12138258/entry/3331</vt:lpwstr>
      </vt:variant>
      <vt:variant>
        <vt:i4>7667811</vt:i4>
      </vt:variant>
      <vt:variant>
        <vt:i4>357</vt:i4>
      </vt:variant>
      <vt:variant>
        <vt:i4>0</vt:i4>
      </vt:variant>
      <vt:variant>
        <vt:i4>5</vt:i4>
      </vt:variant>
      <vt:variant>
        <vt:lpwstr>http://ivo.garant.ru/</vt:lpwstr>
      </vt:variant>
      <vt:variant>
        <vt:lpwstr>/document/12138258/entry/33023</vt:lpwstr>
      </vt:variant>
      <vt:variant>
        <vt:i4>8323182</vt:i4>
      </vt:variant>
      <vt:variant>
        <vt:i4>354</vt:i4>
      </vt:variant>
      <vt:variant>
        <vt:i4>0</vt:i4>
      </vt:variant>
      <vt:variant>
        <vt:i4>5</vt:i4>
      </vt:variant>
      <vt:variant>
        <vt:lpwstr>http://ivo.garant.ru/</vt:lpwstr>
      </vt:variant>
      <vt:variant>
        <vt:lpwstr>/document/72005510/entry/26044</vt:lpwstr>
      </vt:variant>
      <vt:variant>
        <vt:i4>4522065</vt:i4>
      </vt:variant>
      <vt:variant>
        <vt:i4>351</vt:i4>
      </vt:variant>
      <vt:variant>
        <vt:i4>0</vt:i4>
      </vt:variant>
      <vt:variant>
        <vt:i4>5</vt:i4>
      </vt:variant>
      <vt:variant>
        <vt:lpwstr>http://ivo.garant.ru/</vt:lpwstr>
      </vt:variant>
      <vt:variant>
        <vt:lpwstr>/document/12138258/entry/3331</vt:lpwstr>
      </vt:variant>
      <vt:variant>
        <vt:i4>1703972</vt:i4>
      </vt:variant>
      <vt:variant>
        <vt:i4>348</vt:i4>
      </vt:variant>
      <vt:variant>
        <vt:i4>0</vt:i4>
      </vt:variant>
      <vt:variant>
        <vt:i4>5</vt:i4>
      </vt:variant>
      <vt:variant>
        <vt:lpwstr/>
      </vt:variant>
      <vt:variant>
        <vt:lpwstr>sub_501010</vt:lpwstr>
      </vt:variant>
      <vt:variant>
        <vt:i4>3342386</vt:i4>
      </vt:variant>
      <vt:variant>
        <vt:i4>345</vt:i4>
      </vt:variant>
      <vt:variant>
        <vt:i4>0</vt:i4>
      </vt:variant>
      <vt:variant>
        <vt:i4>5</vt:i4>
      </vt:variant>
      <vt:variant>
        <vt:lpwstr>http://ivo.garant.ru/document?id=12048567&amp;sub=0</vt:lpwstr>
      </vt:variant>
      <vt:variant>
        <vt:lpwstr/>
      </vt:variant>
      <vt:variant>
        <vt:i4>1572900</vt:i4>
      </vt:variant>
      <vt:variant>
        <vt:i4>342</vt:i4>
      </vt:variant>
      <vt:variant>
        <vt:i4>0</vt:i4>
      </vt:variant>
      <vt:variant>
        <vt:i4>5</vt:i4>
      </vt:variant>
      <vt:variant>
        <vt:lpwstr/>
      </vt:variant>
      <vt:variant>
        <vt:lpwstr>sub_501012</vt:lpwstr>
      </vt:variant>
      <vt:variant>
        <vt:i4>2031652</vt:i4>
      </vt:variant>
      <vt:variant>
        <vt:i4>339</vt:i4>
      </vt:variant>
      <vt:variant>
        <vt:i4>0</vt:i4>
      </vt:variant>
      <vt:variant>
        <vt:i4>5</vt:i4>
      </vt:variant>
      <vt:variant>
        <vt:lpwstr/>
      </vt:variant>
      <vt:variant>
        <vt:lpwstr>sub_501015</vt:lpwstr>
      </vt:variant>
      <vt:variant>
        <vt:i4>655364</vt:i4>
      </vt:variant>
      <vt:variant>
        <vt:i4>336</vt:i4>
      </vt:variant>
      <vt:variant>
        <vt:i4>0</vt:i4>
      </vt:variant>
      <vt:variant>
        <vt:i4>5</vt:i4>
      </vt:variant>
      <vt:variant>
        <vt:lpwstr>http://ivo.garant.ru/document?id=57329391&amp;sub=501010</vt:lpwstr>
      </vt:variant>
      <vt:variant>
        <vt:lpwstr/>
      </vt:variant>
      <vt:variant>
        <vt:i4>1572900</vt:i4>
      </vt:variant>
      <vt:variant>
        <vt:i4>333</vt:i4>
      </vt:variant>
      <vt:variant>
        <vt:i4>0</vt:i4>
      </vt:variant>
      <vt:variant>
        <vt:i4>5</vt:i4>
      </vt:variant>
      <vt:variant>
        <vt:lpwstr/>
      </vt:variant>
      <vt:variant>
        <vt:lpwstr>sub_501012</vt:lpwstr>
      </vt:variant>
      <vt:variant>
        <vt:i4>1572896</vt:i4>
      </vt:variant>
      <vt:variant>
        <vt:i4>330</vt:i4>
      </vt:variant>
      <vt:variant>
        <vt:i4>0</vt:i4>
      </vt:variant>
      <vt:variant>
        <vt:i4>5</vt:i4>
      </vt:variant>
      <vt:variant>
        <vt:lpwstr/>
      </vt:variant>
      <vt:variant>
        <vt:lpwstr>sub_501052</vt:lpwstr>
      </vt:variant>
      <vt:variant>
        <vt:i4>1572897</vt:i4>
      </vt:variant>
      <vt:variant>
        <vt:i4>327</vt:i4>
      </vt:variant>
      <vt:variant>
        <vt:i4>0</vt:i4>
      </vt:variant>
      <vt:variant>
        <vt:i4>5</vt:i4>
      </vt:variant>
      <vt:variant>
        <vt:lpwstr/>
      </vt:variant>
      <vt:variant>
        <vt:lpwstr>sub_501042</vt:lpwstr>
      </vt:variant>
      <vt:variant>
        <vt:i4>1572896</vt:i4>
      </vt:variant>
      <vt:variant>
        <vt:i4>324</vt:i4>
      </vt:variant>
      <vt:variant>
        <vt:i4>0</vt:i4>
      </vt:variant>
      <vt:variant>
        <vt:i4>5</vt:i4>
      </vt:variant>
      <vt:variant>
        <vt:lpwstr/>
      </vt:variant>
      <vt:variant>
        <vt:lpwstr>sub_501052</vt:lpwstr>
      </vt:variant>
      <vt:variant>
        <vt:i4>1572897</vt:i4>
      </vt:variant>
      <vt:variant>
        <vt:i4>321</vt:i4>
      </vt:variant>
      <vt:variant>
        <vt:i4>0</vt:i4>
      </vt:variant>
      <vt:variant>
        <vt:i4>5</vt:i4>
      </vt:variant>
      <vt:variant>
        <vt:lpwstr/>
      </vt:variant>
      <vt:variant>
        <vt:lpwstr>sub_501042</vt:lpwstr>
      </vt:variant>
      <vt:variant>
        <vt:i4>2752533</vt:i4>
      </vt:variant>
      <vt:variant>
        <vt:i4>318</vt:i4>
      </vt:variant>
      <vt:variant>
        <vt:i4>0</vt:i4>
      </vt:variant>
      <vt:variant>
        <vt:i4>5</vt:i4>
      </vt:variant>
      <vt:variant>
        <vt:lpwstr/>
      </vt:variant>
      <vt:variant>
        <vt:lpwstr>sub_50103</vt:lpwstr>
      </vt:variant>
      <vt:variant>
        <vt:i4>2752533</vt:i4>
      </vt:variant>
      <vt:variant>
        <vt:i4>315</vt:i4>
      </vt:variant>
      <vt:variant>
        <vt:i4>0</vt:i4>
      </vt:variant>
      <vt:variant>
        <vt:i4>5</vt:i4>
      </vt:variant>
      <vt:variant>
        <vt:lpwstr/>
      </vt:variant>
      <vt:variant>
        <vt:lpwstr>sub_5010</vt:lpwstr>
      </vt:variant>
      <vt:variant>
        <vt:i4>1048637</vt:i4>
      </vt:variant>
      <vt:variant>
        <vt:i4>312</vt:i4>
      </vt:variant>
      <vt:variant>
        <vt:i4>0</vt:i4>
      </vt:variant>
      <vt:variant>
        <vt:i4>5</vt:i4>
      </vt:variant>
      <vt:variant>
        <vt:lpwstr>https://base.garant.ru/12138258/363aa18e6c32ff15fa5ec3b09cbefbf6/</vt:lpwstr>
      </vt:variant>
      <vt:variant>
        <vt:lpwstr>block_4605</vt:lpwstr>
      </vt:variant>
      <vt:variant>
        <vt:i4>4980845</vt:i4>
      </vt:variant>
      <vt:variant>
        <vt:i4>309</vt:i4>
      </vt:variant>
      <vt:variant>
        <vt:i4>0</vt:i4>
      </vt:variant>
      <vt:variant>
        <vt:i4>5</vt:i4>
      </vt:variant>
      <vt:variant>
        <vt:lpwstr>https://base.garant.ru/12138258/c7f0164139c159e5c4e7786790ae469d/</vt:lpwstr>
      </vt:variant>
      <vt:variant>
        <vt:lpwstr>block_45010</vt:lpwstr>
      </vt:variant>
      <vt:variant>
        <vt:i4>4980844</vt:i4>
      </vt:variant>
      <vt:variant>
        <vt:i4>306</vt:i4>
      </vt:variant>
      <vt:variant>
        <vt:i4>0</vt:i4>
      </vt:variant>
      <vt:variant>
        <vt:i4>5</vt:i4>
      </vt:variant>
      <vt:variant>
        <vt:lpwstr>https://base.garant.ru/12138258/c7f0164139c159e5c4e7786790ae469d/</vt:lpwstr>
      </vt:variant>
      <vt:variant>
        <vt:lpwstr>block_45114</vt:lpwstr>
      </vt:variant>
      <vt:variant>
        <vt:i4>4980844</vt:i4>
      </vt:variant>
      <vt:variant>
        <vt:i4>303</vt:i4>
      </vt:variant>
      <vt:variant>
        <vt:i4>0</vt:i4>
      </vt:variant>
      <vt:variant>
        <vt:i4>5</vt:i4>
      </vt:variant>
      <vt:variant>
        <vt:lpwstr>https://base.garant.ru/12138258/c7f0164139c159e5c4e7786790ae469d/</vt:lpwstr>
      </vt:variant>
      <vt:variant>
        <vt:lpwstr>block_45113</vt:lpwstr>
      </vt:variant>
      <vt:variant>
        <vt:i4>5046380</vt:i4>
      </vt:variant>
      <vt:variant>
        <vt:i4>300</vt:i4>
      </vt:variant>
      <vt:variant>
        <vt:i4>0</vt:i4>
      </vt:variant>
      <vt:variant>
        <vt:i4>5</vt:i4>
      </vt:variant>
      <vt:variant>
        <vt:lpwstr>https://base.garant.ru/12138258/c7f0164139c159e5c4e7786790ae469d/</vt:lpwstr>
      </vt:variant>
      <vt:variant>
        <vt:lpwstr>block_45102</vt:lpwstr>
      </vt:variant>
      <vt:variant>
        <vt:i4>7405663</vt:i4>
      </vt:variant>
      <vt:variant>
        <vt:i4>297</vt:i4>
      </vt:variant>
      <vt:variant>
        <vt:i4>0</vt:i4>
      </vt:variant>
      <vt:variant>
        <vt:i4>5</vt:i4>
      </vt:variant>
      <vt:variant>
        <vt:lpwstr>https://base.garant.ru/12138258/1cafb24d049dcd1e7707a22d98e9858f/</vt:lpwstr>
      </vt:variant>
      <vt:variant>
        <vt:lpwstr>block_104</vt:lpwstr>
      </vt:variant>
      <vt:variant>
        <vt:i4>2752599</vt:i4>
      </vt:variant>
      <vt:variant>
        <vt:i4>294</vt:i4>
      </vt:variant>
      <vt:variant>
        <vt:i4>0</vt:i4>
      </vt:variant>
      <vt:variant>
        <vt:i4>5</vt:i4>
      </vt:variant>
      <vt:variant>
        <vt:lpwstr>https://base.garant.ru/71848756/9d78f2e21a0e8d6e5a75ac4e4a939832/</vt:lpwstr>
      </vt:variant>
      <vt:variant>
        <vt:lpwstr>block_111</vt:lpwstr>
      </vt:variant>
      <vt:variant>
        <vt:i4>7405663</vt:i4>
      </vt:variant>
      <vt:variant>
        <vt:i4>291</vt:i4>
      </vt:variant>
      <vt:variant>
        <vt:i4>0</vt:i4>
      </vt:variant>
      <vt:variant>
        <vt:i4>5</vt:i4>
      </vt:variant>
      <vt:variant>
        <vt:lpwstr>https://base.garant.ru/12138258/1cafb24d049dcd1e7707a22d98e9858f/</vt:lpwstr>
      </vt:variant>
      <vt:variant>
        <vt:lpwstr>block_102</vt:lpwstr>
      </vt:variant>
      <vt:variant>
        <vt:i4>2949141</vt:i4>
      </vt:variant>
      <vt:variant>
        <vt:i4>288</vt:i4>
      </vt:variant>
      <vt:variant>
        <vt:i4>0</vt:i4>
      </vt:variant>
      <vt:variant>
        <vt:i4>5</vt:i4>
      </vt:variant>
      <vt:variant>
        <vt:lpwstr/>
      </vt:variant>
      <vt:variant>
        <vt:lpwstr>sub_4601</vt:lpwstr>
      </vt:variant>
      <vt:variant>
        <vt:i4>7864408</vt:i4>
      </vt:variant>
      <vt:variant>
        <vt:i4>285</vt:i4>
      </vt:variant>
      <vt:variant>
        <vt:i4>0</vt:i4>
      </vt:variant>
      <vt:variant>
        <vt:i4>5</vt:i4>
      </vt:variant>
      <vt:variant>
        <vt:lpwstr>https://base.garant.ru/71646916/582545ba52e0e0d23dd67d4b21e62bae/</vt:lpwstr>
      </vt:variant>
      <vt:variant>
        <vt:lpwstr>block_29</vt:lpwstr>
      </vt:variant>
      <vt:variant>
        <vt:i4>4980844</vt:i4>
      </vt:variant>
      <vt:variant>
        <vt:i4>282</vt:i4>
      </vt:variant>
      <vt:variant>
        <vt:i4>0</vt:i4>
      </vt:variant>
      <vt:variant>
        <vt:i4>5</vt:i4>
      </vt:variant>
      <vt:variant>
        <vt:lpwstr>https://base.garant.ru/12138258/c7f0164139c159e5c4e7786790ae469d/</vt:lpwstr>
      </vt:variant>
      <vt:variant>
        <vt:lpwstr>block_4511</vt:lpwstr>
      </vt:variant>
      <vt:variant>
        <vt:i4>1245234</vt:i4>
      </vt:variant>
      <vt:variant>
        <vt:i4>279</vt:i4>
      </vt:variant>
      <vt:variant>
        <vt:i4>0</vt:i4>
      </vt:variant>
      <vt:variant>
        <vt:i4>5</vt:i4>
      </vt:variant>
      <vt:variant>
        <vt:lpwstr>https://base.garant.ru/12138258/6f6a564ac5dc1fa713a326239c5c2f5d/</vt:lpwstr>
      </vt:variant>
      <vt:variant>
        <vt:lpwstr>block_4105</vt:lpwstr>
      </vt:variant>
      <vt:variant>
        <vt:i4>1376341</vt:i4>
      </vt:variant>
      <vt:variant>
        <vt:i4>276</vt:i4>
      </vt:variant>
      <vt:variant>
        <vt:i4>0</vt:i4>
      </vt:variant>
      <vt:variant>
        <vt:i4>5</vt:i4>
      </vt:variant>
      <vt:variant>
        <vt:lpwstr>https://base.garant.ru/71913724/</vt:lpwstr>
      </vt:variant>
      <vt:variant>
        <vt:lpwstr/>
      </vt:variant>
      <vt:variant>
        <vt:i4>1900578</vt:i4>
      </vt:variant>
      <vt:variant>
        <vt:i4>273</vt:i4>
      </vt:variant>
      <vt:variant>
        <vt:i4>0</vt:i4>
      </vt:variant>
      <vt:variant>
        <vt:i4>5</vt:i4>
      </vt:variant>
      <vt:variant>
        <vt:lpwstr/>
      </vt:variant>
      <vt:variant>
        <vt:lpwstr>sub_37</vt:lpwstr>
      </vt:variant>
      <vt:variant>
        <vt:i4>1703990</vt:i4>
      </vt:variant>
      <vt:variant>
        <vt:i4>266</vt:i4>
      </vt:variant>
      <vt:variant>
        <vt:i4>0</vt:i4>
      </vt:variant>
      <vt:variant>
        <vt:i4>5</vt:i4>
      </vt:variant>
      <vt:variant>
        <vt:lpwstr/>
      </vt:variant>
      <vt:variant>
        <vt:lpwstr>_Toc101169054</vt:lpwstr>
      </vt:variant>
      <vt:variant>
        <vt:i4>1703990</vt:i4>
      </vt:variant>
      <vt:variant>
        <vt:i4>260</vt:i4>
      </vt:variant>
      <vt:variant>
        <vt:i4>0</vt:i4>
      </vt:variant>
      <vt:variant>
        <vt:i4>5</vt:i4>
      </vt:variant>
      <vt:variant>
        <vt:lpwstr/>
      </vt:variant>
      <vt:variant>
        <vt:lpwstr>_Toc101169053</vt:lpwstr>
      </vt:variant>
      <vt:variant>
        <vt:i4>1703990</vt:i4>
      </vt:variant>
      <vt:variant>
        <vt:i4>254</vt:i4>
      </vt:variant>
      <vt:variant>
        <vt:i4>0</vt:i4>
      </vt:variant>
      <vt:variant>
        <vt:i4>5</vt:i4>
      </vt:variant>
      <vt:variant>
        <vt:lpwstr/>
      </vt:variant>
      <vt:variant>
        <vt:lpwstr>_Toc101169052</vt:lpwstr>
      </vt:variant>
      <vt:variant>
        <vt:i4>1703990</vt:i4>
      </vt:variant>
      <vt:variant>
        <vt:i4>248</vt:i4>
      </vt:variant>
      <vt:variant>
        <vt:i4>0</vt:i4>
      </vt:variant>
      <vt:variant>
        <vt:i4>5</vt:i4>
      </vt:variant>
      <vt:variant>
        <vt:lpwstr/>
      </vt:variant>
      <vt:variant>
        <vt:lpwstr>_Toc101169051</vt:lpwstr>
      </vt:variant>
      <vt:variant>
        <vt:i4>1703990</vt:i4>
      </vt:variant>
      <vt:variant>
        <vt:i4>242</vt:i4>
      </vt:variant>
      <vt:variant>
        <vt:i4>0</vt:i4>
      </vt:variant>
      <vt:variant>
        <vt:i4>5</vt:i4>
      </vt:variant>
      <vt:variant>
        <vt:lpwstr/>
      </vt:variant>
      <vt:variant>
        <vt:lpwstr>_Toc101169050</vt:lpwstr>
      </vt:variant>
      <vt:variant>
        <vt:i4>1769526</vt:i4>
      </vt:variant>
      <vt:variant>
        <vt:i4>236</vt:i4>
      </vt:variant>
      <vt:variant>
        <vt:i4>0</vt:i4>
      </vt:variant>
      <vt:variant>
        <vt:i4>5</vt:i4>
      </vt:variant>
      <vt:variant>
        <vt:lpwstr/>
      </vt:variant>
      <vt:variant>
        <vt:lpwstr>_Toc101169049</vt:lpwstr>
      </vt:variant>
      <vt:variant>
        <vt:i4>1769526</vt:i4>
      </vt:variant>
      <vt:variant>
        <vt:i4>230</vt:i4>
      </vt:variant>
      <vt:variant>
        <vt:i4>0</vt:i4>
      </vt:variant>
      <vt:variant>
        <vt:i4>5</vt:i4>
      </vt:variant>
      <vt:variant>
        <vt:lpwstr/>
      </vt:variant>
      <vt:variant>
        <vt:lpwstr>_Toc101169048</vt:lpwstr>
      </vt:variant>
      <vt:variant>
        <vt:i4>1769526</vt:i4>
      </vt:variant>
      <vt:variant>
        <vt:i4>224</vt:i4>
      </vt:variant>
      <vt:variant>
        <vt:i4>0</vt:i4>
      </vt:variant>
      <vt:variant>
        <vt:i4>5</vt:i4>
      </vt:variant>
      <vt:variant>
        <vt:lpwstr/>
      </vt:variant>
      <vt:variant>
        <vt:lpwstr>_Toc101169047</vt:lpwstr>
      </vt:variant>
      <vt:variant>
        <vt:i4>1769526</vt:i4>
      </vt:variant>
      <vt:variant>
        <vt:i4>218</vt:i4>
      </vt:variant>
      <vt:variant>
        <vt:i4>0</vt:i4>
      </vt:variant>
      <vt:variant>
        <vt:i4>5</vt:i4>
      </vt:variant>
      <vt:variant>
        <vt:lpwstr/>
      </vt:variant>
      <vt:variant>
        <vt:lpwstr>_Toc101169046</vt:lpwstr>
      </vt:variant>
      <vt:variant>
        <vt:i4>1769526</vt:i4>
      </vt:variant>
      <vt:variant>
        <vt:i4>212</vt:i4>
      </vt:variant>
      <vt:variant>
        <vt:i4>0</vt:i4>
      </vt:variant>
      <vt:variant>
        <vt:i4>5</vt:i4>
      </vt:variant>
      <vt:variant>
        <vt:lpwstr/>
      </vt:variant>
      <vt:variant>
        <vt:lpwstr>_Toc101169045</vt:lpwstr>
      </vt:variant>
      <vt:variant>
        <vt:i4>1769526</vt:i4>
      </vt:variant>
      <vt:variant>
        <vt:i4>206</vt:i4>
      </vt:variant>
      <vt:variant>
        <vt:i4>0</vt:i4>
      </vt:variant>
      <vt:variant>
        <vt:i4>5</vt:i4>
      </vt:variant>
      <vt:variant>
        <vt:lpwstr/>
      </vt:variant>
      <vt:variant>
        <vt:lpwstr>_Toc101169044</vt:lpwstr>
      </vt:variant>
      <vt:variant>
        <vt:i4>1769526</vt:i4>
      </vt:variant>
      <vt:variant>
        <vt:i4>200</vt:i4>
      </vt:variant>
      <vt:variant>
        <vt:i4>0</vt:i4>
      </vt:variant>
      <vt:variant>
        <vt:i4>5</vt:i4>
      </vt:variant>
      <vt:variant>
        <vt:lpwstr/>
      </vt:variant>
      <vt:variant>
        <vt:lpwstr>_Toc101169043</vt:lpwstr>
      </vt:variant>
      <vt:variant>
        <vt:i4>1769526</vt:i4>
      </vt:variant>
      <vt:variant>
        <vt:i4>194</vt:i4>
      </vt:variant>
      <vt:variant>
        <vt:i4>0</vt:i4>
      </vt:variant>
      <vt:variant>
        <vt:i4>5</vt:i4>
      </vt:variant>
      <vt:variant>
        <vt:lpwstr/>
      </vt:variant>
      <vt:variant>
        <vt:lpwstr>_Toc101169042</vt:lpwstr>
      </vt:variant>
      <vt:variant>
        <vt:i4>1769526</vt:i4>
      </vt:variant>
      <vt:variant>
        <vt:i4>188</vt:i4>
      </vt:variant>
      <vt:variant>
        <vt:i4>0</vt:i4>
      </vt:variant>
      <vt:variant>
        <vt:i4>5</vt:i4>
      </vt:variant>
      <vt:variant>
        <vt:lpwstr/>
      </vt:variant>
      <vt:variant>
        <vt:lpwstr>_Toc101169041</vt:lpwstr>
      </vt:variant>
      <vt:variant>
        <vt:i4>1769526</vt:i4>
      </vt:variant>
      <vt:variant>
        <vt:i4>182</vt:i4>
      </vt:variant>
      <vt:variant>
        <vt:i4>0</vt:i4>
      </vt:variant>
      <vt:variant>
        <vt:i4>5</vt:i4>
      </vt:variant>
      <vt:variant>
        <vt:lpwstr/>
      </vt:variant>
      <vt:variant>
        <vt:lpwstr>_Toc101169040</vt:lpwstr>
      </vt:variant>
      <vt:variant>
        <vt:i4>1835062</vt:i4>
      </vt:variant>
      <vt:variant>
        <vt:i4>176</vt:i4>
      </vt:variant>
      <vt:variant>
        <vt:i4>0</vt:i4>
      </vt:variant>
      <vt:variant>
        <vt:i4>5</vt:i4>
      </vt:variant>
      <vt:variant>
        <vt:lpwstr/>
      </vt:variant>
      <vt:variant>
        <vt:lpwstr>_Toc101169039</vt:lpwstr>
      </vt:variant>
      <vt:variant>
        <vt:i4>1835062</vt:i4>
      </vt:variant>
      <vt:variant>
        <vt:i4>170</vt:i4>
      </vt:variant>
      <vt:variant>
        <vt:i4>0</vt:i4>
      </vt:variant>
      <vt:variant>
        <vt:i4>5</vt:i4>
      </vt:variant>
      <vt:variant>
        <vt:lpwstr/>
      </vt:variant>
      <vt:variant>
        <vt:lpwstr>_Toc101169038</vt:lpwstr>
      </vt:variant>
      <vt:variant>
        <vt:i4>1835062</vt:i4>
      </vt:variant>
      <vt:variant>
        <vt:i4>164</vt:i4>
      </vt:variant>
      <vt:variant>
        <vt:i4>0</vt:i4>
      </vt:variant>
      <vt:variant>
        <vt:i4>5</vt:i4>
      </vt:variant>
      <vt:variant>
        <vt:lpwstr/>
      </vt:variant>
      <vt:variant>
        <vt:lpwstr>_Toc101169037</vt:lpwstr>
      </vt:variant>
      <vt:variant>
        <vt:i4>1835062</vt:i4>
      </vt:variant>
      <vt:variant>
        <vt:i4>158</vt:i4>
      </vt:variant>
      <vt:variant>
        <vt:i4>0</vt:i4>
      </vt:variant>
      <vt:variant>
        <vt:i4>5</vt:i4>
      </vt:variant>
      <vt:variant>
        <vt:lpwstr/>
      </vt:variant>
      <vt:variant>
        <vt:lpwstr>_Toc101169036</vt:lpwstr>
      </vt:variant>
      <vt:variant>
        <vt:i4>1835062</vt:i4>
      </vt:variant>
      <vt:variant>
        <vt:i4>152</vt:i4>
      </vt:variant>
      <vt:variant>
        <vt:i4>0</vt:i4>
      </vt:variant>
      <vt:variant>
        <vt:i4>5</vt:i4>
      </vt:variant>
      <vt:variant>
        <vt:lpwstr/>
      </vt:variant>
      <vt:variant>
        <vt:lpwstr>_Toc101169035</vt:lpwstr>
      </vt:variant>
      <vt:variant>
        <vt:i4>1835062</vt:i4>
      </vt:variant>
      <vt:variant>
        <vt:i4>146</vt:i4>
      </vt:variant>
      <vt:variant>
        <vt:i4>0</vt:i4>
      </vt:variant>
      <vt:variant>
        <vt:i4>5</vt:i4>
      </vt:variant>
      <vt:variant>
        <vt:lpwstr/>
      </vt:variant>
      <vt:variant>
        <vt:lpwstr>_Toc101169034</vt:lpwstr>
      </vt:variant>
      <vt:variant>
        <vt:i4>1835062</vt:i4>
      </vt:variant>
      <vt:variant>
        <vt:i4>140</vt:i4>
      </vt:variant>
      <vt:variant>
        <vt:i4>0</vt:i4>
      </vt:variant>
      <vt:variant>
        <vt:i4>5</vt:i4>
      </vt:variant>
      <vt:variant>
        <vt:lpwstr/>
      </vt:variant>
      <vt:variant>
        <vt:lpwstr>_Toc101169033</vt:lpwstr>
      </vt:variant>
      <vt:variant>
        <vt:i4>1835062</vt:i4>
      </vt:variant>
      <vt:variant>
        <vt:i4>134</vt:i4>
      </vt:variant>
      <vt:variant>
        <vt:i4>0</vt:i4>
      </vt:variant>
      <vt:variant>
        <vt:i4>5</vt:i4>
      </vt:variant>
      <vt:variant>
        <vt:lpwstr/>
      </vt:variant>
      <vt:variant>
        <vt:lpwstr>_Toc101169032</vt:lpwstr>
      </vt:variant>
      <vt:variant>
        <vt:i4>1835062</vt:i4>
      </vt:variant>
      <vt:variant>
        <vt:i4>128</vt:i4>
      </vt:variant>
      <vt:variant>
        <vt:i4>0</vt:i4>
      </vt:variant>
      <vt:variant>
        <vt:i4>5</vt:i4>
      </vt:variant>
      <vt:variant>
        <vt:lpwstr/>
      </vt:variant>
      <vt:variant>
        <vt:lpwstr>_Toc101169031</vt:lpwstr>
      </vt:variant>
      <vt:variant>
        <vt:i4>1835062</vt:i4>
      </vt:variant>
      <vt:variant>
        <vt:i4>122</vt:i4>
      </vt:variant>
      <vt:variant>
        <vt:i4>0</vt:i4>
      </vt:variant>
      <vt:variant>
        <vt:i4>5</vt:i4>
      </vt:variant>
      <vt:variant>
        <vt:lpwstr/>
      </vt:variant>
      <vt:variant>
        <vt:lpwstr>_Toc101169030</vt:lpwstr>
      </vt:variant>
      <vt:variant>
        <vt:i4>1900598</vt:i4>
      </vt:variant>
      <vt:variant>
        <vt:i4>116</vt:i4>
      </vt:variant>
      <vt:variant>
        <vt:i4>0</vt:i4>
      </vt:variant>
      <vt:variant>
        <vt:i4>5</vt:i4>
      </vt:variant>
      <vt:variant>
        <vt:lpwstr/>
      </vt:variant>
      <vt:variant>
        <vt:lpwstr>_Toc101169029</vt:lpwstr>
      </vt:variant>
      <vt:variant>
        <vt:i4>1900598</vt:i4>
      </vt:variant>
      <vt:variant>
        <vt:i4>110</vt:i4>
      </vt:variant>
      <vt:variant>
        <vt:i4>0</vt:i4>
      </vt:variant>
      <vt:variant>
        <vt:i4>5</vt:i4>
      </vt:variant>
      <vt:variant>
        <vt:lpwstr/>
      </vt:variant>
      <vt:variant>
        <vt:lpwstr>_Toc101169028</vt:lpwstr>
      </vt:variant>
      <vt:variant>
        <vt:i4>1900598</vt:i4>
      </vt:variant>
      <vt:variant>
        <vt:i4>104</vt:i4>
      </vt:variant>
      <vt:variant>
        <vt:i4>0</vt:i4>
      </vt:variant>
      <vt:variant>
        <vt:i4>5</vt:i4>
      </vt:variant>
      <vt:variant>
        <vt:lpwstr/>
      </vt:variant>
      <vt:variant>
        <vt:lpwstr>_Toc101169027</vt:lpwstr>
      </vt:variant>
      <vt:variant>
        <vt:i4>1900598</vt:i4>
      </vt:variant>
      <vt:variant>
        <vt:i4>98</vt:i4>
      </vt:variant>
      <vt:variant>
        <vt:i4>0</vt:i4>
      </vt:variant>
      <vt:variant>
        <vt:i4>5</vt:i4>
      </vt:variant>
      <vt:variant>
        <vt:lpwstr/>
      </vt:variant>
      <vt:variant>
        <vt:lpwstr>_Toc101169026</vt:lpwstr>
      </vt:variant>
      <vt:variant>
        <vt:i4>1900598</vt:i4>
      </vt:variant>
      <vt:variant>
        <vt:i4>92</vt:i4>
      </vt:variant>
      <vt:variant>
        <vt:i4>0</vt:i4>
      </vt:variant>
      <vt:variant>
        <vt:i4>5</vt:i4>
      </vt:variant>
      <vt:variant>
        <vt:lpwstr/>
      </vt:variant>
      <vt:variant>
        <vt:lpwstr>_Toc101169025</vt:lpwstr>
      </vt:variant>
      <vt:variant>
        <vt:i4>1900598</vt:i4>
      </vt:variant>
      <vt:variant>
        <vt:i4>86</vt:i4>
      </vt:variant>
      <vt:variant>
        <vt:i4>0</vt:i4>
      </vt:variant>
      <vt:variant>
        <vt:i4>5</vt:i4>
      </vt:variant>
      <vt:variant>
        <vt:lpwstr/>
      </vt:variant>
      <vt:variant>
        <vt:lpwstr>_Toc101169024</vt:lpwstr>
      </vt:variant>
      <vt:variant>
        <vt:i4>1900598</vt:i4>
      </vt:variant>
      <vt:variant>
        <vt:i4>80</vt:i4>
      </vt:variant>
      <vt:variant>
        <vt:i4>0</vt:i4>
      </vt:variant>
      <vt:variant>
        <vt:i4>5</vt:i4>
      </vt:variant>
      <vt:variant>
        <vt:lpwstr/>
      </vt:variant>
      <vt:variant>
        <vt:lpwstr>_Toc101169023</vt:lpwstr>
      </vt:variant>
      <vt:variant>
        <vt:i4>1900598</vt:i4>
      </vt:variant>
      <vt:variant>
        <vt:i4>74</vt:i4>
      </vt:variant>
      <vt:variant>
        <vt:i4>0</vt:i4>
      </vt:variant>
      <vt:variant>
        <vt:i4>5</vt:i4>
      </vt:variant>
      <vt:variant>
        <vt:lpwstr/>
      </vt:variant>
      <vt:variant>
        <vt:lpwstr>_Toc101169022</vt:lpwstr>
      </vt:variant>
      <vt:variant>
        <vt:i4>1900598</vt:i4>
      </vt:variant>
      <vt:variant>
        <vt:i4>68</vt:i4>
      </vt:variant>
      <vt:variant>
        <vt:i4>0</vt:i4>
      </vt:variant>
      <vt:variant>
        <vt:i4>5</vt:i4>
      </vt:variant>
      <vt:variant>
        <vt:lpwstr/>
      </vt:variant>
      <vt:variant>
        <vt:lpwstr>_Toc101169021</vt:lpwstr>
      </vt:variant>
      <vt:variant>
        <vt:i4>1900598</vt:i4>
      </vt:variant>
      <vt:variant>
        <vt:i4>62</vt:i4>
      </vt:variant>
      <vt:variant>
        <vt:i4>0</vt:i4>
      </vt:variant>
      <vt:variant>
        <vt:i4>5</vt:i4>
      </vt:variant>
      <vt:variant>
        <vt:lpwstr/>
      </vt:variant>
      <vt:variant>
        <vt:lpwstr>_Toc101169020</vt:lpwstr>
      </vt:variant>
      <vt:variant>
        <vt:i4>1966134</vt:i4>
      </vt:variant>
      <vt:variant>
        <vt:i4>56</vt:i4>
      </vt:variant>
      <vt:variant>
        <vt:i4>0</vt:i4>
      </vt:variant>
      <vt:variant>
        <vt:i4>5</vt:i4>
      </vt:variant>
      <vt:variant>
        <vt:lpwstr/>
      </vt:variant>
      <vt:variant>
        <vt:lpwstr>_Toc101169019</vt:lpwstr>
      </vt:variant>
      <vt:variant>
        <vt:i4>1966134</vt:i4>
      </vt:variant>
      <vt:variant>
        <vt:i4>50</vt:i4>
      </vt:variant>
      <vt:variant>
        <vt:i4>0</vt:i4>
      </vt:variant>
      <vt:variant>
        <vt:i4>5</vt:i4>
      </vt:variant>
      <vt:variant>
        <vt:lpwstr/>
      </vt:variant>
      <vt:variant>
        <vt:lpwstr>_Toc101169018</vt:lpwstr>
      </vt:variant>
      <vt:variant>
        <vt:i4>1966134</vt:i4>
      </vt:variant>
      <vt:variant>
        <vt:i4>44</vt:i4>
      </vt:variant>
      <vt:variant>
        <vt:i4>0</vt:i4>
      </vt:variant>
      <vt:variant>
        <vt:i4>5</vt:i4>
      </vt:variant>
      <vt:variant>
        <vt:lpwstr/>
      </vt:variant>
      <vt:variant>
        <vt:lpwstr>_Toc101169017</vt:lpwstr>
      </vt:variant>
      <vt:variant>
        <vt:i4>1966134</vt:i4>
      </vt:variant>
      <vt:variant>
        <vt:i4>38</vt:i4>
      </vt:variant>
      <vt:variant>
        <vt:i4>0</vt:i4>
      </vt:variant>
      <vt:variant>
        <vt:i4>5</vt:i4>
      </vt:variant>
      <vt:variant>
        <vt:lpwstr/>
      </vt:variant>
      <vt:variant>
        <vt:lpwstr>_Toc101169016</vt:lpwstr>
      </vt:variant>
      <vt:variant>
        <vt:i4>1966134</vt:i4>
      </vt:variant>
      <vt:variant>
        <vt:i4>32</vt:i4>
      </vt:variant>
      <vt:variant>
        <vt:i4>0</vt:i4>
      </vt:variant>
      <vt:variant>
        <vt:i4>5</vt:i4>
      </vt:variant>
      <vt:variant>
        <vt:lpwstr/>
      </vt:variant>
      <vt:variant>
        <vt:lpwstr>_Toc101169015</vt:lpwstr>
      </vt:variant>
      <vt:variant>
        <vt:i4>1966134</vt:i4>
      </vt:variant>
      <vt:variant>
        <vt:i4>26</vt:i4>
      </vt:variant>
      <vt:variant>
        <vt:i4>0</vt:i4>
      </vt:variant>
      <vt:variant>
        <vt:i4>5</vt:i4>
      </vt:variant>
      <vt:variant>
        <vt:lpwstr/>
      </vt:variant>
      <vt:variant>
        <vt:lpwstr>_Toc101169014</vt:lpwstr>
      </vt:variant>
      <vt:variant>
        <vt:i4>1966134</vt:i4>
      </vt:variant>
      <vt:variant>
        <vt:i4>20</vt:i4>
      </vt:variant>
      <vt:variant>
        <vt:i4>0</vt:i4>
      </vt:variant>
      <vt:variant>
        <vt:i4>5</vt:i4>
      </vt:variant>
      <vt:variant>
        <vt:lpwstr/>
      </vt:variant>
      <vt:variant>
        <vt:lpwstr>_Toc101169013</vt:lpwstr>
      </vt:variant>
      <vt:variant>
        <vt:i4>1966134</vt:i4>
      </vt:variant>
      <vt:variant>
        <vt:i4>14</vt:i4>
      </vt:variant>
      <vt:variant>
        <vt:i4>0</vt:i4>
      </vt:variant>
      <vt:variant>
        <vt:i4>5</vt:i4>
      </vt:variant>
      <vt:variant>
        <vt:lpwstr/>
      </vt:variant>
      <vt:variant>
        <vt:lpwstr>_Toc101169012</vt:lpwstr>
      </vt:variant>
      <vt:variant>
        <vt:i4>1966134</vt:i4>
      </vt:variant>
      <vt:variant>
        <vt:i4>8</vt:i4>
      </vt:variant>
      <vt:variant>
        <vt:i4>0</vt:i4>
      </vt:variant>
      <vt:variant>
        <vt:i4>5</vt:i4>
      </vt:variant>
      <vt:variant>
        <vt:lpwstr/>
      </vt:variant>
      <vt:variant>
        <vt:lpwstr>_Toc101169011</vt:lpwstr>
      </vt:variant>
      <vt:variant>
        <vt:i4>1966134</vt:i4>
      </vt:variant>
      <vt:variant>
        <vt:i4>2</vt:i4>
      </vt:variant>
      <vt:variant>
        <vt:i4>0</vt:i4>
      </vt:variant>
      <vt:variant>
        <vt:i4>5</vt:i4>
      </vt:variant>
      <vt:variant>
        <vt:lpwstr/>
      </vt:variant>
      <vt:variant>
        <vt:lpwstr>_Toc101169010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Samsung</cp:lastModifiedBy>
  <cp:revision>2</cp:revision>
  <cp:lastPrinted>2022-05-25T09:08:00Z</cp:lastPrinted>
  <dcterms:created xsi:type="dcterms:W3CDTF">2022-09-13T10:04:00Z</dcterms:created>
  <dcterms:modified xsi:type="dcterms:W3CDTF">2022-09-13T10:04:00Z</dcterms:modified>
</cp:coreProperties>
</file>