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61" w:rsidRDefault="004708B0" w:rsidP="001607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61" w:rsidRPr="00F06134" w:rsidRDefault="00160761" w:rsidP="001607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F06134">
        <w:rPr>
          <w:b/>
          <w:bCs/>
          <w:sz w:val="32"/>
          <w:szCs w:val="32"/>
        </w:rPr>
        <w:t>АДМИНИСТРАЦИЯ АЛЕКСАНДРОВСКОГО СЕЛЬСОВЕТА</w:t>
      </w:r>
    </w:p>
    <w:p w:rsidR="00160761" w:rsidRPr="00F06134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06134">
        <w:rPr>
          <w:b/>
          <w:caps/>
          <w:sz w:val="32"/>
          <w:szCs w:val="32"/>
        </w:rPr>
        <w:t>САРАКТАШСКОГО РАЙОНА ОРЕНБУРГСКОЙ ОБЛАСТИ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B0AA9" w:rsidRDefault="001B0AA9" w:rsidP="001B0AA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60761" w:rsidRDefault="00160761" w:rsidP="001607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0761" w:rsidRDefault="001B0AA9" w:rsidP="001607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8A62E8">
        <w:rPr>
          <w:sz w:val="28"/>
          <w:szCs w:val="28"/>
        </w:rPr>
        <w:t>.03</w:t>
      </w:r>
      <w:r w:rsidR="001C3950">
        <w:rPr>
          <w:sz w:val="28"/>
          <w:szCs w:val="28"/>
        </w:rPr>
        <w:t>.20</w:t>
      </w:r>
      <w:r w:rsidR="002448B5">
        <w:rPr>
          <w:sz w:val="28"/>
          <w:szCs w:val="28"/>
        </w:rPr>
        <w:t>2</w:t>
      </w:r>
      <w:r w:rsidR="00B57880">
        <w:rPr>
          <w:sz w:val="28"/>
          <w:szCs w:val="28"/>
        </w:rPr>
        <w:t>2</w:t>
      </w:r>
      <w:r w:rsidR="00160761">
        <w:rPr>
          <w:sz w:val="28"/>
          <w:szCs w:val="28"/>
        </w:rPr>
        <w:t xml:space="preserve"> </w:t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  <w:t xml:space="preserve">      с. Вторая Александровка                            </w:t>
      </w:r>
      <w:r w:rsidR="00890B7F">
        <w:rPr>
          <w:sz w:val="28"/>
          <w:szCs w:val="28"/>
        </w:rPr>
        <w:t xml:space="preserve">    № </w:t>
      </w:r>
      <w:r>
        <w:rPr>
          <w:sz w:val="28"/>
          <w:szCs w:val="28"/>
        </w:rPr>
        <w:t>22</w:t>
      </w:r>
      <w:r w:rsidR="00160761">
        <w:rPr>
          <w:sz w:val="28"/>
          <w:szCs w:val="28"/>
        </w:rPr>
        <w:t>-</w:t>
      </w:r>
      <w:r w:rsidR="00547EBA">
        <w:rPr>
          <w:sz w:val="28"/>
          <w:szCs w:val="28"/>
        </w:rPr>
        <w:t>п</w:t>
      </w:r>
    </w:p>
    <w:p w:rsidR="00160761" w:rsidRDefault="00160761" w:rsidP="00160761">
      <w:pPr>
        <w:rPr>
          <w:sz w:val="28"/>
          <w:szCs w:val="28"/>
        </w:rPr>
      </w:pPr>
    </w:p>
    <w:p w:rsidR="008A62E8" w:rsidRDefault="008A62E8" w:rsidP="008A62E8">
      <w:pPr>
        <w:tabs>
          <w:tab w:val="left" w:pos="9242"/>
        </w:tabs>
        <w:suppressAutoHyphens/>
        <w:rPr>
          <w:color w:val="000000"/>
          <w:sz w:val="28"/>
          <w:szCs w:val="28"/>
        </w:rPr>
      </w:pPr>
    </w:p>
    <w:p w:rsidR="003955BC" w:rsidRPr="00513FB2" w:rsidRDefault="003955BC" w:rsidP="003955BC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Об утверждении программы профилактики</w:t>
      </w:r>
    </w:p>
    <w:p w:rsidR="003955BC" w:rsidRPr="00513FB2" w:rsidRDefault="003955BC" w:rsidP="003955BC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рисков причинения вреда (ущерба) охраняемым</w:t>
      </w:r>
    </w:p>
    <w:p w:rsidR="003955BC" w:rsidRPr="00513FB2" w:rsidRDefault="003955BC" w:rsidP="003955BC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513FB2">
        <w:rPr>
          <w:color w:val="000000"/>
          <w:sz w:val="28"/>
          <w:szCs w:val="28"/>
        </w:rPr>
        <w:t>законом ценностям по муниципальному контролю</w:t>
      </w:r>
    </w:p>
    <w:p w:rsidR="003955BC" w:rsidRPr="00513FB2" w:rsidRDefault="003955BC" w:rsidP="003955BC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2022 год</w:t>
      </w:r>
    </w:p>
    <w:p w:rsidR="003955BC" w:rsidRPr="004011C2" w:rsidRDefault="003955BC" w:rsidP="003955BC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3955BC" w:rsidRPr="004011C2" w:rsidRDefault="003955BC" w:rsidP="003955BC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1B0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депутатов </w:t>
      </w:r>
      <w:r w:rsidRPr="001B0A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0AA9" w:rsidRPr="001B0AA9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1B0AA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1B0A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0AA9">
        <w:rPr>
          <w:rFonts w:ascii="Times New Roman" w:hAnsi="Times New Roman" w:cs="Times New Roman"/>
          <w:sz w:val="28"/>
          <w:szCs w:val="28"/>
        </w:rPr>
        <w:t xml:space="preserve">от </w:t>
      </w:r>
      <w:r w:rsidR="001B0AA9" w:rsidRPr="001B0AA9">
        <w:rPr>
          <w:rFonts w:ascii="Times New Roman" w:hAnsi="Times New Roman" w:cs="Times New Roman"/>
          <w:sz w:val="28"/>
          <w:szCs w:val="28"/>
        </w:rPr>
        <w:t>09.12.2021</w:t>
      </w:r>
      <w:r w:rsidRPr="001B0AA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B0A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1B0AA9" w:rsidRPr="001B0AA9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Pr="001B0AA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1B0AA9" w:rsidRPr="001B0AA9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1B0AA9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», Уставом сельского поселения </w:t>
      </w:r>
      <w:r w:rsidR="001B0AA9" w:rsidRPr="001B0AA9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1B0AA9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области:</w:t>
      </w:r>
    </w:p>
    <w:p w:rsidR="003955BC" w:rsidRPr="00513FB2" w:rsidRDefault="003955BC" w:rsidP="001B0AA9">
      <w:pPr>
        <w:pStyle w:val="NraWb"/>
        <w:spacing w:after="0"/>
        <w:jc w:val="both"/>
        <w:rPr>
          <w:sz w:val="28"/>
          <w:szCs w:val="28"/>
        </w:rPr>
      </w:pPr>
      <w:r w:rsidRPr="004011C2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  <w:r w:rsidR="001B0AA9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 w:rsidR="001B0AA9">
        <w:rPr>
          <w:color w:val="000000"/>
          <w:sz w:val="28"/>
          <w:szCs w:val="28"/>
          <w:shd w:val="clear" w:color="auto" w:fill="FFFFFF"/>
        </w:rPr>
        <w:t>постановление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1B0AA9">
        <w:rPr>
          <w:color w:val="000000"/>
          <w:sz w:val="28"/>
          <w:szCs w:val="28"/>
        </w:rPr>
        <w:t xml:space="preserve">сельского поселения </w:t>
      </w:r>
      <w:r w:rsidR="001B0AA9" w:rsidRPr="001B0AA9">
        <w:rPr>
          <w:color w:val="000000"/>
          <w:sz w:val="28"/>
          <w:szCs w:val="28"/>
        </w:rPr>
        <w:t xml:space="preserve">Александровский </w:t>
      </w:r>
      <w:r w:rsidRPr="001B0AA9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  <w:r w:rsidR="001B0AA9">
        <w:rPr>
          <w:sz w:val="28"/>
          <w:szCs w:val="28"/>
        </w:rPr>
        <w:t xml:space="preserve">                             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 w:rsidR="001B0AA9">
        <w:rPr>
          <w:color w:val="000000"/>
          <w:sz w:val="28"/>
          <w:szCs w:val="28"/>
          <w:shd w:val="clear" w:color="auto" w:fill="FFFFFF"/>
        </w:rPr>
        <w:t>постановление вступает в силу с момента его подписания.</w:t>
      </w:r>
      <w:r w:rsidRPr="00513FB2">
        <w:rPr>
          <w:sz w:val="28"/>
          <w:szCs w:val="28"/>
        </w:rPr>
        <w:t xml:space="preserve">  </w:t>
      </w:r>
      <w:r w:rsidR="001B0AA9">
        <w:rPr>
          <w:sz w:val="28"/>
          <w:szCs w:val="28"/>
        </w:rPr>
        <w:t xml:space="preserve">                  </w:t>
      </w:r>
      <w:r w:rsidRPr="00513FB2">
        <w:rPr>
          <w:sz w:val="28"/>
          <w:szCs w:val="28"/>
        </w:rPr>
        <w:t xml:space="preserve">4. Контроль за исполнением настоящего </w:t>
      </w:r>
      <w:r w:rsidR="001B0AA9">
        <w:rPr>
          <w:sz w:val="28"/>
          <w:szCs w:val="28"/>
        </w:rPr>
        <w:t>постановления оставляю за собой.</w:t>
      </w:r>
    </w:p>
    <w:p w:rsidR="001B0AA9" w:rsidRDefault="001B0AA9" w:rsidP="003955BC">
      <w:pPr>
        <w:rPr>
          <w:sz w:val="28"/>
          <w:szCs w:val="28"/>
        </w:rPr>
      </w:pPr>
    </w:p>
    <w:p w:rsidR="003955BC" w:rsidRDefault="003955BC" w:rsidP="003955B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955BC" w:rsidRDefault="003955BC" w:rsidP="003955BC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>Е.Д.Рябенко</w:t>
      </w:r>
    </w:p>
    <w:p w:rsidR="003955BC" w:rsidRDefault="003955BC" w:rsidP="003955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сельсовета, прокуратуре района, </w:t>
      </w:r>
      <w:r w:rsidR="001B0AA9">
        <w:rPr>
          <w:sz w:val="28"/>
          <w:szCs w:val="28"/>
        </w:rPr>
        <w:t>на сайт,</w:t>
      </w:r>
      <w:r>
        <w:rPr>
          <w:sz w:val="28"/>
          <w:szCs w:val="28"/>
        </w:rPr>
        <w:t>в дело</w:t>
      </w:r>
    </w:p>
    <w:p w:rsidR="003955BC" w:rsidRDefault="003955BC" w:rsidP="003955BC">
      <w:pPr>
        <w:rPr>
          <w:sz w:val="28"/>
          <w:szCs w:val="28"/>
        </w:rPr>
      </w:pPr>
    </w:p>
    <w:p w:rsidR="003955BC" w:rsidRPr="00FD0D5E" w:rsidRDefault="003955BC" w:rsidP="003955BC">
      <w:pPr>
        <w:rPr>
          <w:sz w:val="28"/>
          <w:szCs w:val="28"/>
        </w:rPr>
        <w:sectPr w:rsidR="003955BC" w:rsidRPr="00FD0D5E" w:rsidSect="00F061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955BC" w:rsidRPr="00513FB2" w:rsidRDefault="003955BC" w:rsidP="003955BC">
      <w:pPr>
        <w:pStyle w:val="NraWb"/>
        <w:spacing w:after="0"/>
        <w:ind w:firstLine="709"/>
        <w:jc w:val="both"/>
        <w:rPr>
          <w:sz w:val="28"/>
          <w:szCs w:val="28"/>
        </w:rPr>
      </w:pPr>
    </w:p>
    <w:p w:rsidR="003955BC" w:rsidRPr="00513FB2" w:rsidRDefault="003955BC" w:rsidP="003955BC">
      <w:pPr>
        <w:pStyle w:val="NraWb"/>
        <w:pageBreakBefore/>
        <w:spacing w:after="0"/>
        <w:rPr>
          <w:color w:val="000000"/>
        </w:rPr>
      </w:pPr>
    </w:p>
    <w:p w:rsidR="003955BC" w:rsidRPr="00513FB2" w:rsidRDefault="003955BC" w:rsidP="003955BC">
      <w:pPr>
        <w:pStyle w:val="NraWb"/>
        <w:pageBreakBefore/>
        <w:spacing w:after="0"/>
        <w:rPr>
          <w:color w:val="000000"/>
        </w:rPr>
        <w:sectPr w:rsidR="003955BC" w:rsidRPr="00513FB2" w:rsidSect="00110555">
          <w:pgSz w:w="11906" w:h="16838"/>
          <w:pgMar w:top="567" w:right="849" w:bottom="1276" w:left="993" w:header="709" w:footer="709" w:gutter="0"/>
          <w:cols w:space="708"/>
          <w:noEndnote/>
        </w:sectPr>
      </w:pPr>
    </w:p>
    <w:p w:rsidR="003955BC" w:rsidRPr="001B0AA9" w:rsidRDefault="003955BC" w:rsidP="003955BC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1B0AA9">
        <w:rPr>
          <w:color w:val="000000"/>
          <w:sz w:val="28"/>
          <w:szCs w:val="28"/>
        </w:rPr>
        <w:lastRenderedPageBreak/>
        <w:t>Приложение</w:t>
      </w:r>
    </w:p>
    <w:p w:rsidR="003955BC" w:rsidRPr="001B0AA9" w:rsidRDefault="003955BC" w:rsidP="003955BC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1B0AA9">
        <w:rPr>
          <w:color w:val="000000"/>
          <w:sz w:val="28"/>
          <w:szCs w:val="28"/>
        </w:rPr>
        <w:t xml:space="preserve">к </w:t>
      </w:r>
      <w:r w:rsidR="001B0AA9" w:rsidRPr="001B0AA9">
        <w:rPr>
          <w:color w:val="000000"/>
          <w:sz w:val="28"/>
          <w:szCs w:val="28"/>
        </w:rPr>
        <w:t>постановлению администрации</w:t>
      </w:r>
    </w:p>
    <w:p w:rsidR="003955BC" w:rsidRPr="001B0AA9" w:rsidRDefault="001B0AA9" w:rsidP="003955BC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1B0AA9">
        <w:rPr>
          <w:color w:val="000000"/>
          <w:sz w:val="28"/>
          <w:szCs w:val="28"/>
        </w:rPr>
        <w:t>Александровского</w:t>
      </w:r>
      <w:r w:rsidR="003955BC" w:rsidRPr="001B0AA9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3955BC" w:rsidRPr="001B0AA9" w:rsidRDefault="001B0AA9" w:rsidP="003955BC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1B0AA9">
        <w:rPr>
          <w:color w:val="000000"/>
          <w:sz w:val="28"/>
          <w:szCs w:val="28"/>
        </w:rPr>
        <w:t>От 01.03.2022 г №  22-п</w:t>
      </w:r>
    </w:p>
    <w:p w:rsidR="003955BC" w:rsidRPr="001B0AA9" w:rsidRDefault="003955BC" w:rsidP="003955BC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955BC" w:rsidRPr="001B0AA9" w:rsidRDefault="003955BC" w:rsidP="003955BC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1B0AA9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3955BC" w:rsidRPr="001B0AA9" w:rsidRDefault="003955BC" w:rsidP="003955BC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1B0AA9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3955BC" w:rsidRPr="001B0AA9" w:rsidRDefault="003955BC" w:rsidP="003955BC">
      <w:pPr>
        <w:pStyle w:val="NraWb"/>
        <w:spacing w:before="0" w:beforeAutospacing="0" w:after="0"/>
        <w:ind w:firstLine="709"/>
        <w:jc w:val="center"/>
        <w:rPr>
          <w:sz w:val="28"/>
          <w:szCs w:val="28"/>
        </w:rPr>
      </w:pPr>
      <w:r w:rsidRPr="001B0AA9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:rsidR="003955BC" w:rsidRPr="001B0AA9" w:rsidRDefault="003955BC" w:rsidP="003955BC">
      <w:pPr>
        <w:pStyle w:val="NraWb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3955BC" w:rsidRPr="001B0AA9" w:rsidTr="00110555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B0AA9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1.1. Программа профилактики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 w:rsidR="001B0AA9" w:rsidRPr="001B0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Александровский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1B0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(далее - «Сельсовет») и муниципальных нормативных правовых актов, обязательных к применению при благоустройстве территории сельсовета, разработана в целях организации осуществления Администрацией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 w:rsidR="001B0AA9" w:rsidRPr="001B0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Александровский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1B0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(далее – Администрация)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Программа распространяет свое действие на муниципальный контроль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Кодексом Оренбургской области об административной ответственности;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- Правилами благоустройства территории </w:t>
            </w:r>
            <w:r w:rsidR="001B0AA9" w:rsidRPr="001B0AA9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Саракташского района Оренбургской области, утвержденными решением Совета  депутатов </w:t>
            </w:r>
            <w:r w:rsidR="001B0AA9" w:rsidRPr="001B0AA9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Саракташского района Оренбургской области от </w:t>
            </w:r>
            <w:r w:rsidR="001B0AA9" w:rsidRPr="001B0AA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г. №_</w:t>
            </w:r>
            <w:r w:rsidR="001B0AA9" w:rsidRPr="001B0A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условий, способствующих нарушениям указанных требований, на странице сайта Сельсовета размещены Правила благоустройства территории </w:t>
            </w:r>
            <w:r w:rsidR="001B0AA9"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сельсовета 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Сельсовета и создание неблагоприятной среды проживания и жизнедеятельности в нем населения. 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Сельсовета осуществляется:</w:t>
            </w:r>
          </w:p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1B0AA9" w:rsidRPr="001B0AA9">
              <w:rPr>
                <w:sz w:val="28"/>
                <w:szCs w:val="28"/>
              </w:rPr>
              <w:t xml:space="preserve">Александровского </w:t>
            </w:r>
            <w:r w:rsidRPr="001B0AA9">
              <w:rPr>
                <w:sz w:val="28"/>
                <w:szCs w:val="28"/>
              </w:rPr>
              <w:t xml:space="preserve"> сельсовета, посредством сайта Сельсовета, публикации в периодических изданиях, социальных сетей;</w:t>
            </w:r>
          </w:p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- совместная организация и проведение мероприятий по уборке территории Сельсовета;</w:t>
            </w:r>
          </w:p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Nr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3955BC" w:rsidRPr="001B0AA9" w:rsidRDefault="003955BC" w:rsidP="00110555">
            <w:pPr>
              <w:pStyle w:val="Nr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955BC" w:rsidRPr="001B0AA9" w:rsidRDefault="003955BC" w:rsidP="00110555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955BC" w:rsidRPr="001B0AA9" w:rsidRDefault="003955BC" w:rsidP="00110555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color w:val="304855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</w:t>
            </w:r>
            <w:r w:rsidRPr="001B0AA9">
              <w:rPr>
                <w:rFonts w:ascii="Times New Roman" w:hAnsi="Times New Roman" w:cs="Times New Roman"/>
                <w:color w:val="304855"/>
                <w:sz w:val="28"/>
                <w:szCs w:val="28"/>
              </w:rPr>
              <w:t>.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5BC" w:rsidRPr="001B0AA9" w:rsidTr="00110555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Nr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Срок (периодичность)</w:t>
            </w:r>
          </w:p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и (или) должностные лица Администрации, ответственные за реализацию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Администрация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955BC" w:rsidRPr="001B0AA9" w:rsidTr="00110555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1B0AA9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955BC" w:rsidRPr="001B0AA9" w:rsidTr="00110555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955BC" w:rsidRPr="001B0AA9" w:rsidTr="00110555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 Разъяснение положений муниципальных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нормативных правовых актов, регламентирующих порядок осуществления муниципального контроля.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955BC" w:rsidRPr="001B0AA9" w:rsidTr="00110555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55BC" w:rsidRPr="001B0AA9" w:rsidRDefault="003955BC" w:rsidP="00110555">
            <w:pPr>
              <w:pStyle w:val="Nr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55BC" w:rsidRPr="001B0AA9" w:rsidRDefault="003955BC" w:rsidP="00110555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55BC" w:rsidRPr="001B0AA9" w:rsidRDefault="003955BC" w:rsidP="00110555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955BC" w:rsidRPr="001B0AA9" w:rsidTr="00110555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955BC" w:rsidRPr="001B0AA9" w:rsidRDefault="003955BC" w:rsidP="001105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955BC" w:rsidRPr="001B0AA9" w:rsidRDefault="003955BC" w:rsidP="00110555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955BC" w:rsidRPr="001B0AA9" w:rsidRDefault="003955BC" w:rsidP="003955BC">
      <w:pPr>
        <w:pStyle w:val="Nra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3955BC" w:rsidRPr="001B0AA9" w:rsidRDefault="003955BC" w:rsidP="003955BC">
      <w:pPr>
        <w:rPr>
          <w:b/>
          <w:bCs/>
          <w:sz w:val="28"/>
          <w:szCs w:val="28"/>
        </w:rPr>
      </w:pPr>
    </w:p>
    <w:p w:rsidR="003955BC" w:rsidRPr="001B0AA9" w:rsidRDefault="003955BC" w:rsidP="008A62E8">
      <w:pPr>
        <w:tabs>
          <w:tab w:val="left" w:pos="9242"/>
        </w:tabs>
        <w:suppressAutoHyphens/>
        <w:rPr>
          <w:sz w:val="28"/>
          <w:szCs w:val="28"/>
        </w:rPr>
      </w:pPr>
    </w:p>
    <w:p w:rsidR="00F06134" w:rsidRDefault="00F06134" w:rsidP="003955BC">
      <w:pPr>
        <w:tabs>
          <w:tab w:val="left" w:pos="9242"/>
        </w:tabs>
        <w:suppressAutoHyphens/>
        <w:jc w:val="right"/>
        <w:rPr>
          <w:b/>
        </w:rPr>
      </w:pPr>
    </w:p>
    <w:sectPr w:rsidR="00F06134" w:rsidSect="00C43BC3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39" w:rsidRDefault="00031839" w:rsidP="008A62E8">
      <w:r>
        <w:separator/>
      </w:r>
    </w:p>
  </w:endnote>
  <w:endnote w:type="continuationSeparator" w:id="1">
    <w:p w:rsidR="00031839" w:rsidRDefault="00031839" w:rsidP="008A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39" w:rsidRDefault="00031839" w:rsidP="008A62E8">
      <w:r>
        <w:separator/>
      </w:r>
    </w:p>
  </w:footnote>
  <w:footnote w:type="continuationSeparator" w:id="1">
    <w:p w:rsidR="00031839" w:rsidRDefault="00031839" w:rsidP="008A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61"/>
    <w:rsid w:val="00031839"/>
    <w:rsid w:val="00041D9A"/>
    <w:rsid w:val="00070DA2"/>
    <w:rsid w:val="000828AD"/>
    <w:rsid w:val="000961DD"/>
    <w:rsid w:val="000E4E9C"/>
    <w:rsid w:val="001042F4"/>
    <w:rsid w:val="00110555"/>
    <w:rsid w:val="00123A7F"/>
    <w:rsid w:val="00125754"/>
    <w:rsid w:val="00160761"/>
    <w:rsid w:val="001645E8"/>
    <w:rsid w:val="001B0AA9"/>
    <w:rsid w:val="001C3950"/>
    <w:rsid w:val="00230BA2"/>
    <w:rsid w:val="002448B5"/>
    <w:rsid w:val="00247B23"/>
    <w:rsid w:val="002A40C3"/>
    <w:rsid w:val="0039221A"/>
    <w:rsid w:val="003955BC"/>
    <w:rsid w:val="003B1DED"/>
    <w:rsid w:val="003E57A5"/>
    <w:rsid w:val="004708B0"/>
    <w:rsid w:val="00472198"/>
    <w:rsid w:val="004B04A5"/>
    <w:rsid w:val="00516AC5"/>
    <w:rsid w:val="00547EBA"/>
    <w:rsid w:val="00564176"/>
    <w:rsid w:val="00587D29"/>
    <w:rsid w:val="00596A7F"/>
    <w:rsid w:val="00603F05"/>
    <w:rsid w:val="006F5D31"/>
    <w:rsid w:val="007860CD"/>
    <w:rsid w:val="007A23C7"/>
    <w:rsid w:val="007A621C"/>
    <w:rsid w:val="007F2CEB"/>
    <w:rsid w:val="00890B7F"/>
    <w:rsid w:val="008A62E8"/>
    <w:rsid w:val="008D74D2"/>
    <w:rsid w:val="008F2CEF"/>
    <w:rsid w:val="009E5A41"/>
    <w:rsid w:val="00A44598"/>
    <w:rsid w:val="00A549F0"/>
    <w:rsid w:val="00AC0161"/>
    <w:rsid w:val="00AD547C"/>
    <w:rsid w:val="00B57880"/>
    <w:rsid w:val="00B74D2C"/>
    <w:rsid w:val="00BB33CD"/>
    <w:rsid w:val="00BE116F"/>
    <w:rsid w:val="00BE27F8"/>
    <w:rsid w:val="00BF387F"/>
    <w:rsid w:val="00C023F4"/>
    <w:rsid w:val="00C43BC3"/>
    <w:rsid w:val="00C64F26"/>
    <w:rsid w:val="00C77686"/>
    <w:rsid w:val="00C838C4"/>
    <w:rsid w:val="00CA7997"/>
    <w:rsid w:val="00CB00FF"/>
    <w:rsid w:val="00D51BA6"/>
    <w:rsid w:val="00DB39E8"/>
    <w:rsid w:val="00E30635"/>
    <w:rsid w:val="00E631F2"/>
    <w:rsid w:val="00E70BCE"/>
    <w:rsid w:val="00EE7159"/>
    <w:rsid w:val="00F06134"/>
    <w:rsid w:val="00F2137B"/>
    <w:rsid w:val="00F71962"/>
    <w:rsid w:val="00F75341"/>
    <w:rsid w:val="00FA4E51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2E8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rsid w:val="00CA79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F0613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F061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0D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Cell">
    <w:name w:val="ConsCell"/>
    <w:rsid w:val="00FD0D5E"/>
    <w:pPr>
      <w:widowControl w:val="0"/>
      <w:ind w:right="19772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9"/>
    <w:rsid w:val="008A62E8"/>
    <w:rPr>
      <w:sz w:val="24"/>
      <w:szCs w:val="24"/>
    </w:rPr>
  </w:style>
  <w:style w:type="character" w:styleId="a5">
    <w:name w:val="footnote reference"/>
    <w:basedOn w:val="a0"/>
    <w:uiPriority w:val="99"/>
    <w:unhideWhenUsed/>
    <w:qFormat/>
    <w:rsid w:val="008A62E8"/>
    <w:rPr>
      <w:vertAlign w:val="superscript"/>
    </w:rPr>
  </w:style>
  <w:style w:type="character" w:customStyle="1" w:styleId="docdata">
    <w:name w:val="docdata"/>
    <w:basedOn w:val="a0"/>
    <w:qFormat/>
    <w:rsid w:val="008A62E8"/>
  </w:style>
  <w:style w:type="character" w:customStyle="1" w:styleId="FootnoteAnchor">
    <w:name w:val="Footnote Anchor"/>
    <w:rsid w:val="008A62E8"/>
    <w:rPr>
      <w:vertAlign w:val="superscript"/>
    </w:rPr>
  </w:style>
  <w:style w:type="paragraph" w:styleId="a6">
    <w:name w:val="footnote text"/>
    <w:basedOn w:val="a"/>
    <w:link w:val="a7"/>
    <w:rsid w:val="008A62E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A62E8"/>
  </w:style>
  <w:style w:type="paragraph" w:customStyle="1" w:styleId="Nra">
    <w:name w:val="N*r*a*"/>
    <w:uiPriority w:val="99"/>
    <w:rsid w:val="003955BC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NraWb">
    <w:name w:val="N*r*a* *W*b*"/>
    <w:basedOn w:val="Nra"/>
    <w:uiPriority w:val="99"/>
    <w:rsid w:val="003955BC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uiPriority w:val="99"/>
    <w:rsid w:val="003955BC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rsid w:val="003955B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3955B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20CD-28F9-4F48-A8A5-6B2B483D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2022-03-23T04:45:00Z</cp:lastPrinted>
  <dcterms:created xsi:type="dcterms:W3CDTF">2022-04-01T07:29:00Z</dcterms:created>
  <dcterms:modified xsi:type="dcterms:W3CDTF">2022-04-01T07:29:00Z</dcterms:modified>
</cp:coreProperties>
</file>