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E" w:rsidRDefault="00306078" w:rsidP="002427D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0E" w:rsidRPr="00BF6EAB" w:rsidRDefault="0096530E" w:rsidP="002427DB">
      <w:pPr>
        <w:keepNext/>
        <w:overflowPunct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АЛЕКСАНДРОВСКОГО</w:t>
      </w:r>
      <w:r w:rsidRPr="00BF6EAB">
        <w:rPr>
          <w:b/>
          <w:bCs/>
          <w:sz w:val="32"/>
          <w:szCs w:val="32"/>
        </w:rPr>
        <w:t xml:space="preserve"> СЕЛЬСОВЕТА</w:t>
      </w:r>
    </w:p>
    <w:p w:rsidR="0096530E" w:rsidRPr="00BF6EAB" w:rsidRDefault="0096530E" w:rsidP="002427DB">
      <w:pPr>
        <w:ind w:right="-284"/>
        <w:jc w:val="center"/>
        <w:rPr>
          <w:b/>
          <w:caps/>
          <w:sz w:val="32"/>
          <w:szCs w:val="32"/>
        </w:rPr>
      </w:pPr>
      <w:r w:rsidRPr="00BF6EAB">
        <w:rPr>
          <w:b/>
          <w:caps/>
          <w:sz w:val="32"/>
          <w:szCs w:val="32"/>
        </w:rPr>
        <w:t>САРАКТАШСКОГО РАЙОНА ОРЕНБУРГСКОЙ ОБЛАСТИ</w:t>
      </w:r>
    </w:p>
    <w:p w:rsidR="0096530E" w:rsidRPr="00BF6EAB" w:rsidRDefault="0096530E" w:rsidP="002427DB">
      <w:pPr>
        <w:ind w:right="-284"/>
        <w:rPr>
          <w:b/>
          <w:caps/>
          <w:sz w:val="32"/>
          <w:szCs w:val="32"/>
        </w:rPr>
      </w:pPr>
    </w:p>
    <w:p w:rsidR="0096530E" w:rsidRPr="00677C48" w:rsidRDefault="0096530E" w:rsidP="002427DB">
      <w:pPr>
        <w:ind w:right="-284"/>
        <w:jc w:val="center"/>
        <w:rPr>
          <w:sz w:val="34"/>
          <w:szCs w:val="32"/>
        </w:rPr>
      </w:pPr>
      <w:r w:rsidRPr="00677C48">
        <w:rPr>
          <w:b/>
          <w:caps/>
          <w:sz w:val="34"/>
          <w:szCs w:val="32"/>
        </w:rPr>
        <w:t>П О С Т А Н О В Л Е Н И Е</w:t>
      </w:r>
    </w:p>
    <w:p w:rsidR="0096530E" w:rsidRPr="00BF6EAB" w:rsidRDefault="0096530E" w:rsidP="002427DB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BF6EAB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96530E" w:rsidRPr="00BF6EAB" w:rsidRDefault="0096530E" w:rsidP="002427DB">
      <w:pPr>
        <w:ind w:right="283"/>
        <w:rPr>
          <w:rFonts w:ascii="Arial" w:hAnsi="Arial" w:cs="Arial"/>
        </w:rPr>
      </w:pPr>
    </w:p>
    <w:p w:rsidR="0096530E" w:rsidRPr="00DD6F20" w:rsidRDefault="00A04937" w:rsidP="002427DB">
      <w:pPr>
        <w:ind w:right="-142"/>
        <w:rPr>
          <w:sz w:val="28"/>
          <w:szCs w:val="28"/>
        </w:rPr>
      </w:pPr>
      <w:r>
        <w:rPr>
          <w:sz w:val="28"/>
          <w:szCs w:val="28"/>
        </w:rPr>
        <w:t>12.11</w:t>
      </w:r>
      <w:r w:rsidR="0042151D">
        <w:rPr>
          <w:sz w:val="28"/>
          <w:szCs w:val="28"/>
        </w:rPr>
        <w:t>.20</w:t>
      </w:r>
      <w:r w:rsidR="00BB44E3">
        <w:rPr>
          <w:sz w:val="28"/>
          <w:szCs w:val="28"/>
        </w:rPr>
        <w:t>21</w:t>
      </w:r>
      <w:r w:rsidR="0096530E" w:rsidRPr="00DD6F20">
        <w:rPr>
          <w:sz w:val="28"/>
          <w:szCs w:val="28"/>
        </w:rPr>
        <w:tab/>
      </w:r>
      <w:r w:rsidR="0096530E" w:rsidRPr="00DD6F20">
        <w:rPr>
          <w:sz w:val="28"/>
          <w:szCs w:val="28"/>
        </w:rPr>
        <w:tab/>
      </w:r>
      <w:r w:rsidR="0096530E">
        <w:rPr>
          <w:sz w:val="28"/>
          <w:szCs w:val="28"/>
        </w:rPr>
        <w:tab/>
        <w:t xml:space="preserve">      с. Вторая Александровка</w:t>
      </w:r>
      <w:r w:rsidR="0096530E" w:rsidRPr="00DD6F20">
        <w:rPr>
          <w:sz w:val="28"/>
          <w:szCs w:val="28"/>
        </w:rPr>
        <w:t xml:space="preserve">     </w:t>
      </w:r>
      <w:r w:rsidR="0042151D">
        <w:rPr>
          <w:sz w:val="28"/>
          <w:szCs w:val="28"/>
        </w:rPr>
        <w:t xml:space="preserve">                            № </w:t>
      </w:r>
      <w:r w:rsidR="002427DB">
        <w:rPr>
          <w:sz w:val="28"/>
          <w:szCs w:val="28"/>
        </w:rPr>
        <w:t>42</w:t>
      </w:r>
      <w:r w:rsidR="0096530E" w:rsidRPr="00DD6F20">
        <w:rPr>
          <w:sz w:val="28"/>
          <w:szCs w:val="28"/>
        </w:rPr>
        <w:t>-п</w:t>
      </w:r>
    </w:p>
    <w:p w:rsidR="0096530E" w:rsidRPr="008A0B8F" w:rsidRDefault="0096530E" w:rsidP="002427DB">
      <w:pPr>
        <w:ind w:right="-142"/>
        <w:rPr>
          <w:sz w:val="28"/>
          <w:szCs w:val="28"/>
          <w:u w:val="single"/>
        </w:rPr>
      </w:pPr>
    </w:p>
    <w:p w:rsidR="002427DB" w:rsidRPr="00112BE8" w:rsidRDefault="002427DB" w:rsidP="002427DB">
      <w:pPr>
        <w:pStyle w:val="20"/>
        <w:keepNext/>
        <w:keepLines/>
        <w:shd w:val="clear" w:color="auto" w:fill="auto"/>
        <w:spacing w:before="0" w:after="0" w:line="240" w:lineRule="auto"/>
        <w:ind w:firstLine="548"/>
        <w:rPr>
          <w:rStyle w:val="4"/>
          <w:rFonts w:ascii="Times New Roman" w:hAnsi="Times New Roman"/>
          <w:i/>
          <w:color w:val="00000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112BE8">
        <w:rPr>
          <w:rStyle w:val="2"/>
          <w:rFonts w:ascii="Times New Roman" w:hAnsi="Times New Roman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межбюджетных трансфертов </w:t>
      </w:r>
      <w:r>
        <w:rPr>
          <w:rStyle w:val="4"/>
          <w:rFonts w:ascii="Times New Roman" w:hAnsi="Times New Roman"/>
          <w:color w:val="000000"/>
          <w:sz w:val="28"/>
          <w:szCs w:val="28"/>
        </w:rPr>
        <w:t>передаваемых районному бюджету из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 бюджета </w:t>
      </w:r>
      <w:r w:rsidRPr="003175FC">
        <w:rPr>
          <w:rStyle w:val="4"/>
          <w:rFonts w:ascii="Times New Roman" w:hAnsi="Times New Roman"/>
          <w:color w:val="000000"/>
          <w:sz w:val="28"/>
          <w:szCs w:val="28"/>
        </w:rPr>
        <w:t>Александровского</w:t>
      </w:r>
      <w:r>
        <w:rPr>
          <w:rStyle w:val="4"/>
          <w:rFonts w:ascii="Times New Roman" w:hAnsi="Times New Roman"/>
          <w:color w:val="000000"/>
          <w:sz w:val="28"/>
          <w:szCs w:val="28"/>
        </w:rPr>
        <w:t xml:space="preserve"> сельсовета Саракташского района Оренбургской 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области на осуществление </w:t>
      </w:r>
      <w:r>
        <w:rPr>
          <w:rStyle w:val="4"/>
          <w:rFonts w:ascii="Times New Roman" w:hAnsi="Times New Roman"/>
          <w:color w:val="000000"/>
          <w:sz w:val="28"/>
          <w:szCs w:val="28"/>
        </w:rPr>
        <w:t xml:space="preserve">части 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>полномочий</w:t>
      </w:r>
      <w:r>
        <w:rPr>
          <w:rStyle w:val="4"/>
          <w:rFonts w:ascii="Times New Roman" w:hAnsi="Times New Roman"/>
          <w:color w:val="000000"/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  <w:r w:rsidRPr="00112BE8">
        <w:rPr>
          <w:rStyle w:val="4"/>
          <w:rFonts w:ascii="Times New Roman" w:hAnsi="Times New Roman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 xml:space="preserve">4 </w:t>
      </w:r>
      <w:r w:rsidRPr="00112BE8">
        <w:rPr>
          <w:rFonts w:ascii="Times New Roman" w:hAnsi="Times New Roman"/>
          <w:b w:val="0"/>
          <w:sz w:val="28"/>
          <w:szCs w:val="28"/>
        </w:rPr>
        <w:t>годов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427DB" w:rsidRPr="009243E4" w:rsidRDefault="002427DB" w:rsidP="002427D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427DB" w:rsidRPr="00112BE8" w:rsidRDefault="002427DB" w:rsidP="002427DB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 целях подготовки проекта местного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2BE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427DB" w:rsidRPr="002427DB" w:rsidRDefault="002427DB" w:rsidP="002427DB">
      <w:pPr>
        <w:pStyle w:val="af"/>
        <w:spacing w:line="273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112BE8">
        <w:rPr>
          <w:sz w:val="28"/>
          <w:szCs w:val="28"/>
        </w:rPr>
        <w:t xml:space="preserve">Утвердить методику расчета </w:t>
      </w:r>
      <w:r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Pr="003175FC">
        <w:rPr>
          <w:sz w:val="28"/>
          <w:szCs w:val="28"/>
        </w:rPr>
        <w:t>Александровского</w:t>
      </w:r>
      <w:r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</w:t>
      </w:r>
      <w:r>
        <w:rPr>
          <w:sz w:val="28"/>
          <w:szCs w:val="28"/>
        </w:rPr>
        <w:t>,</w:t>
      </w:r>
      <w:r w:rsidRPr="009243E4">
        <w:rPr>
          <w:sz w:val="28"/>
          <w:szCs w:val="28"/>
        </w:rPr>
        <w:t xml:space="preserve"> в соответствии с заключенными соглашениями на 202</w:t>
      </w:r>
      <w:r>
        <w:rPr>
          <w:sz w:val="28"/>
          <w:szCs w:val="28"/>
        </w:rPr>
        <w:t>2</w:t>
      </w:r>
      <w:r w:rsidRPr="009243E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243E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243E4">
        <w:rPr>
          <w:sz w:val="28"/>
          <w:szCs w:val="28"/>
        </w:rPr>
        <w:t xml:space="preserve"> </w:t>
      </w:r>
      <w:r w:rsidRPr="002427DB">
        <w:rPr>
          <w:sz w:val="28"/>
          <w:szCs w:val="28"/>
        </w:rPr>
        <w:t>годов</w:t>
      </w:r>
      <w:r w:rsidRPr="002427DB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согласно Приложению № 1.</w:t>
      </w:r>
    </w:p>
    <w:p w:rsidR="002427DB" w:rsidRPr="00FD0DB1" w:rsidRDefault="002427DB" w:rsidP="002427DB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112BE8">
        <w:rPr>
          <w:sz w:val="28"/>
          <w:szCs w:val="28"/>
        </w:rPr>
        <w:t xml:space="preserve">Утвердить методику распределения </w:t>
      </w:r>
      <w:r w:rsidRPr="009243E4">
        <w:rPr>
          <w:sz w:val="28"/>
          <w:szCs w:val="28"/>
        </w:rPr>
        <w:t xml:space="preserve">межбюджетных трансфертов передаваемых районному бюджету из бюджета </w:t>
      </w:r>
      <w:r w:rsidRPr="003175FC">
        <w:rPr>
          <w:sz w:val="28"/>
          <w:szCs w:val="28"/>
        </w:rPr>
        <w:t>Александровского</w:t>
      </w:r>
      <w:r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2</w:t>
      </w:r>
      <w:r w:rsidRPr="009243E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243E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243E4">
        <w:rPr>
          <w:sz w:val="28"/>
          <w:szCs w:val="28"/>
        </w:rPr>
        <w:t>годов</w:t>
      </w:r>
      <w:r>
        <w:rPr>
          <w:rStyle w:val="4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427DB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№ 2.</w:t>
      </w:r>
    </w:p>
    <w:p w:rsidR="002427DB" w:rsidRPr="008E5B18" w:rsidRDefault="002427DB" w:rsidP="002427D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E5B1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2427DB" w:rsidRPr="00FD0DB1" w:rsidRDefault="002427DB" w:rsidP="002427D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 и </w:t>
      </w:r>
      <w:r w:rsidRPr="00FD0DB1">
        <w:rPr>
          <w:sz w:val="28"/>
          <w:szCs w:val="28"/>
        </w:rPr>
        <w:t xml:space="preserve"> подлежит обнародованию путем размещения на сайте администрации </w:t>
      </w:r>
      <w:r>
        <w:rPr>
          <w:sz w:val="28"/>
          <w:szCs w:val="28"/>
        </w:rPr>
        <w:t>сельсовета.</w:t>
      </w:r>
    </w:p>
    <w:bookmarkEnd w:id="2"/>
    <w:p w:rsidR="002427DB" w:rsidRDefault="002427DB" w:rsidP="002427DB">
      <w:pPr>
        <w:jc w:val="both"/>
        <w:rPr>
          <w:sz w:val="28"/>
          <w:szCs w:val="28"/>
        </w:rPr>
      </w:pPr>
    </w:p>
    <w:p w:rsidR="002427DB" w:rsidRPr="003175FC" w:rsidRDefault="002427DB" w:rsidP="002427D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Pr="003175FC">
        <w:rPr>
          <w:sz w:val="28"/>
          <w:szCs w:val="28"/>
        </w:rPr>
        <w:t>Александровского</w:t>
      </w:r>
      <w:r w:rsidRPr="008E5B18">
        <w:rPr>
          <w:sz w:val="28"/>
          <w:szCs w:val="28"/>
        </w:rPr>
        <w:t xml:space="preserve"> сельсовета      </w:t>
      </w:r>
      <w:r>
        <w:rPr>
          <w:sz w:val="28"/>
          <w:szCs w:val="28"/>
        </w:rPr>
        <w:t xml:space="preserve">                             Е.Д.Рябенко</w:t>
      </w:r>
    </w:p>
    <w:p w:rsidR="002427DB" w:rsidRDefault="002427DB" w:rsidP="002427D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>
        <w:rPr>
          <w:color w:val="000000"/>
          <w:sz w:val="28"/>
          <w:szCs w:val="28"/>
        </w:rPr>
        <w:t>в дело, бухгалтеру</w:t>
      </w:r>
    </w:p>
    <w:p w:rsidR="002427DB" w:rsidRPr="002427DB" w:rsidRDefault="002427DB" w:rsidP="002427DB">
      <w:pPr>
        <w:shd w:val="clear" w:color="auto" w:fill="FFFFFF"/>
        <w:tabs>
          <w:tab w:val="left" w:pos="7248"/>
          <w:tab w:val="left" w:leader="dot" w:pos="7512"/>
        </w:tabs>
        <w:jc w:val="right"/>
        <w:rPr>
          <w:color w:val="000000"/>
          <w:sz w:val="28"/>
          <w:szCs w:val="28"/>
        </w:rPr>
      </w:pPr>
      <w:r w:rsidRPr="002427DB">
        <w:rPr>
          <w:sz w:val="28"/>
          <w:szCs w:val="28"/>
        </w:rPr>
        <w:lastRenderedPageBreak/>
        <w:t>Приложение 1</w:t>
      </w:r>
    </w:p>
    <w:p w:rsidR="002427DB" w:rsidRPr="002427DB" w:rsidRDefault="002427DB" w:rsidP="002427DB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2427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2427DB" w:rsidRPr="002427DB" w:rsidRDefault="002427DB" w:rsidP="002427DB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2427D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Александровский сельсовет</w:t>
      </w:r>
      <w:r w:rsidRPr="002427DB">
        <w:rPr>
          <w:rFonts w:ascii="Times New Roman" w:hAnsi="Times New Roman"/>
          <w:sz w:val="28"/>
          <w:szCs w:val="28"/>
        </w:rPr>
        <w:t xml:space="preserve">     </w:t>
      </w:r>
    </w:p>
    <w:p w:rsidR="002427DB" w:rsidRPr="002427DB" w:rsidRDefault="002427DB" w:rsidP="002427DB">
      <w:pPr>
        <w:pStyle w:val="af2"/>
        <w:contextualSpacing/>
        <w:jc w:val="right"/>
        <w:rPr>
          <w:rFonts w:ascii="Times New Roman" w:hAnsi="Times New Roman"/>
          <w:sz w:val="28"/>
          <w:szCs w:val="28"/>
        </w:rPr>
      </w:pPr>
      <w:r w:rsidRPr="002427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12.11.2021г. № </w:t>
      </w:r>
      <w:r>
        <w:rPr>
          <w:rFonts w:ascii="Times New Roman" w:hAnsi="Times New Roman"/>
          <w:sz w:val="28"/>
          <w:szCs w:val="28"/>
        </w:rPr>
        <w:t>42-п</w:t>
      </w:r>
    </w:p>
    <w:p w:rsidR="002427DB" w:rsidRDefault="002427DB" w:rsidP="002427DB">
      <w:pPr>
        <w:rPr>
          <w:sz w:val="26"/>
          <w:szCs w:val="26"/>
        </w:rPr>
      </w:pPr>
    </w:p>
    <w:p w:rsidR="002427DB" w:rsidRDefault="002427DB" w:rsidP="002427DB">
      <w:pPr>
        <w:shd w:val="clear" w:color="auto" w:fill="FFFFFF"/>
        <w:jc w:val="center"/>
        <w:rPr>
          <w:rStyle w:val="4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Pr="003175FC">
        <w:rPr>
          <w:b/>
          <w:color w:val="000000"/>
          <w:sz w:val="28"/>
          <w:szCs w:val="28"/>
        </w:rPr>
        <w:t>Александровского</w:t>
      </w:r>
      <w:r w:rsidRPr="007B1AA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>
        <w:rPr>
          <w:b/>
          <w:color w:val="000000"/>
          <w:sz w:val="28"/>
          <w:szCs w:val="28"/>
        </w:rPr>
        <w:t>2</w:t>
      </w:r>
      <w:r w:rsidRPr="007B1AAF">
        <w:rPr>
          <w:b/>
          <w:color w:val="000000"/>
          <w:sz w:val="28"/>
          <w:szCs w:val="28"/>
        </w:rPr>
        <w:t xml:space="preserve"> год и на плановый период 202</w:t>
      </w:r>
      <w:r>
        <w:rPr>
          <w:b/>
          <w:color w:val="000000"/>
          <w:sz w:val="28"/>
          <w:szCs w:val="28"/>
        </w:rPr>
        <w:t>3</w:t>
      </w:r>
      <w:r w:rsidRPr="007B1AAF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4</w:t>
      </w:r>
      <w:r w:rsidRPr="007B1AAF">
        <w:rPr>
          <w:b/>
          <w:color w:val="000000"/>
          <w:sz w:val="28"/>
          <w:szCs w:val="28"/>
        </w:rPr>
        <w:t xml:space="preserve"> годов</w:t>
      </w:r>
    </w:p>
    <w:p w:rsidR="002427DB" w:rsidRPr="00B05BE1" w:rsidRDefault="002427DB" w:rsidP="002427D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427DB" w:rsidRPr="00B05BE1" w:rsidRDefault="002427DB" w:rsidP="002427D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Pr="003175FC">
        <w:rPr>
          <w:color w:val="000000"/>
          <w:sz w:val="28"/>
          <w:szCs w:val="28"/>
        </w:rPr>
        <w:t>Александровского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>
        <w:rPr>
          <w:color w:val="000000"/>
          <w:sz w:val="28"/>
          <w:szCs w:val="28"/>
        </w:rPr>
        <w:t>, в соответствии с заключенными соглашениями на 2022 год и плановый период 2023-2024 годов.</w:t>
      </w:r>
      <w:r w:rsidRPr="00B05BE1">
        <w:rPr>
          <w:color w:val="000000"/>
          <w:sz w:val="28"/>
          <w:szCs w:val="28"/>
        </w:rPr>
        <w:t xml:space="preserve"> </w:t>
      </w:r>
      <w:r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2427DB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1.Межбюджетные трансферты,</w:t>
      </w:r>
      <w:r w:rsidRPr="00B05BE1"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 xml:space="preserve">ваемые районному бюджету из бюджета </w:t>
      </w:r>
      <w:r w:rsidRPr="003175FC">
        <w:rPr>
          <w:color w:val="000000"/>
          <w:sz w:val="28"/>
          <w:szCs w:val="28"/>
        </w:rPr>
        <w:t xml:space="preserve">Александровского </w:t>
      </w:r>
      <w:r>
        <w:rPr>
          <w:color w:val="000000"/>
          <w:sz w:val="28"/>
          <w:szCs w:val="28"/>
        </w:rPr>
        <w:t>сельсовета на</w:t>
      </w:r>
      <w:r w:rsidRPr="00B05B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осуществление части </w:t>
      </w:r>
      <w:r w:rsidRPr="00B05BE1">
        <w:rPr>
          <w:color w:val="000000"/>
          <w:sz w:val="28"/>
          <w:szCs w:val="28"/>
        </w:rPr>
        <w:t xml:space="preserve">полномочий </w:t>
      </w:r>
      <w:r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2022 год и плановый период 2023-2024 годов.</w:t>
      </w:r>
    </w:p>
    <w:p w:rsidR="002427DB" w:rsidRPr="00B05BE1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B05BE1">
        <w:rPr>
          <w:color w:val="000000"/>
          <w:sz w:val="28"/>
          <w:szCs w:val="28"/>
        </w:rPr>
        <w:t xml:space="preserve"> Трансферты имеют строго целевое назначение и расходуются  на цели, указанные в пункте 1 настоящей методики.</w:t>
      </w:r>
    </w:p>
    <w:p w:rsidR="002427DB" w:rsidRPr="00B05BE1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2427DB" w:rsidRPr="00B05BE1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2427DB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2427DB" w:rsidRPr="00B05BE1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>
        <w:rPr>
          <w:color w:val="000000"/>
          <w:sz w:val="28"/>
          <w:szCs w:val="28"/>
        </w:rPr>
        <w:t>)</w:t>
      </w:r>
    </w:p>
    <w:p w:rsidR="002427DB" w:rsidRPr="00B05BE1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2427DB" w:rsidRPr="00B05BE1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2427DB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2.Межбюджетные трансферты, передаваемые районному бюджету из бюджета муниципального образования </w:t>
      </w:r>
      <w:r w:rsidRPr="003175FC">
        <w:rPr>
          <w:color w:val="000000"/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соглашением по культуре  на 2022 год и плановый период  2023-2024 годов необходимых для обеспечения услугами организации </w:t>
      </w:r>
      <w:r w:rsidRPr="00CB52E3">
        <w:rPr>
          <w:color w:val="000000"/>
          <w:sz w:val="28"/>
          <w:szCs w:val="28"/>
        </w:rPr>
        <w:t xml:space="preserve">культуры и библиотечного обслуживания жителей </w:t>
      </w:r>
      <w:r w:rsidRPr="003175FC">
        <w:rPr>
          <w:color w:val="000000"/>
          <w:sz w:val="28"/>
          <w:szCs w:val="28"/>
        </w:rPr>
        <w:t>Александровского</w:t>
      </w:r>
      <w:r w:rsidRPr="00CB52E3">
        <w:rPr>
          <w:color w:val="000000"/>
          <w:sz w:val="28"/>
          <w:szCs w:val="28"/>
        </w:rPr>
        <w:t xml:space="preserve"> сельсовета.</w:t>
      </w:r>
    </w:p>
    <w:p w:rsidR="002427DB" w:rsidRPr="00B05BE1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Pr="00B05BE1">
        <w:rPr>
          <w:color w:val="000000"/>
          <w:sz w:val="28"/>
          <w:szCs w:val="28"/>
        </w:rPr>
        <w:t xml:space="preserve"> настоящей методики.</w:t>
      </w:r>
    </w:p>
    <w:p w:rsidR="002427DB" w:rsidRPr="00B05BE1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2427DB" w:rsidRPr="00CB561E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2427DB" w:rsidRPr="00CB561E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2427DB" w:rsidRPr="00CB561E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2427DB" w:rsidRPr="002427DB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K</w:t>
      </w:r>
      <w:r w:rsidRPr="002427DB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2427DB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2427DB" w:rsidRPr="00CB561E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Межбюджетные трансферты, передаваемые районному бюджету из бюджета </w:t>
      </w:r>
      <w:r w:rsidRPr="003175FC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2022 год и на плановый период 2023 и 2024 годов. </w:t>
      </w:r>
      <w:r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2427DB" w:rsidRPr="00CB561E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2427DB" w:rsidRPr="00CB561E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2427DB" w:rsidRPr="00CB561E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2427DB" w:rsidRPr="00CB561E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2427DB" w:rsidRPr="00CB561E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2427DB" w:rsidRPr="00B05BE1" w:rsidRDefault="002427DB" w:rsidP="002427DB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3</w:t>
      </w:r>
      <w:r w:rsidRPr="001A093C">
        <w:rPr>
          <w:sz w:val="28"/>
          <w:szCs w:val="28"/>
        </w:rPr>
        <w:t xml:space="preserve"> настоящей методики.</w:t>
      </w: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передаваемые районному бюджету из бюджета МО </w:t>
      </w:r>
      <w:r w:rsidRPr="003175FC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2022год и на плановый период 2023-2024 годов.</w:t>
      </w:r>
    </w:p>
    <w:p w:rsidR="002427DB" w:rsidRPr="00242874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7DB" w:rsidRPr="00242874" w:rsidRDefault="002427DB" w:rsidP="002427DB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7DB" w:rsidRPr="00242874" w:rsidRDefault="002427DB" w:rsidP="002427DB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7DB" w:rsidRPr="00242874" w:rsidRDefault="002427DB" w:rsidP="002427DB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7DB" w:rsidRPr="00242874" w:rsidRDefault="002427DB" w:rsidP="002427DB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7DB" w:rsidRDefault="002427DB" w:rsidP="002427DB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 xml:space="preserve">5. Межбюджетные трансферты, передаваемые районному бюджету из бюджетов поселений на осуществление части полномочий по решению </w:t>
      </w:r>
      <w:r>
        <w:rPr>
          <w:sz w:val="28"/>
          <w:szCs w:val="28"/>
        </w:rPr>
        <w:lastRenderedPageBreak/>
        <w:t>вопросов местного значения в соответствии с заключенным соглашением по внутреннему муниципальному финансовому контролю на 2022 год и на плановый период 2023-2024 годов.</w:t>
      </w:r>
    </w:p>
    <w:p w:rsidR="002427DB" w:rsidRPr="00A46D76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2427DB" w:rsidRPr="00242874" w:rsidRDefault="002427DB" w:rsidP="002427DB">
      <w:pPr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2427DB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2427DB" w:rsidRPr="00A46D76" w:rsidRDefault="002427DB" w:rsidP="002427DB">
      <w:pPr>
        <w:rPr>
          <w:sz w:val="28"/>
          <w:szCs w:val="28"/>
        </w:rPr>
      </w:pPr>
      <w:r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2427DB" w:rsidRPr="00A46D76" w:rsidRDefault="002427DB" w:rsidP="002427DB">
      <w:pPr>
        <w:rPr>
          <w:sz w:val="28"/>
          <w:szCs w:val="28"/>
        </w:rPr>
      </w:pPr>
    </w:p>
    <w:p w:rsidR="002427DB" w:rsidRDefault="002427DB" w:rsidP="002427DB">
      <w:pPr>
        <w:rPr>
          <w:sz w:val="28"/>
          <w:szCs w:val="28"/>
        </w:rPr>
      </w:pPr>
    </w:p>
    <w:p w:rsidR="002427DB" w:rsidRPr="00B05BE1" w:rsidRDefault="002427DB" w:rsidP="002427DB">
      <w:pPr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rPr>
          <w:sz w:val="28"/>
          <w:szCs w:val="28"/>
        </w:rPr>
      </w:pPr>
    </w:p>
    <w:p w:rsidR="002427DB" w:rsidRPr="002427DB" w:rsidRDefault="002427DB" w:rsidP="002427DB">
      <w:pPr>
        <w:shd w:val="clear" w:color="auto" w:fill="FFFFFF"/>
        <w:jc w:val="right"/>
        <w:rPr>
          <w:sz w:val="28"/>
          <w:szCs w:val="28"/>
        </w:rPr>
      </w:pPr>
    </w:p>
    <w:p w:rsidR="002427DB" w:rsidRPr="00CB561E" w:rsidRDefault="002427DB" w:rsidP="002427D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427DB" w:rsidRPr="00CB561E" w:rsidRDefault="002427DB" w:rsidP="002427DB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2427DB" w:rsidRPr="00CB561E" w:rsidRDefault="002427DB" w:rsidP="002427DB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</w:t>
      </w:r>
      <w:r w:rsidRPr="003175FC">
        <w:rPr>
          <w:sz w:val="28"/>
          <w:szCs w:val="28"/>
        </w:rPr>
        <w:t xml:space="preserve">Александровский </w:t>
      </w:r>
      <w:r w:rsidRPr="00CB561E">
        <w:rPr>
          <w:sz w:val="28"/>
          <w:szCs w:val="28"/>
        </w:rPr>
        <w:t xml:space="preserve">сельсовет     </w:t>
      </w:r>
    </w:p>
    <w:p w:rsidR="002427DB" w:rsidRPr="00B05BE1" w:rsidRDefault="002427DB" w:rsidP="002427DB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от </w:t>
      </w:r>
      <w:r>
        <w:rPr>
          <w:sz w:val="28"/>
          <w:szCs w:val="28"/>
        </w:rPr>
        <w:t>12.11.2021г</w:t>
      </w:r>
      <w:r w:rsidRPr="00CB561E">
        <w:rPr>
          <w:sz w:val="28"/>
          <w:szCs w:val="28"/>
        </w:rPr>
        <w:t>. №</w:t>
      </w:r>
      <w:r>
        <w:rPr>
          <w:sz w:val="28"/>
          <w:szCs w:val="28"/>
        </w:rPr>
        <w:t xml:space="preserve"> 42-п</w:t>
      </w:r>
    </w:p>
    <w:p w:rsidR="002427DB" w:rsidRPr="00B05BE1" w:rsidRDefault="002427DB" w:rsidP="002427DB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2427DB" w:rsidRPr="00B05BE1" w:rsidRDefault="002427DB" w:rsidP="002427DB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Pr="003175FC">
        <w:rPr>
          <w:b/>
          <w:bCs/>
          <w:color w:val="000000"/>
          <w:sz w:val="28"/>
          <w:szCs w:val="28"/>
        </w:rPr>
        <w:t>Александровского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>сельс</w:t>
      </w:r>
      <w:r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2427DB" w:rsidRPr="00B05BE1" w:rsidRDefault="002427DB" w:rsidP="002427D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1. Общие положения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 иных межбюджетных трансфертов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>
        <w:rPr>
          <w:color w:val="000000"/>
          <w:sz w:val="28"/>
          <w:szCs w:val="28"/>
        </w:rPr>
        <w:t xml:space="preserve">Совета депутатов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МО </w:t>
      </w:r>
      <w:r>
        <w:rPr>
          <w:bCs/>
          <w:color w:val="000000"/>
          <w:sz w:val="28"/>
          <w:szCs w:val="28"/>
        </w:rPr>
        <w:t>Александровск</w:t>
      </w:r>
      <w:r w:rsidRPr="003175FC">
        <w:rPr>
          <w:bCs/>
          <w:color w:val="000000"/>
          <w:sz w:val="28"/>
          <w:szCs w:val="28"/>
        </w:rPr>
        <w:t>ий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bCs/>
          <w:color w:val="000000"/>
          <w:sz w:val="28"/>
          <w:szCs w:val="28"/>
        </w:rPr>
        <w:t>сельс</w:t>
      </w:r>
      <w:r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B05BE1">
        <w:rPr>
          <w:rStyle w:val="4"/>
          <w:b w:val="0"/>
          <w:bCs w:val="0"/>
          <w:color w:val="000000"/>
          <w:sz w:val="28"/>
          <w:szCs w:val="28"/>
        </w:rPr>
        <w:t xml:space="preserve">муниципального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Pr="00181157">
        <w:rPr>
          <w:color w:val="000000"/>
          <w:sz w:val="28"/>
          <w:szCs w:val="28"/>
        </w:rPr>
        <w:t xml:space="preserve">Совета депутатов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lastRenderedPageBreak/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2427DB" w:rsidRPr="00B05BE1" w:rsidRDefault="002427DB" w:rsidP="002427D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3.1. Администрация муниципального 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>Александровск</w:t>
      </w:r>
      <w:r w:rsidRPr="003175FC">
        <w:rPr>
          <w:bCs/>
          <w:color w:val="000000"/>
          <w:sz w:val="28"/>
          <w:szCs w:val="28"/>
        </w:rPr>
        <w:t xml:space="preserve">ий </w:t>
      </w:r>
      <w:r>
        <w:rPr>
          <w:color w:val="000000"/>
          <w:sz w:val="28"/>
          <w:szCs w:val="28"/>
        </w:rPr>
        <w:t xml:space="preserve">сельсовет </w:t>
      </w:r>
      <w:r w:rsidRPr="00B05BE1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</w:t>
      </w:r>
      <w:r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о расходовании средств иных межбюджетных трансфертов согласно приложению № </w:t>
      </w:r>
      <w:r>
        <w:rPr>
          <w:color w:val="000000"/>
          <w:sz w:val="28"/>
          <w:szCs w:val="28"/>
        </w:rPr>
        <w:t>4</w:t>
      </w:r>
      <w:r w:rsidRPr="00B05BE1">
        <w:rPr>
          <w:color w:val="000000"/>
          <w:sz w:val="28"/>
          <w:szCs w:val="28"/>
        </w:rPr>
        <w:t>.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2427DB" w:rsidRPr="00B05BE1" w:rsidRDefault="002427DB" w:rsidP="002427DB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>
        <w:rPr>
          <w:color w:val="000000"/>
          <w:sz w:val="28"/>
          <w:szCs w:val="28"/>
        </w:rPr>
        <w:t xml:space="preserve"> </w:t>
      </w:r>
      <w:r w:rsidRPr="003175FC">
        <w:rPr>
          <w:bCs/>
          <w:color w:val="000000"/>
          <w:sz w:val="28"/>
          <w:szCs w:val="28"/>
        </w:rPr>
        <w:t>Александровского</w:t>
      </w:r>
      <w:r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2427DB" w:rsidRPr="00CE59E5" w:rsidRDefault="002427DB" w:rsidP="002427DB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bCs/>
          <w:color w:val="000000"/>
          <w:sz w:val="28"/>
          <w:szCs w:val="28"/>
        </w:rPr>
        <w:t>Александровск</w:t>
      </w:r>
      <w:r w:rsidRPr="003175FC">
        <w:rPr>
          <w:bCs/>
          <w:color w:val="000000"/>
          <w:sz w:val="28"/>
          <w:szCs w:val="28"/>
        </w:rPr>
        <w:t>ий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2427DB" w:rsidRDefault="002427DB" w:rsidP="002427DB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2427DB" w:rsidSect="002427DB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2427DB" w:rsidRDefault="002427DB" w:rsidP="002427DB">
      <w:pPr>
        <w:jc w:val="right"/>
        <w:rPr>
          <w:color w:val="000000"/>
        </w:rPr>
      </w:pPr>
    </w:p>
    <w:p w:rsidR="002427DB" w:rsidRDefault="002427DB" w:rsidP="002427DB">
      <w:pPr>
        <w:jc w:val="right"/>
      </w:pPr>
      <w:r w:rsidRPr="004B23CD">
        <w:rPr>
          <w:color w:val="000000"/>
        </w:rPr>
        <w:t> </w:t>
      </w:r>
      <w:r>
        <w:t>Приложение 3</w:t>
      </w:r>
    </w:p>
    <w:p w:rsidR="002427DB" w:rsidRDefault="002427DB" w:rsidP="002427DB">
      <w:pPr>
        <w:jc w:val="right"/>
      </w:pPr>
      <w:r>
        <w:t xml:space="preserve">                                                                          к постановлению администрации                                    </w:t>
      </w:r>
    </w:p>
    <w:p w:rsidR="002427DB" w:rsidRDefault="002427DB" w:rsidP="002427DB">
      <w:pPr>
        <w:jc w:val="right"/>
      </w:pPr>
      <w:r>
        <w:t xml:space="preserve">                                                                          </w:t>
      </w:r>
      <w:r w:rsidRPr="00A66D24">
        <w:t>Александровский</w:t>
      </w:r>
      <w:r>
        <w:t xml:space="preserve"> сельсовет     </w:t>
      </w:r>
    </w:p>
    <w:p w:rsidR="002427DB" w:rsidRDefault="002427DB" w:rsidP="002427DB">
      <w:pPr>
        <w:jc w:val="right"/>
      </w:pPr>
      <w:r>
        <w:t xml:space="preserve">                                                                          от 12.11.2021г. № 42-п</w:t>
      </w:r>
    </w:p>
    <w:p w:rsidR="002427DB" w:rsidRPr="00DC25DA" w:rsidRDefault="002427DB" w:rsidP="002427DB">
      <w:pPr>
        <w:jc w:val="center"/>
        <w:rPr>
          <w:color w:val="000000"/>
        </w:rPr>
      </w:pPr>
      <w:r w:rsidRPr="00DC25DA">
        <w:rPr>
          <w:color w:val="000000"/>
        </w:rPr>
        <w:t>ОТЧЕТ</w:t>
      </w:r>
    </w:p>
    <w:p w:rsidR="002427DB" w:rsidRPr="00DC25DA" w:rsidRDefault="002427DB" w:rsidP="002427DB">
      <w:pPr>
        <w:shd w:val="clear" w:color="auto" w:fill="FFFFFF"/>
        <w:spacing w:before="150" w:after="150"/>
        <w:jc w:val="center"/>
        <w:rPr>
          <w:color w:val="000000"/>
        </w:rPr>
      </w:pPr>
      <w:r>
        <w:rPr>
          <w:color w:val="000000"/>
        </w:rPr>
        <w:t>об использовании,</w:t>
      </w:r>
      <w:r w:rsidRPr="00DC25DA">
        <w:rPr>
          <w:color w:val="000000"/>
        </w:rPr>
        <w:t xml:space="preserve"> </w:t>
      </w:r>
      <w:r>
        <w:rPr>
          <w:color w:val="000000"/>
        </w:rPr>
        <w:t xml:space="preserve"> межбюджетных трансфертов, на осуществление части переданных в район полномочий по _____________________________________</w:t>
      </w:r>
      <w:r w:rsidRPr="00DC25DA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>н</w:t>
      </w:r>
      <w:r w:rsidRPr="00DC25DA">
        <w:rPr>
          <w:color w:val="000000"/>
        </w:rPr>
        <w:t>а ___________ 20___ г</w:t>
      </w:r>
      <w:r>
        <w:rPr>
          <w:color w:val="000000"/>
        </w:rPr>
        <w:t>.</w:t>
      </w:r>
    </w:p>
    <w:p w:rsidR="002427DB" w:rsidRDefault="002427DB" w:rsidP="002427DB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Ind w:w="-1420" w:type="dxa"/>
        <w:tblLayout w:type="fixed"/>
        <w:tblLook w:val="00A0" w:firstRow="1" w:lastRow="0" w:firstColumn="1" w:lastColumn="0" w:noHBand="0" w:noVBand="0"/>
      </w:tblPr>
      <w:tblGrid>
        <w:gridCol w:w="1140"/>
        <w:gridCol w:w="1280"/>
        <w:gridCol w:w="140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436"/>
        <w:gridCol w:w="1342"/>
      </w:tblGrid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рублей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Остаток на 01.01.20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 xml:space="preserve">Поступило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Количество должностных лиц</w:t>
            </w:r>
          </w:p>
        </w:tc>
        <w:tc>
          <w:tcPr>
            <w:tcW w:w="11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Расходы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31.12</w:t>
            </w:r>
            <w:r w:rsidRPr="007679E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Расходы на материально-техническое обеспечение, всего</w:t>
            </w:r>
          </w:p>
        </w:tc>
        <w:tc>
          <w:tcPr>
            <w:tcW w:w="7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в том числе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center"/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13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  <w:tr w:rsidR="002427DB" w:rsidRPr="007679E5" w:rsidTr="002427DB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27DB" w:rsidRPr="007679E5" w:rsidRDefault="002427DB" w:rsidP="002427DB">
            <w:pPr>
              <w:rPr>
                <w:sz w:val="20"/>
                <w:szCs w:val="20"/>
              </w:rPr>
            </w:pPr>
            <w:r w:rsidRPr="007679E5">
              <w:rPr>
                <w:sz w:val="20"/>
                <w:szCs w:val="20"/>
              </w:rPr>
              <w:t> </w:t>
            </w:r>
          </w:p>
        </w:tc>
      </w:tr>
    </w:tbl>
    <w:p w:rsidR="002427DB" w:rsidRPr="00A66D24" w:rsidRDefault="002427DB" w:rsidP="002427DB">
      <w:pPr>
        <w:shd w:val="clear" w:color="auto" w:fill="FFFFFF"/>
        <w:rPr>
          <w:color w:val="000000"/>
          <w:lang w:val="en-US"/>
        </w:rPr>
      </w:pPr>
    </w:p>
    <w:p w:rsidR="00A46D5C" w:rsidRDefault="00A46D5C" w:rsidP="002427DB">
      <w:pPr>
        <w:keepNext/>
        <w:ind w:right="-906"/>
        <w:jc w:val="center"/>
        <w:outlineLvl w:val="0"/>
        <w:rPr>
          <w:bCs/>
          <w:sz w:val="28"/>
          <w:szCs w:val="28"/>
        </w:rPr>
      </w:pPr>
    </w:p>
    <w:sectPr w:rsidR="00A46D5C" w:rsidSect="002427DB">
      <w:pgSz w:w="16838" w:h="11906" w:orient="landscape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98D2E1C"/>
    <w:multiLevelType w:val="hybridMultilevel"/>
    <w:tmpl w:val="C570E9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6BB5"/>
    <w:rsid w:val="00072E6E"/>
    <w:rsid w:val="00125961"/>
    <w:rsid w:val="00166508"/>
    <w:rsid w:val="00201A19"/>
    <w:rsid w:val="0022708D"/>
    <w:rsid w:val="002427DB"/>
    <w:rsid w:val="00296A80"/>
    <w:rsid w:val="002B1FA7"/>
    <w:rsid w:val="002E4984"/>
    <w:rsid w:val="00306078"/>
    <w:rsid w:val="0042151D"/>
    <w:rsid w:val="004D7BF0"/>
    <w:rsid w:val="005008F1"/>
    <w:rsid w:val="005139BC"/>
    <w:rsid w:val="00546394"/>
    <w:rsid w:val="00553FEB"/>
    <w:rsid w:val="005844B9"/>
    <w:rsid w:val="005E6ED3"/>
    <w:rsid w:val="00630024"/>
    <w:rsid w:val="006607F3"/>
    <w:rsid w:val="00677C48"/>
    <w:rsid w:val="00683DB5"/>
    <w:rsid w:val="006E5256"/>
    <w:rsid w:val="006E59B9"/>
    <w:rsid w:val="007020C2"/>
    <w:rsid w:val="00784099"/>
    <w:rsid w:val="007C20DF"/>
    <w:rsid w:val="007F38D3"/>
    <w:rsid w:val="00861CB7"/>
    <w:rsid w:val="00880729"/>
    <w:rsid w:val="00891458"/>
    <w:rsid w:val="00894A50"/>
    <w:rsid w:val="00895591"/>
    <w:rsid w:val="008A0B8F"/>
    <w:rsid w:val="008C001C"/>
    <w:rsid w:val="008E76F7"/>
    <w:rsid w:val="00917CBC"/>
    <w:rsid w:val="009323DD"/>
    <w:rsid w:val="00940CC5"/>
    <w:rsid w:val="0096530E"/>
    <w:rsid w:val="009D2F4A"/>
    <w:rsid w:val="00A04937"/>
    <w:rsid w:val="00A46D5C"/>
    <w:rsid w:val="00AE10C0"/>
    <w:rsid w:val="00BB44E3"/>
    <w:rsid w:val="00BF6EAB"/>
    <w:rsid w:val="00C65E34"/>
    <w:rsid w:val="00CE276A"/>
    <w:rsid w:val="00CF2ECA"/>
    <w:rsid w:val="00D127BB"/>
    <w:rsid w:val="00D42B08"/>
    <w:rsid w:val="00D5579B"/>
    <w:rsid w:val="00DD6F20"/>
    <w:rsid w:val="00DF57B7"/>
    <w:rsid w:val="00E97768"/>
    <w:rsid w:val="00EC1243"/>
    <w:rsid w:val="00F32127"/>
    <w:rsid w:val="00F47AC2"/>
    <w:rsid w:val="00F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47046-0EAA-47EE-9D9C-B7171F4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04937"/>
    <w:rPr>
      <w:color w:val="0000FF"/>
      <w:u w:val="single"/>
    </w:rPr>
  </w:style>
  <w:style w:type="paragraph" w:customStyle="1" w:styleId="BlockQuotation">
    <w:name w:val="Block Quotation"/>
    <w:basedOn w:val="a"/>
    <w:rsid w:val="00A0493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0493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04937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04937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04937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04937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04937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04937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049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0493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04937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A0493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4937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A04937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A04937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049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A04937"/>
    <w:rPr>
      <w:rFonts w:ascii="Times New Roman" w:hAnsi="Times New Roman"/>
      <w:sz w:val="26"/>
    </w:rPr>
  </w:style>
  <w:style w:type="paragraph" w:customStyle="1" w:styleId="aa">
    <w:name w:val="Базовый"/>
    <w:rsid w:val="00A04937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A04937"/>
  </w:style>
  <w:style w:type="paragraph" w:styleId="ab">
    <w:name w:val="footer"/>
    <w:basedOn w:val="a"/>
    <w:link w:val="ac"/>
    <w:uiPriority w:val="99"/>
    <w:rsid w:val="00A049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04937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A04937"/>
    <w:rPr>
      <w:rFonts w:cs="Times New Roman"/>
    </w:rPr>
  </w:style>
  <w:style w:type="table" w:styleId="ae">
    <w:name w:val="Table Grid"/>
    <w:basedOn w:val="a1"/>
    <w:uiPriority w:val="99"/>
    <w:locked/>
    <w:rsid w:val="00A049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04937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A04937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A04937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A049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04937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A04937"/>
    <w:rPr>
      <w:rFonts w:eastAsia="Times New Roman"/>
      <w:sz w:val="22"/>
      <w:szCs w:val="22"/>
    </w:rPr>
  </w:style>
  <w:style w:type="paragraph" w:customStyle="1" w:styleId="p9">
    <w:name w:val="p9"/>
    <w:basedOn w:val="a"/>
    <w:rsid w:val="00A04937"/>
    <w:pPr>
      <w:spacing w:before="100" w:beforeAutospacing="1" w:after="100" w:afterAutospacing="1"/>
    </w:pPr>
  </w:style>
  <w:style w:type="paragraph" w:customStyle="1" w:styleId="p8">
    <w:name w:val="p8"/>
    <w:basedOn w:val="a"/>
    <w:rsid w:val="00A04937"/>
    <w:pPr>
      <w:spacing w:before="100" w:beforeAutospacing="1" w:after="100" w:afterAutospacing="1"/>
    </w:pPr>
  </w:style>
  <w:style w:type="paragraph" w:customStyle="1" w:styleId="p3">
    <w:name w:val="p3"/>
    <w:basedOn w:val="a"/>
    <w:rsid w:val="00A04937"/>
    <w:pPr>
      <w:spacing w:before="100" w:beforeAutospacing="1" w:after="100" w:afterAutospacing="1"/>
    </w:pPr>
  </w:style>
  <w:style w:type="paragraph" w:customStyle="1" w:styleId="p2">
    <w:name w:val="p2"/>
    <w:basedOn w:val="a"/>
    <w:rsid w:val="00A04937"/>
    <w:pPr>
      <w:spacing w:before="100" w:beforeAutospacing="1" w:after="100" w:afterAutospacing="1"/>
    </w:pPr>
  </w:style>
  <w:style w:type="paragraph" w:customStyle="1" w:styleId="p4">
    <w:name w:val="p4"/>
    <w:basedOn w:val="a"/>
    <w:rsid w:val="00A04937"/>
    <w:pPr>
      <w:spacing w:before="100" w:beforeAutospacing="1" w:after="100" w:afterAutospacing="1"/>
    </w:pPr>
  </w:style>
  <w:style w:type="paragraph" w:customStyle="1" w:styleId="p5">
    <w:name w:val="p5"/>
    <w:basedOn w:val="a"/>
    <w:rsid w:val="00A04937"/>
    <w:pPr>
      <w:spacing w:before="100" w:beforeAutospacing="1" w:after="100" w:afterAutospacing="1"/>
    </w:pPr>
  </w:style>
  <w:style w:type="character" w:customStyle="1" w:styleId="s1">
    <w:name w:val="s1"/>
    <w:basedOn w:val="a0"/>
    <w:rsid w:val="00A04937"/>
  </w:style>
  <w:style w:type="paragraph" w:styleId="af3">
    <w:name w:val="Balloon Text"/>
    <w:basedOn w:val="a"/>
    <w:link w:val="af4"/>
    <w:uiPriority w:val="99"/>
    <w:semiHidden/>
    <w:unhideWhenUsed/>
    <w:rsid w:val="00A049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493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F84E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F84EC2"/>
    <w:rPr>
      <w:b/>
      <w:bCs/>
    </w:rPr>
  </w:style>
  <w:style w:type="character" w:customStyle="1" w:styleId="4">
    <w:name w:val="Основной текст (4)_"/>
    <w:link w:val="40"/>
    <w:rsid w:val="002427DB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2427DB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27DB"/>
    <w:pPr>
      <w:widowControl w:val="0"/>
      <w:shd w:val="clear" w:color="auto" w:fill="FFFFFF"/>
      <w:spacing w:after="240" w:line="269" w:lineRule="exact"/>
    </w:pPr>
    <w:rPr>
      <w:rFonts w:ascii="Segoe UI" w:eastAsia="Calibri" w:hAnsi="Segoe UI"/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2427DB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2021-11-15T04:30:00Z</cp:lastPrinted>
  <dcterms:created xsi:type="dcterms:W3CDTF">2021-11-26T06:56:00Z</dcterms:created>
  <dcterms:modified xsi:type="dcterms:W3CDTF">2021-11-26T06:56:00Z</dcterms:modified>
</cp:coreProperties>
</file>