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C02980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C846D2" w:rsidRDefault="00C846D2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42151D" w:rsidRPr="00C846D2">
        <w:rPr>
          <w:sz w:val="28"/>
          <w:szCs w:val="28"/>
        </w:rPr>
        <w:t>5.04.20</w:t>
      </w:r>
      <w:r w:rsidR="00BB44E3" w:rsidRPr="00C846D2">
        <w:rPr>
          <w:sz w:val="28"/>
          <w:szCs w:val="28"/>
        </w:rPr>
        <w:t>21</w:t>
      </w:r>
      <w:r w:rsidR="0096530E" w:rsidRPr="00C846D2">
        <w:rPr>
          <w:sz w:val="28"/>
          <w:szCs w:val="28"/>
        </w:rPr>
        <w:tab/>
      </w:r>
      <w:r w:rsidR="0096530E" w:rsidRPr="00C846D2">
        <w:rPr>
          <w:sz w:val="28"/>
          <w:szCs w:val="28"/>
        </w:rPr>
        <w:tab/>
      </w:r>
      <w:r w:rsidR="0096530E" w:rsidRPr="00C846D2">
        <w:rPr>
          <w:sz w:val="28"/>
          <w:szCs w:val="28"/>
        </w:rPr>
        <w:tab/>
        <w:t xml:space="preserve">      с. Вторая Александровка     </w:t>
      </w:r>
      <w:r w:rsidR="0042151D" w:rsidRPr="00C846D2">
        <w:rPr>
          <w:sz w:val="28"/>
          <w:szCs w:val="28"/>
        </w:rPr>
        <w:t xml:space="preserve">                            № </w:t>
      </w:r>
      <w:r w:rsidR="00BB44E3" w:rsidRPr="00C846D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96530E" w:rsidRPr="00C846D2">
        <w:rPr>
          <w:sz w:val="28"/>
          <w:szCs w:val="28"/>
        </w:rPr>
        <w:t>-п</w:t>
      </w:r>
    </w:p>
    <w:p w:rsidR="0096530E" w:rsidRPr="00C846D2" w:rsidRDefault="0096530E" w:rsidP="00072E6E">
      <w:pPr>
        <w:ind w:right="-142"/>
        <w:rPr>
          <w:sz w:val="28"/>
          <w:szCs w:val="28"/>
          <w:u w:val="single"/>
        </w:rPr>
      </w:pPr>
    </w:p>
    <w:p w:rsidR="0096530E" w:rsidRPr="00C846D2" w:rsidRDefault="0096530E" w:rsidP="00072E6E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1"/>
      </w:tblGrid>
      <w:tr w:rsidR="007F46BE" w:rsidRPr="00C846D2" w:rsidTr="00BF418F">
        <w:trPr>
          <w:jc w:val="center"/>
        </w:trPr>
        <w:tc>
          <w:tcPr>
            <w:tcW w:w="7481" w:type="dxa"/>
          </w:tcPr>
          <w:p w:rsidR="007F46BE" w:rsidRPr="00C846D2" w:rsidRDefault="007F46BE" w:rsidP="00C846D2">
            <w:pPr>
              <w:pStyle w:val="1"/>
              <w:shd w:val="clear" w:color="auto" w:fill="FFFFFF"/>
              <w:spacing w:after="150"/>
              <w:ind w:left="-15" w:firstLine="15"/>
              <w:jc w:val="center"/>
              <w:textAlignment w:val="baseline"/>
              <w:rPr>
                <w:rFonts w:ascii="Times New Roman" w:eastAsiaTheme="majorEastAsia" w:hAnsi="Times New Roman"/>
                <w:b w:val="0"/>
                <w:bCs w:val="0"/>
                <w:sz w:val="28"/>
                <w:szCs w:val="28"/>
              </w:rPr>
            </w:pPr>
            <w:r w:rsidRPr="00C846D2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Об утверждении Положения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      </w:r>
            <w:r w:rsidR="00C846D2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Александровский</w:t>
            </w:r>
            <w:r w:rsidRPr="00C846D2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сельсовет</w:t>
            </w:r>
            <w:r w:rsidR="00C846D2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                                      </w:t>
            </w:r>
            <w:r w:rsidRPr="00C846D2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</w:tbl>
    <w:p w:rsidR="007F46BE" w:rsidRPr="00C846D2" w:rsidRDefault="007F46BE" w:rsidP="007F46BE">
      <w:pPr>
        <w:shd w:val="clear" w:color="auto" w:fill="FFFFFF"/>
        <w:rPr>
          <w:bCs/>
          <w:sz w:val="28"/>
          <w:szCs w:val="28"/>
        </w:rPr>
      </w:pPr>
    </w:p>
    <w:p w:rsidR="007F46BE" w:rsidRDefault="007F46BE" w:rsidP="007F46B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846D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19.12.2012№ 1666 «О Стратегии государственной национальной политики Российской Федерации на период до 2025 года», в целях организации деятельности по осуществлению мониторинга состояния этноконфессиональных отношений и принятия необходимых управленческих мер по раннему предупреждению конфликтных ситуаций в сфере межэтнических и межконфессиональных отношений:</w:t>
      </w:r>
    </w:p>
    <w:p w:rsidR="00C846D2" w:rsidRPr="00C846D2" w:rsidRDefault="00C846D2" w:rsidP="007F46B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F46BE" w:rsidRPr="00C846D2" w:rsidRDefault="007F46BE" w:rsidP="007F46BE">
      <w:pPr>
        <w:ind w:right="-58"/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1. Утвердить Положение о мониторинге состояния межнациональных и межконфессиональных отношений и алгоритма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 w:rsidR="00C846D2">
        <w:rPr>
          <w:sz w:val="28"/>
          <w:szCs w:val="28"/>
        </w:rPr>
        <w:t>Александровский</w:t>
      </w:r>
      <w:r w:rsidRPr="00C846D2">
        <w:rPr>
          <w:sz w:val="28"/>
          <w:szCs w:val="28"/>
        </w:rPr>
        <w:t xml:space="preserve"> сельсовет Саракташского района Оренбургской области (далее - мониторинг) согласно приложению.</w:t>
      </w:r>
    </w:p>
    <w:p w:rsidR="007F46BE" w:rsidRPr="00C846D2" w:rsidRDefault="007F46BE" w:rsidP="007F46BE">
      <w:pPr>
        <w:ind w:firstLine="709"/>
        <w:jc w:val="both"/>
        <w:rPr>
          <w:sz w:val="28"/>
          <w:szCs w:val="28"/>
        </w:rPr>
      </w:pPr>
      <w:r w:rsidRPr="00C846D2">
        <w:rPr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 w:rsidR="00C846D2">
        <w:rPr>
          <w:sz w:val="28"/>
          <w:szCs w:val="28"/>
        </w:rPr>
        <w:t xml:space="preserve">Александровский </w:t>
      </w:r>
      <w:r w:rsidRPr="00C846D2">
        <w:rPr>
          <w:sz w:val="28"/>
          <w:szCs w:val="28"/>
        </w:rPr>
        <w:t xml:space="preserve">сельсовет  Саракташского района Оренбургской области.  </w:t>
      </w:r>
    </w:p>
    <w:p w:rsidR="007F46BE" w:rsidRPr="00C846D2" w:rsidRDefault="007F46BE" w:rsidP="007F46BE">
      <w:pPr>
        <w:ind w:firstLine="709"/>
        <w:jc w:val="both"/>
        <w:rPr>
          <w:sz w:val="28"/>
          <w:szCs w:val="28"/>
        </w:rPr>
      </w:pPr>
      <w:r w:rsidRPr="00C846D2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96530E" w:rsidRPr="00C846D2" w:rsidRDefault="0096530E" w:rsidP="005139BC">
      <w:pPr>
        <w:ind w:right="-1050"/>
        <w:rPr>
          <w:sz w:val="28"/>
          <w:szCs w:val="28"/>
        </w:rPr>
      </w:pPr>
    </w:p>
    <w:p w:rsidR="0096530E" w:rsidRPr="00C846D2" w:rsidRDefault="0096530E" w:rsidP="005139BC">
      <w:pPr>
        <w:ind w:right="-1050"/>
        <w:rPr>
          <w:sz w:val="28"/>
          <w:szCs w:val="28"/>
        </w:rPr>
      </w:pPr>
    </w:p>
    <w:p w:rsidR="00BB44E3" w:rsidRPr="00C846D2" w:rsidRDefault="00BB44E3" w:rsidP="00EC1243">
      <w:pPr>
        <w:ind w:right="-5"/>
        <w:rPr>
          <w:sz w:val="28"/>
          <w:szCs w:val="28"/>
        </w:rPr>
      </w:pPr>
      <w:r w:rsidRPr="00C846D2">
        <w:rPr>
          <w:sz w:val="28"/>
          <w:szCs w:val="28"/>
        </w:rPr>
        <w:t xml:space="preserve">Врио г </w:t>
      </w:r>
      <w:r w:rsidR="0096530E" w:rsidRPr="00C846D2">
        <w:rPr>
          <w:sz w:val="28"/>
          <w:szCs w:val="28"/>
        </w:rPr>
        <w:t>л</w:t>
      </w:r>
      <w:r w:rsidRPr="00C846D2">
        <w:rPr>
          <w:sz w:val="28"/>
          <w:szCs w:val="28"/>
        </w:rPr>
        <w:t>авы</w:t>
      </w:r>
      <w:r w:rsidR="0096530E" w:rsidRPr="00C846D2">
        <w:rPr>
          <w:sz w:val="28"/>
          <w:szCs w:val="28"/>
        </w:rPr>
        <w:t xml:space="preserve"> </w:t>
      </w:r>
    </w:p>
    <w:p w:rsidR="0096530E" w:rsidRPr="00C846D2" w:rsidRDefault="0042151D" w:rsidP="00EC1243">
      <w:pPr>
        <w:ind w:right="-5"/>
        <w:rPr>
          <w:sz w:val="28"/>
          <w:szCs w:val="28"/>
        </w:rPr>
      </w:pPr>
      <w:r w:rsidRPr="00C846D2">
        <w:rPr>
          <w:sz w:val="28"/>
          <w:szCs w:val="28"/>
        </w:rPr>
        <w:t xml:space="preserve">Александровского </w:t>
      </w:r>
      <w:r w:rsidR="0096530E" w:rsidRPr="00C846D2">
        <w:rPr>
          <w:sz w:val="28"/>
          <w:szCs w:val="28"/>
        </w:rPr>
        <w:t xml:space="preserve">сельсовета               </w:t>
      </w:r>
      <w:r w:rsidRPr="00C846D2">
        <w:rPr>
          <w:sz w:val="28"/>
          <w:szCs w:val="28"/>
        </w:rPr>
        <w:t xml:space="preserve">                                 </w:t>
      </w:r>
      <w:r w:rsidR="00CF2ECA" w:rsidRPr="00C846D2">
        <w:rPr>
          <w:sz w:val="28"/>
          <w:szCs w:val="28"/>
        </w:rPr>
        <w:t>Е.</w:t>
      </w:r>
      <w:r w:rsidR="00BB44E3" w:rsidRPr="00C846D2">
        <w:rPr>
          <w:sz w:val="28"/>
          <w:szCs w:val="28"/>
        </w:rPr>
        <w:t>А.Юдина</w:t>
      </w:r>
    </w:p>
    <w:p w:rsidR="0096530E" w:rsidRPr="00C846D2" w:rsidRDefault="0096530E" w:rsidP="005139BC">
      <w:pPr>
        <w:ind w:right="-1050"/>
        <w:rPr>
          <w:sz w:val="28"/>
          <w:szCs w:val="28"/>
        </w:rPr>
      </w:pPr>
    </w:p>
    <w:p w:rsidR="00CF2ECA" w:rsidRPr="00C846D2" w:rsidRDefault="00CF2ECA" w:rsidP="005139BC">
      <w:pPr>
        <w:ind w:right="-203"/>
        <w:rPr>
          <w:sz w:val="28"/>
          <w:szCs w:val="28"/>
        </w:rPr>
      </w:pPr>
    </w:p>
    <w:p w:rsidR="0096530E" w:rsidRPr="00C846D2" w:rsidRDefault="0096530E" w:rsidP="005139BC">
      <w:pPr>
        <w:ind w:right="-203"/>
        <w:rPr>
          <w:sz w:val="28"/>
          <w:szCs w:val="28"/>
        </w:rPr>
      </w:pPr>
      <w:r w:rsidRPr="00C846D2">
        <w:rPr>
          <w:sz w:val="28"/>
          <w:szCs w:val="28"/>
        </w:rPr>
        <w:t>Разос</w:t>
      </w:r>
      <w:r w:rsidR="00C846D2">
        <w:rPr>
          <w:sz w:val="28"/>
          <w:szCs w:val="28"/>
        </w:rPr>
        <w:t>лано: администрация сельсовета</w:t>
      </w:r>
      <w:r w:rsidR="00CF2ECA" w:rsidRPr="00C846D2">
        <w:rPr>
          <w:sz w:val="28"/>
          <w:szCs w:val="28"/>
        </w:rPr>
        <w:t>, прокуратуре</w:t>
      </w:r>
      <w:r w:rsidRPr="00C846D2">
        <w:rPr>
          <w:sz w:val="28"/>
          <w:szCs w:val="28"/>
        </w:rPr>
        <w:t xml:space="preserve"> района</w:t>
      </w:r>
      <w:r w:rsidR="0042151D" w:rsidRPr="00C846D2">
        <w:rPr>
          <w:sz w:val="28"/>
          <w:szCs w:val="28"/>
        </w:rPr>
        <w:t xml:space="preserve">, </w:t>
      </w:r>
      <w:r w:rsidR="00C846D2">
        <w:rPr>
          <w:sz w:val="28"/>
          <w:szCs w:val="28"/>
        </w:rPr>
        <w:t>официальный сайт администрации,</w:t>
      </w:r>
      <w:r w:rsidR="00C846D2" w:rsidRPr="00C846D2">
        <w:rPr>
          <w:sz w:val="28"/>
          <w:szCs w:val="28"/>
        </w:rPr>
        <w:t xml:space="preserve"> в</w:t>
      </w:r>
      <w:r w:rsidR="0042151D" w:rsidRPr="00C846D2">
        <w:rPr>
          <w:sz w:val="28"/>
          <w:szCs w:val="28"/>
        </w:rPr>
        <w:t xml:space="preserve"> дело.</w:t>
      </w:r>
    </w:p>
    <w:p w:rsidR="0096530E" w:rsidRPr="00C846D2" w:rsidRDefault="0096530E" w:rsidP="005139BC">
      <w:pPr>
        <w:ind w:right="-1050"/>
        <w:rPr>
          <w:sz w:val="28"/>
          <w:szCs w:val="28"/>
        </w:rPr>
      </w:pPr>
    </w:p>
    <w:p w:rsidR="0096530E" w:rsidRDefault="0096530E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Default="00C846D2" w:rsidP="005139BC">
      <w:pPr>
        <w:ind w:right="-1050"/>
        <w:rPr>
          <w:sz w:val="28"/>
          <w:szCs w:val="28"/>
        </w:rPr>
      </w:pPr>
    </w:p>
    <w:p w:rsidR="00C846D2" w:rsidRPr="00C846D2" w:rsidRDefault="00C846D2" w:rsidP="005139BC">
      <w:pPr>
        <w:ind w:right="-1050"/>
        <w:rPr>
          <w:sz w:val="28"/>
          <w:szCs w:val="28"/>
        </w:rPr>
      </w:pPr>
    </w:p>
    <w:p w:rsidR="0096530E" w:rsidRPr="00C846D2" w:rsidRDefault="0096530E" w:rsidP="005139BC">
      <w:pPr>
        <w:ind w:right="-1050"/>
        <w:rPr>
          <w:sz w:val="28"/>
          <w:szCs w:val="28"/>
        </w:rPr>
      </w:pPr>
    </w:p>
    <w:p w:rsidR="007F46BE" w:rsidRPr="00C846D2" w:rsidRDefault="007F46BE" w:rsidP="007F46BE">
      <w:pPr>
        <w:ind w:left="5670"/>
        <w:rPr>
          <w:sz w:val="28"/>
          <w:szCs w:val="28"/>
        </w:rPr>
      </w:pPr>
      <w:r w:rsidRPr="00C846D2">
        <w:rPr>
          <w:sz w:val="28"/>
          <w:szCs w:val="28"/>
        </w:rPr>
        <w:t xml:space="preserve">Приложение  </w:t>
      </w:r>
    </w:p>
    <w:p w:rsidR="007F46BE" w:rsidRPr="00C846D2" w:rsidRDefault="007F46BE" w:rsidP="007F46BE">
      <w:pPr>
        <w:ind w:left="5670"/>
        <w:rPr>
          <w:sz w:val="28"/>
          <w:szCs w:val="28"/>
        </w:rPr>
      </w:pPr>
      <w:r w:rsidRPr="00C846D2">
        <w:rPr>
          <w:sz w:val="28"/>
          <w:szCs w:val="28"/>
        </w:rPr>
        <w:t xml:space="preserve">к постановлению администрации </w:t>
      </w:r>
      <w:r w:rsidR="00C846D2">
        <w:rPr>
          <w:sz w:val="28"/>
          <w:szCs w:val="28"/>
        </w:rPr>
        <w:t>Александровского</w:t>
      </w:r>
      <w:r w:rsidRPr="00C846D2">
        <w:rPr>
          <w:sz w:val="28"/>
          <w:szCs w:val="28"/>
        </w:rPr>
        <w:t xml:space="preserve"> сельсовета </w:t>
      </w:r>
    </w:p>
    <w:p w:rsidR="007F46BE" w:rsidRPr="00C846D2" w:rsidRDefault="007F46BE" w:rsidP="007F46BE">
      <w:pPr>
        <w:ind w:left="5670"/>
        <w:rPr>
          <w:sz w:val="28"/>
          <w:szCs w:val="28"/>
        </w:rPr>
      </w:pPr>
      <w:r w:rsidRPr="00C846D2">
        <w:rPr>
          <w:sz w:val="28"/>
          <w:szCs w:val="28"/>
        </w:rPr>
        <w:t xml:space="preserve">от </w:t>
      </w:r>
      <w:r w:rsidR="00C846D2">
        <w:rPr>
          <w:sz w:val="28"/>
          <w:szCs w:val="28"/>
        </w:rPr>
        <w:t xml:space="preserve">15.04.2021 </w:t>
      </w:r>
      <w:r w:rsidRPr="00C846D2">
        <w:rPr>
          <w:sz w:val="28"/>
          <w:szCs w:val="28"/>
        </w:rPr>
        <w:t xml:space="preserve">№ </w:t>
      </w:r>
      <w:r w:rsidR="00C846D2">
        <w:rPr>
          <w:sz w:val="28"/>
          <w:szCs w:val="28"/>
        </w:rPr>
        <w:t>19</w:t>
      </w:r>
      <w:r w:rsidRPr="00C846D2">
        <w:rPr>
          <w:sz w:val="28"/>
          <w:szCs w:val="28"/>
        </w:rPr>
        <w:t>-п</w:t>
      </w:r>
    </w:p>
    <w:p w:rsidR="007F46BE" w:rsidRPr="00C846D2" w:rsidRDefault="007F46BE" w:rsidP="007F46BE">
      <w:pPr>
        <w:ind w:left="4956"/>
        <w:rPr>
          <w:sz w:val="28"/>
          <w:szCs w:val="28"/>
        </w:rPr>
      </w:pPr>
    </w:p>
    <w:p w:rsidR="007F46BE" w:rsidRPr="00C846D2" w:rsidRDefault="007F46BE" w:rsidP="007F46BE">
      <w:pPr>
        <w:jc w:val="center"/>
        <w:rPr>
          <w:b/>
          <w:sz w:val="28"/>
          <w:szCs w:val="28"/>
        </w:rPr>
      </w:pPr>
      <w:r w:rsidRPr="00C846D2">
        <w:rPr>
          <w:b/>
          <w:sz w:val="28"/>
          <w:szCs w:val="28"/>
        </w:rPr>
        <w:t>Положение</w:t>
      </w:r>
    </w:p>
    <w:p w:rsidR="007F46BE" w:rsidRPr="00C846D2" w:rsidRDefault="007F46BE" w:rsidP="007F46BE">
      <w:pPr>
        <w:jc w:val="center"/>
        <w:rPr>
          <w:b/>
          <w:sz w:val="28"/>
          <w:szCs w:val="28"/>
        </w:rPr>
      </w:pPr>
      <w:r w:rsidRPr="00C846D2">
        <w:rPr>
          <w:b/>
          <w:sz w:val="28"/>
          <w:szCs w:val="28"/>
        </w:rPr>
        <w:t xml:space="preserve">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 w:rsidR="00C846D2">
        <w:rPr>
          <w:b/>
          <w:sz w:val="28"/>
          <w:szCs w:val="28"/>
        </w:rPr>
        <w:t xml:space="preserve">Александровский </w:t>
      </w:r>
      <w:r w:rsidRPr="00C846D2">
        <w:rPr>
          <w:b/>
          <w:sz w:val="28"/>
          <w:szCs w:val="28"/>
        </w:rPr>
        <w:t>сельсовет Саракташского района Оренбургской области</w:t>
      </w:r>
    </w:p>
    <w:p w:rsidR="007F46BE" w:rsidRPr="00C846D2" w:rsidRDefault="007F46BE" w:rsidP="007F46BE">
      <w:pPr>
        <w:jc w:val="center"/>
        <w:rPr>
          <w:sz w:val="28"/>
          <w:szCs w:val="28"/>
        </w:rPr>
      </w:pPr>
    </w:p>
    <w:p w:rsidR="007F46BE" w:rsidRPr="00C846D2" w:rsidRDefault="007F46BE" w:rsidP="007F46B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46D2">
        <w:rPr>
          <w:b/>
          <w:sz w:val="28"/>
          <w:szCs w:val="28"/>
        </w:rPr>
        <w:t>I. Общие положения</w:t>
      </w:r>
    </w:p>
    <w:p w:rsidR="007F46BE" w:rsidRPr="00C846D2" w:rsidRDefault="007F46BE" w:rsidP="007F46B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1.1. 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 w:rsidR="00707644">
        <w:rPr>
          <w:sz w:val="28"/>
          <w:szCs w:val="28"/>
        </w:rPr>
        <w:t xml:space="preserve">Александровский </w:t>
      </w:r>
      <w:r w:rsidRPr="00C846D2">
        <w:rPr>
          <w:sz w:val="28"/>
          <w:szCs w:val="28"/>
        </w:rPr>
        <w:t>сельсовет Саракташского района Оренбургской области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1.3. Мониторинг состояния конфликтности в межнациональных и межконфессиональных отношениях направлен на: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выявление конфликтных ситуаций;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1.4. Задачами мониторинга состояния конфликтности в межнациональных и межконфессиональных отношениях являются: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 xml:space="preserve">– получение, обработка и анализ данных о состоянии межнациональных отношений, а также информации о деятельности общественных </w:t>
      </w:r>
      <w:r w:rsidRPr="00C846D2">
        <w:rPr>
          <w:sz w:val="28"/>
          <w:szCs w:val="28"/>
        </w:rPr>
        <w:lastRenderedPageBreak/>
        <w:t>объединений, в том числе национальных, религиозных организаций, диаспор, и т. д.;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1.5. Объектами мониторинга могут быть: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общественные объединения, в том числе национальные и религиозные организации, диаспоры;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средства массовой информации и учреждения культуры;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 xml:space="preserve">– образовательные учреждения, влияющие на состояние межнациональных отношений на территории муниципального образования </w:t>
      </w:r>
      <w:r w:rsidR="00707644">
        <w:rPr>
          <w:sz w:val="28"/>
          <w:szCs w:val="28"/>
        </w:rPr>
        <w:t xml:space="preserve">Александровский </w:t>
      </w:r>
      <w:r w:rsidRPr="00C846D2">
        <w:rPr>
          <w:sz w:val="28"/>
          <w:szCs w:val="28"/>
        </w:rPr>
        <w:t>сельсовет Саракташского района Оренбургской области.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экономические (уровень и сферы занятости, уровень благосостояния, распределение собственности);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политические (формы реализации политических прав);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социальные (уровень воздействия на социальную инфраструктуру);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культурные (удовлетворение языковых, образовательных, этнокультурных и религиозных потребностей);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иные процессы, которые могут оказывать воздействие на состояние межнациональных отношений.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1.7. Мониторинг проводится путем: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сбора и обобщения информации от объектов мониторинга;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целевого анкетирования межконфессиональных отношений, других методов;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1.8. К конфликтным ситуациям, требующим оперативного реагирования, могут быть отнесены: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социальные конфликты;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межнациональные и межконфессиональные конфликты;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общественные акции протеста на национальной или религиозной почве;</w:t>
      </w:r>
    </w:p>
    <w:p w:rsidR="007F46BE" w:rsidRPr="00C846D2" w:rsidRDefault="007F46BE" w:rsidP="007F46BE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C846D2">
        <w:rPr>
          <w:sz w:val="28"/>
          <w:szCs w:val="28"/>
        </w:rPr>
        <w:t>–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</w:p>
    <w:p w:rsidR="007F46BE" w:rsidRPr="00C846D2" w:rsidRDefault="007F46BE" w:rsidP="007F46BE">
      <w:pPr>
        <w:tabs>
          <w:tab w:val="left" w:pos="709"/>
        </w:tabs>
        <w:jc w:val="center"/>
        <w:rPr>
          <w:b/>
          <w:sz w:val="28"/>
          <w:szCs w:val="28"/>
        </w:rPr>
      </w:pPr>
      <w:r w:rsidRPr="00C846D2">
        <w:rPr>
          <w:b/>
          <w:sz w:val="28"/>
          <w:szCs w:val="28"/>
        </w:rPr>
        <w:t>II. Выявление и предупреждение конфликтных ситуаций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2.1. Администрация муниципального образования </w:t>
      </w:r>
      <w:r w:rsidR="00707644">
        <w:rPr>
          <w:sz w:val="28"/>
          <w:szCs w:val="28"/>
        </w:rPr>
        <w:t>Александровский</w:t>
      </w:r>
      <w:r w:rsidRPr="00C846D2">
        <w:rPr>
          <w:sz w:val="28"/>
          <w:szCs w:val="28"/>
        </w:rPr>
        <w:t xml:space="preserve"> сельсовет Саракташского района Оренбургской области (далее- администрация </w:t>
      </w:r>
      <w:r w:rsidR="00707644">
        <w:rPr>
          <w:sz w:val="28"/>
          <w:szCs w:val="28"/>
        </w:rPr>
        <w:t>Александровского</w:t>
      </w:r>
      <w:r w:rsidRPr="00C846D2">
        <w:rPr>
          <w:sz w:val="28"/>
          <w:szCs w:val="28"/>
        </w:rPr>
        <w:t xml:space="preserve"> сельсовета) совместно с правоохранительными органами (по согласованию) на территории </w:t>
      </w:r>
      <w:r w:rsidRPr="00C846D2">
        <w:rPr>
          <w:sz w:val="28"/>
          <w:szCs w:val="28"/>
        </w:rPr>
        <w:lastRenderedPageBreak/>
        <w:t xml:space="preserve">муниципального образования </w:t>
      </w:r>
      <w:r w:rsidR="00707644">
        <w:rPr>
          <w:sz w:val="28"/>
          <w:szCs w:val="28"/>
        </w:rPr>
        <w:t>Александровский</w:t>
      </w:r>
      <w:r w:rsidRPr="00C846D2">
        <w:rPr>
          <w:sz w:val="28"/>
          <w:szCs w:val="28"/>
        </w:rPr>
        <w:t xml:space="preserve"> сельсовет Саракташского района Оренбургской области (далее- муниципальное образование):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администрация </w:t>
      </w:r>
      <w:r w:rsidR="00707644">
        <w:rPr>
          <w:sz w:val="28"/>
          <w:szCs w:val="28"/>
        </w:rPr>
        <w:t>Александровского</w:t>
      </w:r>
      <w:r w:rsidRPr="00C846D2">
        <w:rPr>
          <w:sz w:val="28"/>
          <w:szCs w:val="28"/>
        </w:rPr>
        <w:t xml:space="preserve"> сельсовета незамедлительно направляет информацию в </w:t>
      </w:r>
      <w:r w:rsidR="00707644">
        <w:rPr>
          <w:sz w:val="28"/>
          <w:szCs w:val="28"/>
        </w:rPr>
        <w:t>ОМВД РФ по Саракташскому району;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при поступлении заявления граждан, юридических лиц, содержащих сведения о возможных конфликтах в указанной сфере, незамедлительно извещают об этом прокуратуру Саракташского района;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оперативно проверяют всю имеющуюся информацию о нелегальном нахождении иностранных граждан, целях и основаниях их прибытия на территорию муниципального образования. О наиболее значимых ситуациях группового прибытия граждан указанной категории незамедлительно извещают прокуратуру Саракташского района;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 администрация </w:t>
      </w:r>
      <w:r w:rsidR="00707644">
        <w:rPr>
          <w:sz w:val="28"/>
          <w:szCs w:val="28"/>
        </w:rPr>
        <w:t>Александровского</w:t>
      </w:r>
      <w:r w:rsidRPr="00C846D2">
        <w:rPr>
          <w:sz w:val="28"/>
          <w:szCs w:val="28"/>
        </w:rPr>
        <w:t xml:space="preserve"> сельсовета: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– оперативно информирует прокуратуру Саракташского района, </w:t>
      </w:r>
      <w:r w:rsidR="00707644">
        <w:rPr>
          <w:sz w:val="28"/>
          <w:szCs w:val="28"/>
        </w:rPr>
        <w:t>ОМВД России по Саракташскому району</w:t>
      </w:r>
      <w:r w:rsidRPr="00C846D2">
        <w:rPr>
          <w:sz w:val="28"/>
          <w:szCs w:val="28"/>
        </w:rPr>
        <w:t xml:space="preserve"> о наличии скрытых противоречий и социальной напряженности и действиях, предпринимаемых для их предотвращения;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принимает решение о первоочередных мерах по предупреждению возможной конфликтной ситуации;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устанавливает связь с руководителями правоохранительных органов Саракташского района и способствует их привлечению к анализу и урегулированию ситуации;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муниципального образования;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lastRenderedPageBreak/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</w:p>
    <w:p w:rsidR="007F46BE" w:rsidRPr="00C846D2" w:rsidRDefault="007F46BE" w:rsidP="007F46BE">
      <w:pPr>
        <w:tabs>
          <w:tab w:val="left" w:pos="709"/>
        </w:tabs>
        <w:jc w:val="center"/>
        <w:rPr>
          <w:b/>
          <w:sz w:val="28"/>
          <w:szCs w:val="28"/>
        </w:rPr>
      </w:pPr>
      <w:r w:rsidRPr="00C846D2">
        <w:rPr>
          <w:b/>
          <w:sz w:val="28"/>
          <w:szCs w:val="28"/>
        </w:rPr>
        <w:t xml:space="preserve">III. План действий  администрации муниципального образования </w:t>
      </w:r>
      <w:r w:rsidR="00707644">
        <w:rPr>
          <w:b/>
          <w:sz w:val="28"/>
          <w:szCs w:val="28"/>
        </w:rPr>
        <w:t>Александровский</w:t>
      </w:r>
      <w:r w:rsidRPr="00C846D2">
        <w:rPr>
          <w:b/>
          <w:sz w:val="28"/>
          <w:szCs w:val="28"/>
        </w:rPr>
        <w:t xml:space="preserve"> сельсовет Саракташского района в условиях конфликтной ситуации</w:t>
      </w:r>
    </w:p>
    <w:p w:rsidR="007F46BE" w:rsidRPr="00C846D2" w:rsidRDefault="007F46BE" w:rsidP="007F46B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3.1. В случае возникновения конфликтной ситуации на территории муниципального образования администрация </w:t>
      </w:r>
      <w:r w:rsidR="00707644">
        <w:rPr>
          <w:sz w:val="28"/>
          <w:szCs w:val="28"/>
        </w:rPr>
        <w:t xml:space="preserve">Александровского </w:t>
      </w:r>
      <w:r w:rsidRPr="00C846D2">
        <w:rPr>
          <w:sz w:val="28"/>
          <w:szCs w:val="28"/>
        </w:rPr>
        <w:t>сельсовета: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администрации муниципального образования </w:t>
      </w:r>
      <w:r w:rsidR="00707644">
        <w:rPr>
          <w:sz w:val="28"/>
          <w:szCs w:val="28"/>
        </w:rPr>
        <w:t xml:space="preserve">Александровский </w:t>
      </w:r>
      <w:r w:rsidRPr="00C846D2">
        <w:rPr>
          <w:sz w:val="28"/>
          <w:szCs w:val="28"/>
        </w:rPr>
        <w:t xml:space="preserve"> сельсовет Саракташского района,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>- устанавливает, поддерживает и развивает связь с редакциями и коррес-пондентами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пресс-реализов и других методов, включая, в том числе, работу в сети Интернет;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</w:p>
    <w:p w:rsidR="007F46BE" w:rsidRPr="00C846D2" w:rsidRDefault="007F46BE" w:rsidP="007F46BE">
      <w:pPr>
        <w:tabs>
          <w:tab w:val="left" w:pos="709"/>
        </w:tabs>
        <w:jc w:val="center"/>
        <w:rPr>
          <w:b/>
          <w:sz w:val="28"/>
          <w:szCs w:val="28"/>
        </w:rPr>
      </w:pPr>
      <w:r w:rsidRPr="00C846D2">
        <w:rPr>
          <w:b/>
          <w:sz w:val="28"/>
          <w:szCs w:val="28"/>
        </w:rPr>
        <w:t>IV. Ликвидация последствий конфликтных ситуаций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4.1. В целях ликвидации последствий конфликтных ситуаций в администрации муниципального образования </w:t>
      </w:r>
      <w:r w:rsidR="00707644">
        <w:rPr>
          <w:sz w:val="28"/>
          <w:szCs w:val="28"/>
        </w:rPr>
        <w:t xml:space="preserve">Александровский </w:t>
      </w:r>
      <w:r w:rsidRPr="00C846D2">
        <w:rPr>
          <w:sz w:val="28"/>
          <w:szCs w:val="28"/>
        </w:rPr>
        <w:t>сельсовет Саракташского района Оренбургской области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lastRenderedPageBreak/>
        <w:tab/>
        <w:t xml:space="preserve">Руководство и состав рабочей группы (комиссии) определяются главой администрации </w:t>
      </w:r>
      <w:r w:rsidR="00707644">
        <w:rPr>
          <w:sz w:val="28"/>
          <w:szCs w:val="28"/>
        </w:rPr>
        <w:t>Александровского</w:t>
      </w:r>
      <w:r w:rsidRPr="00C846D2">
        <w:rPr>
          <w:sz w:val="28"/>
          <w:szCs w:val="28"/>
        </w:rPr>
        <w:t xml:space="preserve"> сельсовета.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 xml:space="preserve">– депутаты Совета депутатов муниципального образования </w:t>
      </w:r>
      <w:r w:rsidR="00707644">
        <w:rPr>
          <w:sz w:val="28"/>
          <w:szCs w:val="28"/>
        </w:rPr>
        <w:t xml:space="preserve">Александровский </w:t>
      </w:r>
      <w:r w:rsidRPr="00C846D2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представители правоохранительных органов;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– руководители предприятий, организаций и учреждений муниципального образования.</w:t>
      </w:r>
    </w:p>
    <w:p w:rsidR="007F46BE" w:rsidRPr="00C846D2" w:rsidRDefault="007F46BE" w:rsidP="007F46BE">
      <w:pPr>
        <w:tabs>
          <w:tab w:val="left" w:pos="709"/>
        </w:tabs>
        <w:jc w:val="both"/>
        <w:rPr>
          <w:sz w:val="28"/>
          <w:szCs w:val="28"/>
        </w:rPr>
      </w:pPr>
      <w:r w:rsidRPr="00C846D2">
        <w:rPr>
          <w:sz w:val="28"/>
          <w:szCs w:val="28"/>
        </w:rPr>
        <w:tab/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7F46BE" w:rsidRPr="00C846D2" w:rsidRDefault="007F46BE" w:rsidP="007F46BE">
      <w:pPr>
        <w:ind w:right="-284"/>
        <w:rPr>
          <w:sz w:val="28"/>
          <w:szCs w:val="28"/>
        </w:rPr>
      </w:pPr>
      <w:r w:rsidRPr="00C846D2">
        <w:rPr>
          <w:sz w:val="28"/>
          <w:szCs w:val="28"/>
        </w:rPr>
        <w:t xml:space="preserve">                                           ______________</w:t>
      </w:r>
    </w:p>
    <w:p w:rsidR="007F46BE" w:rsidRPr="00C846D2" w:rsidRDefault="007F46BE" w:rsidP="007F46BE">
      <w:pPr>
        <w:rPr>
          <w:sz w:val="28"/>
          <w:szCs w:val="28"/>
        </w:rPr>
      </w:pPr>
    </w:p>
    <w:p w:rsidR="0096530E" w:rsidRPr="00C846D2" w:rsidRDefault="0096530E" w:rsidP="005139BC">
      <w:pPr>
        <w:rPr>
          <w:sz w:val="28"/>
          <w:szCs w:val="28"/>
        </w:rPr>
      </w:pPr>
    </w:p>
    <w:sectPr w:rsidR="0096530E" w:rsidRPr="00C846D2" w:rsidSect="00D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6BB5"/>
    <w:rsid w:val="00072E6E"/>
    <w:rsid w:val="00125961"/>
    <w:rsid w:val="00166508"/>
    <w:rsid w:val="00201A19"/>
    <w:rsid w:val="0022708D"/>
    <w:rsid w:val="00296A80"/>
    <w:rsid w:val="002B1FA7"/>
    <w:rsid w:val="0042151D"/>
    <w:rsid w:val="005008F1"/>
    <w:rsid w:val="005139BC"/>
    <w:rsid w:val="00546394"/>
    <w:rsid w:val="00553FEB"/>
    <w:rsid w:val="005844B9"/>
    <w:rsid w:val="005D58C6"/>
    <w:rsid w:val="005E6ED3"/>
    <w:rsid w:val="00630024"/>
    <w:rsid w:val="006607F3"/>
    <w:rsid w:val="00677C48"/>
    <w:rsid w:val="00683DB5"/>
    <w:rsid w:val="006E59B9"/>
    <w:rsid w:val="007020C2"/>
    <w:rsid w:val="00707644"/>
    <w:rsid w:val="00784099"/>
    <w:rsid w:val="007C20DF"/>
    <w:rsid w:val="007F38D3"/>
    <w:rsid w:val="007F46BE"/>
    <w:rsid w:val="00861CB7"/>
    <w:rsid w:val="00880729"/>
    <w:rsid w:val="00891458"/>
    <w:rsid w:val="00894A50"/>
    <w:rsid w:val="00895591"/>
    <w:rsid w:val="008A0B8F"/>
    <w:rsid w:val="008C001C"/>
    <w:rsid w:val="008E76F7"/>
    <w:rsid w:val="00917CBC"/>
    <w:rsid w:val="009323DD"/>
    <w:rsid w:val="00940CC5"/>
    <w:rsid w:val="0096530E"/>
    <w:rsid w:val="009A4B76"/>
    <w:rsid w:val="00AE10C0"/>
    <w:rsid w:val="00BB44E3"/>
    <w:rsid w:val="00BF6EAB"/>
    <w:rsid w:val="00C02980"/>
    <w:rsid w:val="00C65E34"/>
    <w:rsid w:val="00C846D2"/>
    <w:rsid w:val="00CE276A"/>
    <w:rsid w:val="00CF2ECA"/>
    <w:rsid w:val="00D127BB"/>
    <w:rsid w:val="00D42B08"/>
    <w:rsid w:val="00D5579B"/>
    <w:rsid w:val="00DD6F20"/>
    <w:rsid w:val="00E97768"/>
    <w:rsid w:val="00EC1243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DEE3A-8C19-4B11-8E21-8CEAD79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F4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F46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both">
    <w:name w:val="pboth"/>
    <w:basedOn w:val="a"/>
    <w:rsid w:val="007F4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2021-04-26T11:22:00Z</cp:lastPrinted>
  <dcterms:created xsi:type="dcterms:W3CDTF">2021-05-13T02:34:00Z</dcterms:created>
  <dcterms:modified xsi:type="dcterms:W3CDTF">2021-05-13T02:34:00Z</dcterms:modified>
</cp:coreProperties>
</file>