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0" w:rsidRDefault="005B0F70" w:rsidP="0089640A">
      <w:pPr>
        <w:rPr>
          <w:sz w:val="28"/>
          <w:szCs w:val="28"/>
        </w:rPr>
      </w:pPr>
      <w:bookmarkStart w:id="0" w:name="_GoBack"/>
      <w:bookmarkEnd w:id="0"/>
    </w:p>
    <w:p w:rsidR="005B0F70" w:rsidRDefault="00855F41" w:rsidP="005B0F7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B0F70" w:rsidRPr="003061E4" w:rsidRDefault="003061E4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061E4">
        <w:rPr>
          <w:b/>
          <w:sz w:val="32"/>
          <w:szCs w:val="32"/>
        </w:rPr>
        <w:t>ЧЕТВЕРТЫЙ СОЗЫВ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0F70" w:rsidRDefault="0049235C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5B0F70">
        <w:rPr>
          <w:sz w:val="28"/>
          <w:szCs w:val="28"/>
        </w:rPr>
        <w:t xml:space="preserve"> заседания Совета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3061E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F70" w:rsidRPr="006F2473" w:rsidRDefault="0049235C" w:rsidP="005B0F70">
      <w:pPr>
        <w:jc w:val="center"/>
        <w:rPr>
          <w:sz w:val="28"/>
          <w:szCs w:val="28"/>
        </w:rPr>
      </w:pPr>
      <w:r>
        <w:rPr>
          <w:sz w:val="28"/>
          <w:szCs w:val="28"/>
        </w:rPr>
        <w:t>25.12</w:t>
      </w:r>
      <w:r w:rsidR="00284DD7">
        <w:rPr>
          <w:sz w:val="28"/>
          <w:szCs w:val="28"/>
        </w:rPr>
        <w:t>.20</w:t>
      </w:r>
      <w:r w:rsidR="003061E4">
        <w:rPr>
          <w:sz w:val="28"/>
          <w:szCs w:val="28"/>
        </w:rPr>
        <w:t>20</w:t>
      </w:r>
      <w:r w:rsidR="005B0F70" w:rsidRPr="006F2473">
        <w:rPr>
          <w:sz w:val="28"/>
          <w:szCs w:val="28"/>
        </w:rPr>
        <w:t xml:space="preserve">                           с. Вторая Александровка     </w:t>
      </w:r>
      <w:r w:rsidR="005B0F70">
        <w:rPr>
          <w:sz w:val="28"/>
          <w:szCs w:val="28"/>
        </w:rPr>
        <w:t xml:space="preserve"> </w:t>
      </w:r>
      <w:r w:rsidR="00EF28DA">
        <w:rPr>
          <w:sz w:val="28"/>
          <w:szCs w:val="28"/>
        </w:rPr>
        <w:t xml:space="preserve">                       № 1</w:t>
      </w:r>
      <w:r>
        <w:rPr>
          <w:sz w:val="28"/>
          <w:szCs w:val="28"/>
        </w:rPr>
        <w:t>6</w:t>
      </w:r>
    </w:p>
    <w:p w:rsidR="005B0F70" w:rsidRDefault="005B0F70" w:rsidP="005B0F70">
      <w:pPr>
        <w:jc w:val="center"/>
        <w:rPr>
          <w:sz w:val="28"/>
          <w:szCs w:val="28"/>
        </w:rPr>
      </w:pPr>
    </w:p>
    <w:p w:rsidR="00FA1008" w:rsidRDefault="005B0F70" w:rsidP="00FA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64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49235C" w:rsidRDefault="0049235C" w:rsidP="0049235C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МО Александровский сельсовет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год </w:t>
      </w:r>
    </w:p>
    <w:p w:rsidR="0049235C" w:rsidRPr="00C81760" w:rsidRDefault="0049235C" w:rsidP="0049235C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49235C" w:rsidRDefault="0049235C" w:rsidP="0049235C">
      <w:pPr>
        <w:jc w:val="both"/>
        <w:rPr>
          <w:sz w:val="28"/>
          <w:szCs w:val="28"/>
        </w:rPr>
      </w:pPr>
    </w:p>
    <w:p w:rsidR="0049235C" w:rsidRDefault="0049235C" w:rsidP="0049235C">
      <w:pPr>
        <w:jc w:val="both"/>
        <w:rPr>
          <w:sz w:val="28"/>
          <w:szCs w:val="28"/>
        </w:rPr>
      </w:pPr>
    </w:p>
    <w:p w:rsidR="0049235C" w:rsidRDefault="0049235C" w:rsidP="0049235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местного бюджета на </w:t>
      </w:r>
      <w:r w:rsidRPr="00C81760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</w:t>
      </w:r>
    </w:p>
    <w:p w:rsidR="0049235C" w:rsidRDefault="0049235C" w:rsidP="0049235C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49235C" w:rsidRDefault="0049235C" w:rsidP="0049235C">
      <w:pPr>
        <w:pStyle w:val="1"/>
        <w:ind w:firstLine="720"/>
        <w:jc w:val="left"/>
      </w:pPr>
    </w:p>
    <w:p w:rsidR="0049235C" w:rsidRDefault="0049235C" w:rsidP="0049235C">
      <w:pPr>
        <w:pStyle w:val="1"/>
        <w:ind w:firstLine="720"/>
        <w:jc w:val="left"/>
        <w:rPr>
          <w:b w:val="0"/>
        </w:rPr>
      </w:pPr>
      <w:r w:rsidRPr="0049235C">
        <w:rPr>
          <w:b w:val="0"/>
        </w:rPr>
        <w:t>Совет депутатов Александровский сельсовет</w:t>
      </w:r>
    </w:p>
    <w:p w:rsidR="0049235C" w:rsidRPr="0049235C" w:rsidRDefault="0049235C" w:rsidP="0049235C"/>
    <w:p w:rsidR="0049235C" w:rsidRPr="0049235C" w:rsidRDefault="0049235C" w:rsidP="0049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235C">
        <w:rPr>
          <w:sz w:val="28"/>
          <w:szCs w:val="28"/>
        </w:rPr>
        <w:t>РЕШИЛ:</w:t>
      </w:r>
      <w:r w:rsidRPr="0049235C">
        <w:t xml:space="preserve">    </w:t>
      </w:r>
    </w:p>
    <w:p w:rsidR="0049235C" w:rsidRDefault="0049235C" w:rsidP="0049235C">
      <w:pPr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       </w:t>
      </w:r>
    </w:p>
    <w:p w:rsidR="0049235C" w:rsidRDefault="0049235C" w:rsidP="0049235C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местного бюджета на 2021 год в размерах: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– 3 692 900 рублей;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3 692 900рублей; 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Александровский сельсовет на 1 января 2021 года - 0,00 руб. в том числе верхний предел долга по муниципальным гарантиям - 0,00 рублей 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Александровский сельсовет на 2022 и 2023 годы в размерах: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2022 год – 3 602 000 руб., на  2023 год – 3 639 200 рублей.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на 2022 год – 3 602 000 руб., в том числе условно утвержденные расходы – 0,00 руб., на 2023 год – 3 639 200 руб., в том числе условно утвержденные расходы – 0,00 рублей; 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2022 год – 0,00 рублей, на 2023 год – 0.00 рублей;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2022 года - 0,00 рублей, на 1 января 2023 года – 0.00 рублей,              в том числе верхний предел долга по муниципальным гарантиям МО Александровский сельсовет на 1 января 2022 года - 0,00 рублей, на 1 января 2023 года – 0,00 рублей.</w:t>
      </w:r>
    </w:p>
    <w:p w:rsidR="0049235C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источники финансирования дефицита бюджета МО Александровский сельсовет  на 2021 год и на плановый период 2022 и 2023 годов согласно приложению 1.</w:t>
      </w:r>
    </w:p>
    <w:p w:rsidR="0049235C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B6CF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49235C" w:rsidRPr="00BB6CF6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6CF6">
        <w:rPr>
          <w:sz w:val="28"/>
          <w:szCs w:val="28"/>
        </w:rPr>
        <w:t xml:space="preserve"> перечень главных распорядителей средств местного бюджета</w:t>
      </w:r>
      <w:r w:rsidRPr="009454BD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</w:t>
      </w:r>
      <w:r w:rsidRPr="00BB6CF6">
        <w:rPr>
          <w:sz w:val="28"/>
          <w:szCs w:val="28"/>
        </w:rPr>
        <w:t xml:space="preserve"> согласно приложению 2.</w:t>
      </w:r>
    </w:p>
    <w:p w:rsidR="0049235C" w:rsidRPr="00BB6CF6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доходов  местного бюджета </w:t>
      </w:r>
      <w:r>
        <w:rPr>
          <w:sz w:val="28"/>
          <w:szCs w:val="28"/>
        </w:rPr>
        <w:t xml:space="preserve">на 2021 год и на плановый период 2022 и 2023 годов </w:t>
      </w:r>
      <w:r w:rsidRPr="00BB6CF6">
        <w:rPr>
          <w:sz w:val="28"/>
          <w:szCs w:val="28"/>
        </w:rPr>
        <w:t>согласно приложению 3.</w:t>
      </w:r>
    </w:p>
    <w:p w:rsidR="0049235C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CF6">
        <w:rPr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  <w:r>
        <w:rPr>
          <w:sz w:val="28"/>
          <w:szCs w:val="28"/>
        </w:rPr>
        <w:t xml:space="preserve">на 2021 год и на плановый период 2022 и 2023 годов </w:t>
      </w:r>
      <w:r w:rsidRPr="00BB6CF6">
        <w:rPr>
          <w:sz w:val="28"/>
          <w:szCs w:val="28"/>
        </w:rPr>
        <w:t>согласно приложению 4</w:t>
      </w:r>
      <w:r>
        <w:rPr>
          <w:sz w:val="28"/>
          <w:szCs w:val="28"/>
        </w:rPr>
        <w:t xml:space="preserve"> </w:t>
      </w:r>
    </w:p>
    <w:p w:rsidR="0049235C" w:rsidRPr="00BB6CF6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поступление доходов в бюджет </w:t>
      </w:r>
      <w:r>
        <w:rPr>
          <w:sz w:val="28"/>
          <w:szCs w:val="28"/>
        </w:rPr>
        <w:t>поселения по кодам видов доходов, подвидов доходов на 2021 год и на плановый период 2022 и 2023 годов,</w:t>
      </w:r>
      <w:r w:rsidRPr="00BB6CF6">
        <w:rPr>
          <w:sz w:val="28"/>
          <w:szCs w:val="28"/>
        </w:rPr>
        <w:t xml:space="preserve"> согласно приложению 5.</w:t>
      </w:r>
    </w:p>
    <w:p w:rsidR="0049235C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>
        <w:rPr>
          <w:sz w:val="28"/>
          <w:szCs w:val="28"/>
        </w:rPr>
        <w:t>на 2021 год и на плановый период 2022 и 2023 годов,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49235C" w:rsidRPr="00BB6CF6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17060">
        <w:rPr>
          <w:sz w:val="28"/>
          <w:szCs w:val="28"/>
        </w:rPr>
        <w:t>. Утвердить распреде</w:t>
      </w:r>
      <w:r>
        <w:rPr>
          <w:sz w:val="28"/>
          <w:szCs w:val="28"/>
        </w:rPr>
        <w:t xml:space="preserve">ление бюджетных ассигнований </w:t>
      </w:r>
      <w:r w:rsidRPr="00D17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поселения, целевым статьям (муниципальным программам и непрограммным направлениям деятельности),</w:t>
      </w:r>
      <w:r w:rsidRPr="00D17060">
        <w:rPr>
          <w:sz w:val="28"/>
          <w:szCs w:val="28"/>
        </w:rPr>
        <w:t xml:space="preserve">  по разделам</w:t>
      </w:r>
      <w:r>
        <w:rPr>
          <w:sz w:val="28"/>
          <w:szCs w:val="28"/>
        </w:rPr>
        <w:t xml:space="preserve"> и </w:t>
      </w:r>
      <w:r w:rsidRPr="00D17060">
        <w:rPr>
          <w:sz w:val="28"/>
          <w:szCs w:val="28"/>
        </w:rPr>
        <w:t>подразделам,</w:t>
      </w:r>
      <w:r>
        <w:rPr>
          <w:sz w:val="28"/>
          <w:szCs w:val="28"/>
        </w:rPr>
        <w:t xml:space="preserve"> группам и подгруппам</w:t>
      </w:r>
      <w:r w:rsidRPr="00D170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видов расходов классификации расходов на 2021 год и на плановый период 2022 и 2023 годов согласно приложению </w:t>
      </w:r>
      <w:r w:rsidRPr="00BB6CF6">
        <w:rPr>
          <w:sz w:val="28"/>
          <w:szCs w:val="28"/>
        </w:rPr>
        <w:t>7.</w:t>
      </w:r>
    </w:p>
    <w:p w:rsidR="0049235C" w:rsidRPr="00D42E60" w:rsidRDefault="0049235C" w:rsidP="0049235C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>. Утвердить ведомственную структуру расходов бюджета</w:t>
      </w:r>
      <w:r>
        <w:rPr>
          <w:sz w:val="28"/>
          <w:szCs w:val="28"/>
        </w:rPr>
        <w:t xml:space="preserve"> поселения</w:t>
      </w:r>
      <w:r w:rsidRPr="00BB6C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21год</w:t>
      </w:r>
      <w:r w:rsidRPr="006E1B3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 годов</w:t>
      </w:r>
      <w:r w:rsidRPr="00BB6CF6">
        <w:rPr>
          <w:sz w:val="28"/>
          <w:szCs w:val="28"/>
        </w:rPr>
        <w:t xml:space="preserve"> согласно приложению 8.</w:t>
      </w:r>
    </w:p>
    <w:p w:rsidR="0049235C" w:rsidRDefault="0049235C" w:rsidP="0049235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объем и распределение бюджетных ассигнований бюджета поселения по целевым статьям </w:t>
      </w:r>
      <w:r w:rsidRPr="006E1B36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B36">
        <w:rPr>
          <w:rFonts w:ascii="Times New Roman" w:hAnsi="Times New Roman" w:cs="Times New Roman"/>
          <w:sz w:val="28"/>
          <w:szCs w:val="28"/>
        </w:rPr>
        <w:t xml:space="preserve"> подразделам, группам и подгруппам  видов расходов классификации расходов на 2021 год и на плановый период 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9235C" w:rsidRDefault="0049235C" w:rsidP="0049235C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стоящее решение:</w:t>
      </w:r>
    </w:p>
    <w:p w:rsidR="0049235C" w:rsidRPr="00262443" w:rsidRDefault="0049235C" w:rsidP="0049235C">
      <w:pPr>
        <w:ind w:firstLine="540"/>
        <w:jc w:val="both"/>
        <w:rPr>
          <w:sz w:val="28"/>
          <w:szCs w:val="28"/>
        </w:rPr>
      </w:pPr>
    </w:p>
    <w:p w:rsidR="0049235C" w:rsidRPr="00262443" w:rsidRDefault="0049235C" w:rsidP="0049235C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49235C" w:rsidRPr="00262443" w:rsidRDefault="0049235C" w:rsidP="0049235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49235C" w:rsidRPr="00262443" w:rsidRDefault="0049235C" w:rsidP="00492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49235C" w:rsidRPr="00262443" w:rsidRDefault="0049235C" w:rsidP="0049235C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Александровский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49235C" w:rsidRPr="00262443" w:rsidRDefault="0049235C" w:rsidP="0049235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49235C" w:rsidRPr="00262443" w:rsidRDefault="0049235C" w:rsidP="0049235C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Александровский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49235C" w:rsidRDefault="0049235C" w:rsidP="0049235C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Александровского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Александровский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49235C" w:rsidRPr="002001DE" w:rsidRDefault="0049235C" w:rsidP="0049235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МО Александровский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49235C" w:rsidRPr="00262443" w:rsidRDefault="0049235C" w:rsidP="0049235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49235C" w:rsidRDefault="0049235C" w:rsidP="0049235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lastRenderedPageBreak/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Александровский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49235C" w:rsidRDefault="0049235C" w:rsidP="0049235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49235C" w:rsidRDefault="0049235C" w:rsidP="0049235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49235C" w:rsidRDefault="0049235C" w:rsidP="0049235C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49235C" w:rsidRPr="00D5063F" w:rsidRDefault="0049235C" w:rsidP="0049235C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Утвердить объем бюджетных ассигнований муниципального доро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ного фонда бюджета поселения на 2021 год в сумме -426 000руб, </w:t>
      </w:r>
      <w:r>
        <w:rPr>
          <w:sz w:val="28"/>
          <w:szCs w:val="28"/>
        </w:rPr>
        <w:t>на 2022 год 439 000 руб., на 2023 год 457 000</w:t>
      </w:r>
      <w:r w:rsidRPr="00553BB2">
        <w:rPr>
          <w:sz w:val="28"/>
          <w:szCs w:val="28"/>
        </w:rPr>
        <w:t xml:space="preserve"> руб. </w:t>
      </w:r>
    </w:p>
    <w:p w:rsidR="0049235C" w:rsidRPr="00553BB2" w:rsidRDefault="0049235C" w:rsidP="0049235C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>
        <w:rPr>
          <w:sz w:val="28"/>
          <w:szCs w:val="28"/>
        </w:rPr>
        <w:t>а 2021 год в сумме -  0,00  руб., на 2022 год 0,00 руб., на 2023 год 0,00</w:t>
      </w:r>
      <w:r w:rsidRPr="00553BB2">
        <w:rPr>
          <w:sz w:val="28"/>
          <w:szCs w:val="28"/>
        </w:rPr>
        <w:t xml:space="preserve">руб. </w:t>
      </w:r>
    </w:p>
    <w:p w:rsidR="0049235C" w:rsidRPr="00D57CC9" w:rsidRDefault="0049235C" w:rsidP="0049235C">
      <w:pPr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>
        <w:rPr>
          <w:color w:val="000000"/>
          <w:sz w:val="28"/>
          <w:szCs w:val="28"/>
        </w:rPr>
        <w:t>нормативных обязательств на 2021 год и на плановый период 2022 и 2023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49235C" w:rsidRPr="008C70AE" w:rsidRDefault="0049235C" w:rsidP="0049235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>
        <w:rPr>
          <w:sz w:val="28"/>
        </w:rPr>
        <w:t>2</w:t>
      </w:r>
      <w:r w:rsidRPr="008C70AE">
        <w:rPr>
          <w:sz w:val="28"/>
        </w:rPr>
        <w:t xml:space="preserve"> и 202</w:t>
      </w:r>
      <w:r>
        <w:rPr>
          <w:sz w:val="28"/>
        </w:rPr>
        <w:t>3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9235C" w:rsidRPr="008C70AE" w:rsidRDefault="0049235C" w:rsidP="0049235C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C70AE">
        <w:rPr>
          <w:sz w:val="28"/>
          <w:szCs w:val="28"/>
        </w:rPr>
        <w:t>. Утвердить распределение ме</w:t>
      </w:r>
      <w:r>
        <w:rPr>
          <w:sz w:val="28"/>
          <w:szCs w:val="28"/>
        </w:rPr>
        <w:t>жбюджетных трансфертов, получаемых из районного бюджета</w:t>
      </w:r>
      <w:r w:rsidRPr="008C70A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согласно пр</w:t>
      </w:r>
      <w:r w:rsidRPr="008C70AE">
        <w:rPr>
          <w:sz w:val="28"/>
          <w:szCs w:val="28"/>
        </w:rPr>
        <w:t>и</w:t>
      </w:r>
      <w:r w:rsidRPr="008C70AE">
        <w:rPr>
          <w:sz w:val="28"/>
          <w:szCs w:val="28"/>
        </w:rPr>
        <w:t>ложению № 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 xml:space="preserve">. </w:t>
      </w:r>
    </w:p>
    <w:p w:rsidR="0049235C" w:rsidRPr="00BB60DA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2021</w:t>
      </w:r>
      <w:r w:rsidRPr="00BB60DA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3</w:t>
      </w:r>
      <w:r w:rsidRPr="00BB60DA">
        <w:rPr>
          <w:sz w:val="28"/>
          <w:szCs w:val="28"/>
        </w:rPr>
        <w:t>.</w:t>
      </w:r>
    </w:p>
    <w:p w:rsidR="0049235C" w:rsidRPr="00BB60DA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2021</w:t>
      </w:r>
      <w:r w:rsidRPr="00BB60DA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 год- 0,00 рублей, на 202</w:t>
      </w:r>
      <w:r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– 0,0 рублей.</w:t>
      </w:r>
    </w:p>
    <w:p w:rsidR="0049235C" w:rsidRPr="00B926DE" w:rsidRDefault="0049235C" w:rsidP="00492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A0FDA">
        <w:rPr>
          <w:sz w:val="28"/>
          <w:szCs w:val="28"/>
        </w:rPr>
        <w:t xml:space="preserve">. Утвердить распределение </w:t>
      </w:r>
      <w:r>
        <w:rPr>
          <w:sz w:val="28"/>
          <w:szCs w:val="28"/>
        </w:rPr>
        <w:t>бюджетных ассигнований местного</w:t>
      </w:r>
      <w:r w:rsidRPr="005A0FDA">
        <w:rPr>
          <w:sz w:val="28"/>
          <w:szCs w:val="28"/>
        </w:rPr>
        <w:t xml:space="preserve"> бюджета на реализацию приоритетны</w:t>
      </w:r>
      <w:r>
        <w:rPr>
          <w:sz w:val="28"/>
          <w:szCs w:val="28"/>
        </w:rPr>
        <w:t>х проектов в сельском поселении</w:t>
      </w:r>
      <w:r w:rsidRPr="005A0FDA">
        <w:rPr>
          <w:sz w:val="28"/>
          <w:szCs w:val="28"/>
        </w:rPr>
        <w:t xml:space="preserve"> и реги</w:t>
      </w:r>
      <w:r w:rsidRPr="005A0FDA">
        <w:rPr>
          <w:sz w:val="28"/>
          <w:szCs w:val="28"/>
        </w:rPr>
        <w:t>о</w:t>
      </w:r>
      <w:r w:rsidRPr="005A0FDA">
        <w:rPr>
          <w:sz w:val="28"/>
          <w:szCs w:val="28"/>
        </w:rPr>
        <w:t>нальных проектов, направленных на реализацию национальных и феде</w:t>
      </w:r>
      <w:r>
        <w:rPr>
          <w:sz w:val="28"/>
          <w:szCs w:val="28"/>
        </w:rPr>
        <w:t>ральных проектов, на 2021</w:t>
      </w:r>
      <w:r w:rsidRPr="005A0FDA">
        <w:rPr>
          <w:sz w:val="28"/>
          <w:szCs w:val="28"/>
        </w:rPr>
        <w:t xml:space="preserve"> год с</w:t>
      </w:r>
      <w:r w:rsidRPr="005A0FDA">
        <w:rPr>
          <w:sz w:val="28"/>
          <w:szCs w:val="28"/>
        </w:rPr>
        <w:t>о</w:t>
      </w:r>
      <w:r w:rsidRPr="005A0FDA">
        <w:rPr>
          <w:sz w:val="28"/>
          <w:szCs w:val="28"/>
        </w:rPr>
        <w:t>гласно приложению №</w:t>
      </w:r>
      <w:r>
        <w:rPr>
          <w:sz w:val="28"/>
          <w:szCs w:val="28"/>
        </w:rPr>
        <w:t xml:space="preserve"> </w:t>
      </w:r>
      <w:r w:rsidRPr="005A0FD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0FDA">
        <w:rPr>
          <w:sz w:val="28"/>
          <w:szCs w:val="28"/>
        </w:rPr>
        <w:t>.</w:t>
      </w:r>
    </w:p>
    <w:p w:rsidR="0049235C" w:rsidRDefault="0049235C" w:rsidP="0049235C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 xml:space="preserve">по бюджетной, налоговой и </w:t>
      </w:r>
      <w:r w:rsidRPr="00893A59">
        <w:rPr>
          <w:rFonts w:ascii="Times New Roman" w:hAnsi="Times New Roman" w:cs="Times New Roman"/>
          <w:sz w:val="28"/>
          <w:szCs w:val="28"/>
        </w:rPr>
        <w:lastRenderedPageBreak/>
        <w:t>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49235C" w:rsidRDefault="0049235C" w:rsidP="0049235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Александровский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2021 года.</w:t>
      </w:r>
    </w:p>
    <w:p w:rsidR="003F469C" w:rsidRDefault="003F469C" w:rsidP="00FA1008">
      <w:pPr>
        <w:rPr>
          <w:sz w:val="28"/>
          <w:szCs w:val="28"/>
        </w:rPr>
      </w:pPr>
    </w:p>
    <w:p w:rsidR="00834B42" w:rsidRDefault="00834B42" w:rsidP="00FA1008">
      <w:pPr>
        <w:rPr>
          <w:sz w:val="28"/>
          <w:szCs w:val="28"/>
        </w:rPr>
      </w:pPr>
    </w:p>
    <w:p w:rsidR="003061E4" w:rsidRDefault="003061E4" w:rsidP="00306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3061E4" w:rsidRDefault="003061E4" w:rsidP="00306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Е.А.Юдина</w:t>
      </w: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49235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</w:t>
      </w:r>
      <w:r w:rsidR="0049235C">
        <w:rPr>
          <w:sz w:val="28"/>
          <w:szCs w:val="28"/>
        </w:rPr>
        <w:t xml:space="preserve"> финансовый отдел района,</w:t>
      </w:r>
      <w:r>
        <w:rPr>
          <w:sz w:val="28"/>
          <w:szCs w:val="28"/>
        </w:rPr>
        <w:t xml:space="preserve"> прокур</w:t>
      </w:r>
      <w:r w:rsidR="003061E4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района, постоянным комиссиям</w:t>
      </w:r>
      <w:r w:rsidR="0049235C">
        <w:rPr>
          <w:sz w:val="28"/>
          <w:szCs w:val="28"/>
        </w:rPr>
        <w:t>, официальный сайт администрации, в дело.</w:t>
      </w:r>
    </w:p>
    <w:p w:rsidR="00597B24" w:rsidRDefault="00597B24" w:rsidP="003F469C">
      <w:pPr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4923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41D9A"/>
    <w:rsid w:val="00070DA2"/>
    <w:rsid w:val="000E4E9C"/>
    <w:rsid w:val="001042F4"/>
    <w:rsid w:val="00125754"/>
    <w:rsid w:val="00247B23"/>
    <w:rsid w:val="00284DD7"/>
    <w:rsid w:val="002A40C3"/>
    <w:rsid w:val="003061E4"/>
    <w:rsid w:val="003B1DED"/>
    <w:rsid w:val="003E57A5"/>
    <w:rsid w:val="003F1704"/>
    <w:rsid w:val="003F469C"/>
    <w:rsid w:val="004333D5"/>
    <w:rsid w:val="00472198"/>
    <w:rsid w:val="0049235C"/>
    <w:rsid w:val="00516AC5"/>
    <w:rsid w:val="00564176"/>
    <w:rsid w:val="00573365"/>
    <w:rsid w:val="00596A7F"/>
    <w:rsid w:val="00597B24"/>
    <w:rsid w:val="005B0F70"/>
    <w:rsid w:val="005C23F2"/>
    <w:rsid w:val="005E3C7F"/>
    <w:rsid w:val="00603F05"/>
    <w:rsid w:val="006D5D24"/>
    <w:rsid w:val="006F5D31"/>
    <w:rsid w:val="00834B42"/>
    <w:rsid w:val="00855F41"/>
    <w:rsid w:val="0089640A"/>
    <w:rsid w:val="008D74D2"/>
    <w:rsid w:val="008F2CEF"/>
    <w:rsid w:val="00A44598"/>
    <w:rsid w:val="00A802D7"/>
    <w:rsid w:val="00AC0161"/>
    <w:rsid w:val="00AD547C"/>
    <w:rsid w:val="00B74D2C"/>
    <w:rsid w:val="00BE116F"/>
    <w:rsid w:val="00BF387F"/>
    <w:rsid w:val="00C023F4"/>
    <w:rsid w:val="00C22951"/>
    <w:rsid w:val="00C64F26"/>
    <w:rsid w:val="00C72277"/>
    <w:rsid w:val="00C838C4"/>
    <w:rsid w:val="00CB00FF"/>
    <w:rsid w:val="00D51BA6"/>
    <w:rsid w:val="00DB39E8"/>
    <w:rsid w:val="00E259CC"/>
    <w:rsid w:val="00E70BCE"/>
    <w:rsid w:val="00EF28DA"/>
    <w:rsid w:val="00F2137B"/>
    <w:rsid w:val="00F540CE"/>
    <w:rsid w:val="00F75341"/>
    <w:rsid w:val="00FA1008"/>
    <w:rsid w:val="00FA4E51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0028-A4EF-4B28-983A-5D1A211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35C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  <w:style w:type="character" w:customStyle="1" w:styleId="a3">
    <w:name w:val="Без интервала Знак"/>
    <w:basedOn w:val="a0"/>
    <w:link w:val="a4"/>
    <w:uiPriority w:val="99"/>
    <w:locked/>
    <w:rsid w:val="003061E4"/>
    <w:rPr>
      <w:rFonts w:ascii="Calibri" w:hAnsi="Calibri" w:cs="Calibri"/>
      <w:lang w:val="ru-RU" w:eastAsia="en-US" w:bidi="ar-SA"/>
    </w:rPr>
  </w:style>
  <w:style w:type="paragraph" w:styleId="a4">
    <w:name w:val="No Spacing"/>
    <w:link w:val="a3"/>
    <w:uiPriority w:val="99"/>
    <w:qFormat/>
    <w:rsid w:val="003061E4"/>
    <w:rPr>
      <w:rFonts w:ascii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49235C"/>
    <w:rPr>
      <w:b/>
      <w:bCs/>
      <w:sz w:val="28"/>
      <w:szCs w:val="24"/>
    </w:rPr>
  </w:style>
  <w:style w:type="paragraph" w:customStyle="1" w:styleId="ConsPlusNormal">
    <w:name w:val="ConsPlusNormal"/>
    <w:rsid w:val="00492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D71-766E-4B08-AC3E-8697DF15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2020-12-25T05:46:00Z</cp:lastPrinted>
  <dcterms:created xsi:type="dcterms:W3CDTF">2020-12-30T16:34:00Z</dcterms:created>
  <dcterms:modified xsi:type="dcterms:W3CDTF">2020-12-30T16:34:00Z</dcterms:modified>
</cp:coreProperties>
</file>