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6B" w:rsidRDefault="001D3D6B" w:rsidP="001D3D6B">
      <w:pPr>
        <w:pStyle w:val="p3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ПРОЕКТ </w:t>
      </w:r>
    </w:p>
    <w:p w:rsidR="001D3D6B" w:rsidRPr="004A13F0" w:rsidRDefault="00C0789A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noProof/>
          <w:sz w:val="32"/>
          <w:szCs w:val="32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СОВЕТ ДЕПУТАТОВ</w:t>
      </w: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МУНИЦИПАЛЬНОГО ОБРАЗОВАНИЯ</w:t>
      </w: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АЛЕКСАНДРОВСКИЙ СЕЛЬСОВЕТ</w:t>
      </w: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САРАКТАШСКОГО РАЙОНА</w:t>
      </w: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ОРЕНБУРГСКОЙ ОБЛАСТИ</w:t>
      </w: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ЧЕТВЕРТЫЙ </w:t>
      </w:r>
      <w:r w:rsidRPr="004A13F0">
        <w:rPr>
          <w:b/>
          <w:sz w:val="32"/>
          <w:szCs w:val="32"/>
        </w:rPr>
        <w:t>СОЗЫВ</w:t>
      </w: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13F0">
        <w:rPr>
          <w:b/>
          <w:sz w:val="28"/>
          <w:szCs w:val="28"/>
        </w:rPr>
        <w:t>Р Е Ш Е Н И Е</w:t>
      </w:r>
    </w:p>
    <w:p w:rsidR="001D3D6B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внеочередное третье заседания Совета депутатов</w:t>
      </w: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четвертого созыва</w:t>
      </w:r>
    </w:p>
    <w:p w:rsidR="001D3D6B" w:rsidRPr="004A13F0" w:rsidRDefault="001D3D6B" w:rsidP="001D3D6B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D3D6B" w:rsidRPr="004A13F0" w:rsidRDefault="001D3D6B" w:rsidP="001D3D6B">
      <w:pPr>
        <w:rPr>
          <w:sz w:val="28"/>
          <w:szCs w:val="28"/>
        </w:rPr>
      </w:pPr>
      <w:r w:rsidRPr="004A13F0">
        <w:rPr>
          <w:sz w:val="28"/>
          <w:szCs w:val="28"/>
        </w:rPr>
        <w:t xml:space="preserve">2020                        с. Вторая Александровка </w:t>
      </w:r>
      <w:r>
        <w:rPr>
          <w:sz w:val="28"/>
          <w:szCs w:val="28"/>
        </w:rPr>
        <w:t xml:space="preserve">                                                 № 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F004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4F004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F004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4F004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4F004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F004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1D3D6B" w:rsidRDefault="001D3D6B" w:rsidP="009E5D36">
      <w:pPr>
        <w:jc w:val="both"/>
        <w:rPr>
          <w:sz w:val="28"/>
          <w:szCs w:val="28"/>
        </w:rPr>
      </w:pPr>
    </w:p>
    <w:p w:rsidR="001D3D6B" w:rsidRPr="00AC2849" w:rsidRDefault="001D3D6B" w:rsidP="001D3D6B">
      <w:pPr>
        <w:rPr>
          <w:sz w:val="28"/>
          <w:szCs w:val="28"/>
        </w:rPr>
      </w:pPr>
      <w:r w:rsidRPr="00AC2849">
        <w:rPr>
          <w:sz w:val="28"/>
          <w:szCs w:val="28"/>
        </w:rPr>
        <w:t>Совет депутатов Александровского сельсовета</w:t>
      </w:r>
    </w:p>
    <w:p w:rsidR="001D3D6B" w:rsidRPr="00AC2849" w:rsidRDefault="001D3D6B" w:rsidP="001D3D6B">
      <w:pPr>
        <w:rPr>
          <w:sz w:val="16"/>
          <w:szCs w:val="16"/>
        </w:rPr>
      </w:pPr>
    </w:p>
    <w:p w:rsidR="001D3D6B" w:rsidRPr="00AC2849" w:rsidRDefault="001D3D6B" w:rsidP="001D3D6B">
      <w:pPr>
        <w:rPr>
          <w:sz w:val="28"/>
          <w:szCs w:val="28"/>
        </w:rPr>
      </w:pPr>
      <w:r w:rsidRPr="00AC2849">
        <w:rPr>
          <w:sz w:val="28"/>
          <w:szCs w:val="28"/>
        </w:rPr>
        <w:t>Р Е Ш И Л :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  </w:t>
      </w:r>
    </w:p>
    <w:p w:rsidR="009E5D36" w:rsidRDefault="009E5D36" w:rsidP="004149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4950">
        <w:rPr>
          <w:sz w:val="28"/>
          <w:szCs w:val="28"/>
        </w:rPr>
        <w:t>1</w:t>
      </w:r>
      <w:r>
        <w:rPr>
          <w:sz w:val="28"/>
          <w:szCs w:val="28"/>
        </w:rPr>
        <w:t>. Утвердить основные характеристики местного бюджета на 202</w:t>
      </w:r>
      <w:r w:rsidR="004F0043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4950" w:rsidRPr="00C81760">
        <w:rPr>
          <w:sz w:val="28"/>
          <w:szCs w:val="28"/>
        </w:rPr>
        <w:t xml:space="preserve">общий </w:t>
      </w:r>
      <w:r w:rsidR="00414950">
        <w:rPr>
          <w:sz w:val="28"/>
          <w:szCs w:val="28"/>
        </w:rPr>
        <w:t>объем доходов местного бюджета</w:t>
      </w:r>
      <w:r>
        <w:rPr>
          <w:sz w:val="28"/>
          <w:szCs w:val="28"/>
        </w:rPr>
        <w:t xml:space="preserve"> – </w:t>
      </w:r>
      <w:r w:rsidR="004F0043">
        <w:rPr>
          <w:sz w:val="28"/>
          <w:szCs w:val="28"/>
        </w:rPr>
        <w:t>3 692 900</w:t>
      </w:r>
      <w:r>
        <w:rPr>
          <w:sz w:val="28"/>
          <w:szCs w:val="28"/>
        </w:rPr>
        <w:t>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4950" w:rsidRPr="00414950">
        <w:rPr>
          <w:sz w:val="28"/>
          <w:szCs w:val="28"/>
        </w:rPr>
        <w:t xml:space="preserve">общий объем расходов местного бюджета </w:t>
      </w:r>
      <w:r>
        <w:rPr>
          <w:sz w:val="28"/>
          <w:szCs w:val="28"/>
        </w:rPr>
        <w:t xml:space="preserve">– </w:t>
      </w:r>
      <w:r w:rsidR="004F0043">
        <w:rPr>
          <w:sz w:val="28"/>
          <w:szCs w:val="28"/>
        </w:rPr>
        <w:t>3 692 900</w:t>
      </w:r>
      <w:r>
        <w:rPr>
          <w:sz w:val="28"/>
          <w:szCs w:val="28"/>
        </w:rPr>
        <w:t xml:space="preserve">рублей;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</w:t>
      </w:r>
      <w:r w:rsidR="00BC09B9">
        <w:rPr>
          <w:sz w:val="28"/>
          <w:szCs w:val="28"/>
        </w:rPr>
        <w:t>2</w:t>
      </w:r>
      <w:r w:rsidR="004F0043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0,00 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202</w:t>
      </w:r>
      <w:r w:rsidR="004F00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- 0,00 руб. в том числе по муниципальным гарантиям на 1 января 202</w:t>
      </w:r>
      <w:r w:rsidR="004F00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- 0,00 рублей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местного бюджета на 202</w:t>
      </w:r>
      <w:r w:rsidR="004F004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F0043">
        <w:rPr>
          <w:sz w:val="28"/>
          <w:szCs w:val="28"/>
        </w:rPr>
        <w:t>3</w:t>
      </w:r>
      <w:r>
        <w:rPr>
          <w:sz w:val="28"/>
          <w:szCs w:val="28"/>
        </w:rPr>
        <w:t xml:space="preserve"> годы: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4950">
        <w:rPr>
          <w:sz w:val="28"/>
          <w:szCs w:val="28"/>
        </w:rPr>
        <w:t>Общий объем доходов местного бюджета</w:t>
      </w:r>
      <w:r>
        <w:rPr>
          <w:sz w:val="28"/>
          <w:szCs w:val="28"/>
        </w:rPr>
        <w:t xml:space="preserve"> на 202</w:t>
      </w:r>
      <w:r w:rsidR="004F0043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4F0043">
        <w:rPr>
          <w:sz w:val="28"/>
          <w:szCs w:val="28"/>
        </w:rPr>
        <w:t>3 602 000</w:t>
      </w:r>
      <w:r>
        <w:rPr>
          <w:sz w:val="28"/>
          <w:szCs w:val="28"/>
        </w:rPr>
        <w:t xml:space="preserve"> рублей и 202</w:t>
      </w:r>
      <w:r w:rsidR="004F004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4F0043">
        <w:rPr>
          <w:sz w:val="28"/>
          <w:szCs w:val="28"/>
        </w:rPr>
        <w:t>3 639 200</w:t>
      </w:r>
      <w:r>
        <w:rPr>
          <w:sz w:val="28"/>
          <w:szCs w:val="28"/>
        </w:rPr>
        <w:t xml:space="preserve"> рублей.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4950">
        <w:rPr>
          <w:sz w:val="28"/>
          <w:szCs w:val="28"/>
        </w:rPr>
        <w:t xml:space="preserve">Общий объем </w:t>
      </w:r>
      <w:r w:rsidR="004F0043">
        <w:rPr>
          <w:sz w:val="28"/>
          <w:szCs w:val="28"/>
        </w:rPr>
        <w:t>расходов</w:t>
      </w:r>
      <w:r w:rsidR="00414950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 на 202</w:t>
      </w:r>
      <w:r w:rsidR="004F0043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</w:t>
      </w:r>
    </w:p>
    <w:p w:rsidR="009E5D36" w:rsidRDefault="004F0043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3 602 000 </w:t>
      </w:r>
      <w:r w:rsidR="009E5D36">
        <w:rPr>
          <w:sz w:val="28"/>
          <w:szCs w:val="28"/>
        </w:rPr>
        <w:t>рублей и на 202</w:t>
      </w:r>
      <w:r>
        <w:rPr>
          <w:sz w:val="28"/>
          <w:szCs w:val="28"/>
        </w:rPr>
        <w:t>3</w:t>
      </w:r>
      <w:r w:rsidR="009E5D3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3 639 200</w:t>
      </w:r>
      <w:r w:rsidR="009E5D36">
        <w:rPr>
          <w:sz w:val="28"/>
          <w:szCs w:val="28"/>
        </w:rPr>
        <w:t xml:space="preserve"> рублей; 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202</w:t>
      </w:r>
      <w:r w:rsidR="004F0043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0,00 рублей и на 202</w:t>
      </w:r>
      <w:r w:rsidR="004F0043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0.00 рублей;</w:t>
      </w:r>
    </w:p>
    <w:p w:rsidR="009E5D36" w:rsidRDefault="009E5D36" w:rsidP="009E5D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внутреннего долга сельсовета на 1 января 202</w:t>
      </w:r>
      <w:r w:rsidR="004F004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рублей и на 1 января 202</w:t>
      </w:r>
      <w:r w:rsidR="004F004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0.00 рублей,              в том числе по муниципальным гарантиям на 1 января 202</w:t>
      </w:r>
      <w:r w:rsidR="004F004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- 0,00 рублей и на 1 января 202</w:t>
      </w:r>
      <w:r w:rsidR="004F004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0,00 рублей.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источники внутреннего финансирования дефицита местного бюджета  на 202</w:t>
      </w:r>
      <w:r w:rsidR="004F004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4F004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F004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1 к настоящему решению.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BB6CF6">
        <w:rPr>
          <w:sz w:val="28"/>
          <w:szCs w:val="28"/>
        </w:rPr>
        <w:t>. Утвердить перечень главных распорядителей средств местного бюджета согласно приложению 2.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B6CF6">
        <w:rPr>
          <w:sz w:val="28"/>
          <w:szCs w:val="28"/>
        </w:rPr>
        <w:t>.  Утвердить перечень главных администраторов (администраторов) доходов  местного бюджета согласно приложению 3.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BB6CF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</w:t>
      </w:r>
      <w:r>
        <w:rPr>
          <w:sz w:val="28"/>
          <w:szCs w:val="28"/>
        </w:rPr>
        <w:t xml:space="preserve"> 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Учесть поступление доходов в местный бюджет на 20</w:t>
      </w:r>
      <w:r>
        <w:rPr>
          <w:sz w:val="28"/>
          <w:szCs w:val="28"/>
        </w:rPr>
        <w:t>2</w:t>
      </w:r>
      <w:r w:rsidR="004F0043">
        <w:rPr>
          <w:sz w:val="28"/>
          <w:szCs w:val="28"/>
        </w:rPr>
        <w:t>1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4F0043">
        <w:rPr>
          <w:sz w:val="28"/>
          <w:szCs w:val="28"/>
        </w:rPr>
        <w:t>2</w:t>
      </w:r>
      <w:r w:rsidRPr="00BB6CF6">
        <w:rPr>
          <w:sz w:val="28"/>
          <w:szCs w:val="28"/>
        </w:rPr>
        <w:t>, 202</w:t>
      </w:r>
      <w:r w:rsidR="004F0043">
        <w:rPr>
          <w:sz w:val="28"/>
          <w:szCs w:val="28"/>
        </w:rPr>
        <w:t>3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Pr="00BB6CF6">
        <w:rPr>
          <w:sz w:val="28"/>
          <w:szCs w:val="28"/>
        </w:rPr>
        <w:t>. Утвердить распределение бюджетных ассигнований  местного бюджета  на 20</w:t>
      </w:r>
      <w:r>
        <w:rPr>
          <w:sz w:val="28"/>
          <w:szCs w:val="28"/>
        </w:rPr>
        <w:t>2</w:t>
      </w:r>
      <w:r w:rsidR="004F0043">
        <w:rPr>
          <w:sz w:val="28"/>
          <w:szCs w:val="28"/>
        </w:rPr>
        <w:t>1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4F0043">
        <w:rPr>
          <w:sz w:val="28"/>
          <w:szCs w:val="28"/>
        </w:rPr>
        <w:t>2</w:t>
      </w:r>
      <w:r w:rsidRPr="00BB6CF6">
        <w:rPr>
          <w:sz w:val="28"/>
          <w:szCs w:val="28"/>
        </w:rPr>
        <w:t>, 202</w:t>
      </w:r>
      <w:r w:rsidR="004F0043">
        <w:rPr>
          <w:sz w:val="28"/>
          <w:szCs w:val="28"/>
        </w:rPr>
        <w:t>3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9E5D36" w:rsidRPr="00BB6CF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10. Утвердить распределение бюджетных ассигнований из местного бюджета  на 202</w:t>
      </w:r>
      <w:r w:rsidR="004F0043">
        <w:rPr>
          <w:sz w:val="28"/>
          <w:szCs w:val="28"/>
        </w:rPr>
        <w:t>1</w:t>
      </w:r>
      <w:r w:rsidRPr="00D17060">
        <w:rPr>
          <w:sz w:val="28"/>
          <w:szCs w:val="28"/>
        </w:rPr>
        <w:t>, 202</w:t>
      </w:r>
      <w:r w:rsidR="004F0043">
        <w:rPr>
          <w:sz w:val="28"/>
          <w:szCs w:val="28"/>
        </w:rPr>
        <w:t>2</w:t>
      </w:r>
      <w:r w:rsidRPr="00D17060">
        <w:rPr>
          <w:sz w:val="28"/>
          <w:szCs w:val="28"/>
        </w:rPr>
        <w:t>, 202</w:t>
      </w:r>
      <w:r w:rsidR="004F0043">
        <w:rPr>
          <w:sz w:val="28"/>
          <w:szCs w:val="28"/>
        </w:rPr>
        <w:t>3</w:t>
      </w:r>
      <w:r w:rsidRPr="00D17060">
        <w:rPr>
          <w:sz w:val="28"/>
          <w:szCs w:val="28"/>
        </w:rPr>
        <w:t xml:space="preserve"> года по разделам,  подразделам,  целевым статьям и видам</w:t>
      </w:r>
      <w:r w:rsidRPr="00BB6CF6">
        <w:rPr>
          <w:sz w:val="28"/>
          <w:szCs w:val="28"/>
        </w:rPr>
        <w:t xml:space="preserve">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7.</w:t>
      </w:r>
    </w:p>
    <w:p w:rsidR="009E5D36" w:rsidRPr="00D42E60" w:rsidRDefault="009E5D36" w:rsidP="009E5D36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B6C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B6CF6">
        <w:rPr>
          <w:sz w:val="28"/>
          <w:szCs w:val="28"/>
        </w:rPr>
        <w:t>. Утвердить ведомственную структуру расходов местного бюджета на 20</w:t>
      </w:r>
      <w:r>
        <w:rPr>
          <w:sz w:val="28"/>
          <w:szCs w:val="28"/>
        </w:rPr>
        <w:t>2</w:t>
      </w:r>
      <w:r w:rsidR="004F0043">
        <w:rPr>
          <w:sz w:val="28"/>
          <w:szCs w:val="28"/>
        </w:rPr>
        <w:t>1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4F0043">
        <w:rPr>
          <w:sz w:val="28"/>
          <w:szCs w:val="28"/>
        </w:rPr>
        <w:t>2</w:t>
      </w:r>
      <w:r w:rsidRPr="00BB6CF6">
        <w:rPr>
          <w:sz w:val="28"/>
          <w:szCs w:val="28"/>
        </w:rPr>
        <w:t>, 202</w:t>
      </w:r>
      <w:r w:rsidR="004F0043">
        <w:rPr>
          <w:sz w:val="28"/>
          <w:szCs w:val="28"/>
        </w:rPr>
        <w:t>3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B6CF6">
        <w:rPr>
          <w:sz w:val="28"/>
          <w:szCs w:val="28"/>
        </w:rPr>
        <w:t xml:space="preserve"> согласно приложению 8.</w:t>
      </w:r>
    </w:p>
    <w:p w:rsidR="009E5D36" w:rsidRDefault="009E5D36" w:rsidP="009E5D3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 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 </w:t>
      </w:r>
      <w:r w:rsidRPr="00A2582A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</w:t>
      </w:r>
      <w:r w:rsidR="004F0043">
        <w:rPr>
          <w:sz w:val="28"/>
          <w:szCs w:val="28"/>
        </w:rPr>
        <w:t>1</w:t>
      </w:r>
      <w:r w:rsidRPr="00A2582A">
        <w:rPr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9E5D36" w:rsidRDefault="009E5D36" w:rsidP="009E5D36">
      <w:pPr>
        <w:ind w:firstLine="142"/>
        <w:jc w:val="both"/>
        <w:rPr>
          <w:sz w:val="28"/>
          <w:szCs w:val="28"/>
        </w:rPr>
      </w:pPr>
    </w:p>
    <w:p w:rsidR="009E5D36" w:rsidRDefault="009E5D36" w:rsidP="009E5D36">
      <w:pPr>
        <w:ind w:firstLine="540"/>
        <w:jc w:val="both"/>
        <w:rPr>
          <w:sz w:val="28"/>
          <w:szCs w:val="28"/>
        </w:rPr>
      </w:pPr>
    </w:p>
    <w:p w:rsidR="001D3D6B" w:rsidRDefault="001D3D6B" w:rsidP="001D3D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4A13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E5D36" w:rsidRDefault="001D3D6B" w:rsidP="001D3D6B">
      <w:pPr>
        <w:pStyle w:val="a8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                                                      </w:t>
      </w:r>
      <w:r w:rsidRPr="004A13F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А.Юдина</w:t>
      </w:r>
    </w:p>
    <w:p w:rsidR="001D3D6B" w:rsidRPr="001D3D6B" w:rsidRDefault="001D3D6B" w:rsidP="001D3D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</w:t>
      </w:r>
      <w:r w:rsidR="001D3D6B">
        <w:rPr>
          <w:sz w:val="28"/>
          <w:szCs w:val="28"/>
        </w:rPr>
        <w:t>атуре</w:t>
      </w:r>
      <w:r>
        <w:rPr>
          <w:sz w:val="28"/>
          <w:szCs w:val="28"/>
        </w:rPr>
        <w:t xml:space="preserve"> района, райфо.</w:t>
      </w:r>
    </w:p>
    <w:p w:rsidR="008C3864" w:rsidRPr="00F460B5" w:rsidRDefault="008C3864" w:rsidP="009E5D36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92" w:rsidRDefault="00CC5392" w:rsidP="00573CA0">
      <w:r>
        <w:separator/>
      </w:r>
    </w:p>
  </w:endnote>
  <w:endnote w:type="continuationSeparator" w:id="0">
    <w:p w:rsidR="00CC5392" w:rsidRDefault="00CC5392" w:rsidP="005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92" w:rsidRDefault="00CC5392" w:rsidP="00573CA0">
      <w:r>
        <w:separator/>
      </w:r>
    </w:p>
  </w:footnote>
  <w:footnote w:type="continuationSeparator" w:id="0">
    <w:p w:rsidR="00CC5392" w:rsidRDefault="00CC5392" w:rsidP="0057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1436CE"/>
    <w:rsid w:val="00187255"/>
    <w:rsid w:val="001B6ACB"/>
    <w:rsid w:val="001D3D6B"/>
    <w:rsid w:val="00200F32"/>
    <w:rsid w:val="00227E8E"/>
    <w:rsid w:val="002A52E2"/>
    <w:rsid w:val="003057E4"/>
    <w:rsid w:val="00414950"/>
    <w:rsid w:val="004725D1"/>
    <w:rsid w:val="004F0043"/>
    <w:rsid w:val="0054431F"/>
    <w:rsid w:val="00556AC4"/>
    <w:rsid w:val="00573CA0"/>
    <w:rsid w:val="005A08A4"/>
    <w:rsid w:val="005F19A6"/>
    <w:rsid w:val="00603F08"/>
    <w:rsid w:val="006B3162"/>
    <w:rsid w:val="006C3787"/>
    <w:rsid w:val="006E5A6C"/>
    <w:rsid w:val="0072190E"/>
    <w:rsid w:val="00734382"/>
    <w:rsid w:val="008513A6"/>
    <w:rsid w:val="008C3864"/>
    <w:rsid w:val="008F367B"/>
    <w:rsid w:val="009E5D36"/>
    <w:rsid w:val="00A2582A"/>
    <w:rsid w:val="00A31517"/>
    <w:rsid w:val="00A808ED"/>
    <w:rsid w:val="00A81A9E"/>
    <w:rsid w:val="00BB6CF6"/>
    <w:rsid w:val="00BC09B9"/>
    <w:rsid w:val="00BD7F20"/>
    <w:rsid w:val="00C0789A"/>
    <w:rsid w:val="00C217EA"/>
    <w:rsid w:val="00CC1544"/>
    <w:rsid w:val="00CC5392"/>
    <w:rsid w:val="00D027DF"/>
    <w:rsid w:val="00D42E60"/>
    <w:rsid w:val="00D874DE"/>
    <w:rsid w:val="00E11064"/>
    <w:rsid w:val="00F048FE"/>
    <w:rsid w:val="00F27AD5"/>
    <w:rsid w:val="00F33915"/>
    <w:rsid w:val="00F460B5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A29FF-8C22-41C7-ADDF-07EECEF2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uiPriority w:val="99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1D3D6B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8"/>
    <w:uiPriority w:val="99"/>
    <w:locked/>
    <w:rsid w:val="001D3D6B"/>
    <w:rPr>
      <w:rFonts w:ascii="Calibri" w:hAnsi="Calibri" w:cs="Calibri"/>
      <w:lang w:val="ru-RU" w:eastAsia="en-US" w:bidi="ar-SA"/>
    </w:rPr>
  </w:style>
  <w:style w:type="paragraph" w:styleId="a8">
    <w:name w:val="No Spacing"/>
    <w:link w:val="a7"/>
    <w:uiPriority w:val="99"/>
    <w:qFormat/>
    <w:rsid w:val="001D3D6B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B649-86B7-41A9-B7D4-862E1A7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2</cp:revision>
  <cp:lastPrinted>2020-11-12T06:44:00Z</cp:lastPrinted>
  <dcterms:created xsi:type="dcterms:W3CDTF">2020-12-01T09:58:00Z</dcterms:created>
  <dcterms:modified xsi:type="dcterms:W3CDTF">2020-12-01T09:58:00Z</dcterms:modified>
</cp:coreProperties>
</file>