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F0" w:rsidRPr="00FE4158" w:rsidRDefault="00DE25F0" w:rsidP="00DE25F0">
      <w:pPr>
        <w:ind w:firstLine="567"/>
        <w:jc w:val="right"/>
        <w:rPr>
          <w:b/>
          <w:sz w:val="20"/>
          <w:szCs w:val="20"/>
          <w:lang w:eastAsia="ar-SA"/>
        </w:rPr>
      </w:pPr>
      <w:bookmarkStart w:id="0" w:name="_GoBack"/>
      <w:bookmarkEnd w:id="0"/>
      <w:r w:rsidRPr="00FE4158">
        <w:rPr>
          <w:b/>
          <w:sz w:val="20"/>
          <w:szCs w:val="20"/>
          <w:lang w:eastAsia="ar-SA"/>
        </w:rPr>
        <w:t xml:space="preserve">Приложение № </w:t>
      </w:r>
      <w:r w:rsidR="001B10A2">
        <w:rPr>
          <w:b/>
          <w:sz w:val="20"/>
          <w:szCs w:val="20"/>
          <w:lang w:eastAsia="ar-SA"/>
        </w:rPr>
        <w:t>1</w:t>
      </w:r>
      <w:r w:rsidRPr="00FE4158">
        <w:rPr>
          <w:b/>
          <w:sz w:val="20"/>
          <w:szCs w:val="20"/>
          <w:lang w:eastAsia="ar-SA"/>
        </w:rPr>
        <w:t xml:space="preserve"> к документации</w:t>
      </w:r>
    </w:p>
    <w:p w:rsidR="006C1D25" w:rsidRPr="00D6520B" w:rsidRDefault="006C1D25" w:rsidP="001E2937">
      <w:pPr>
        <w:ind w:firstLine="567"/>
        <w:jc w:val="right"/>
        <w:rPr>
          <w:sz w:val="20"/>
          <w:szCs w:val="20"/>
          <w:lang w:eastAsia="ar-SA"/>
        </w:rPr>
      </w:pPr>
      <w:r>
        <w:rPr>
          <w:sz w:val="20"/>
          <w:szCs w:val="20"/>
          <w:lang w:eastAsia="ar-SA"/>
        </w:rPr>
        <w:t xml:space="preserve">(утверждено </w:t>
      </w:r>
      <w:r w:rsidRPr="00D6520B">
        <w:rPr>
          <w:sz w:val="20"/>
          <w:szCs w:val="20"/>
          <w:lang w:eastAsia="ar-SA"/>
        </w:rPr>
        <w:t>Постановлением</w:t>
      </w:r>
    </w:p>
    <w:p w:rsidR="00E469A1" w:rsidRDefault="007E3C27" w:rsidP="00E469A1">
      <w:pPr>
        <w:ind w:firstLine="567"/>
        <w:jc w:val="right"/>
        <w:rPr>
          <w:sz w:val="20"/>
          <w:szCs w:val="20"/>
          <w:lang w:eastAsia="ar-SA"/>
        </w:rPr>
      </w:pPr>
      <w:r>
        <w:rPr>
          <w:sz w:val="20"/>
          <w:szCs w:val="20"/>
          <w:lang w:eastAsia="ar-SA"/>
        </w:rPr>
        <w:t>а</w:t>
      </w:r>
      <w:r w:rsidR="006C1D25" w:rsidRPr="00D6520B">
        <w:rPr>
          <w:sz w:val="20"/>
          <w:szCs w:val="20"/>
          <w:lang w:eastAsia="ar-SA"/>
        </w:rPr>
        <w:t xml:space="preserve">дминистрации </w:t>
      </w:r>
      <w:r w:rsidR="00CF3648">
        <w:rPr>
          <w:sz w:val="20"/>
          <w:szCs w:val="20"/>
          <w:lang w:eastAsia="ar-SA"/>
        </w:rPr>
        <w:t>Александровского</w:t>
      </w:r>
      <w:r w:rsidR="00E469A1">
        <w:rPr>
          <w:sz w:val="20"/>
          <w:szCs w:val="20"/>
          <w:lang w:eastAsia="ar-SA"/>
        </w:rPr>
        <w:t xml:space="preserve"> сельсовета</w:t>
      </w:r>
    </w:p>
    <w:p w:rsidR="00FB07C9" w:rsidRPr="00D6520B" w:rsidRDefault="007E3C27" w:rsidP="00E469A1">
      <w:pPr>
        <w:ind w:firstLine="567"/>
        <w:jc w:val="right"/>
        <w:rPr>
          <w:sz w:val="20"/>
          <w:szCs w:val="20"/>
          <w:lang w:eastAsia="ar-SA"/>
        </w:rPr>
      </w:pPr>
      <w:proofErr w:type="spellStart"/>
      <w:r>
        <w:rPr>
          <w:sz w:val="20"/>
          <w:szCs w:val="20"/>
          <w:lang w:eastAsia="ar-SA"/>
        </w:rPr>
        <w:t>Саракташского</w:t>
      </w:r>
      <w:proofErr w:type="spellEnd"/>
      <w:r w:rsidR="00E469A1">
        <w:rPr>
          <w:sz w:val="20"/>
          <w:szCs w:val="20"/>
          <w:lang w:eastAsia="ar-SA"/>
        </w:rPr>
        <w:t xml:space="preserve"> </w:t>
      </w:r>
      <w:r w:rsidR="006C1D25" w:rsidRPr="00D6520B">
        <w:rPr>
          <w:sz w:val="20"/>
          <w:szCs w:val="20"/>
          <w:lang w:eastAsia="ar-SA"/>
        </w:rPr>
        <w:t xml:space="preserve">района </w:t>
      </w:r>
      <w:r>
        <w:rPr>
          <w:sz w:val="20"/>
          <w:szCs w:val="20"/>
          <w:lang w:eastAsia="ar-SA"/>
        </w:rPr>
        <w:t>Оренбургской</w:t>
      </w:r>
      <w:r w:rsidR="00FB07C9" w:rsidRPr="00D6520B">
        <w:rPr>
          <w:sz w:val="20"/>
          <w:szCs w:val="20"/>
          <w:lang w:eastAsia="ar-SA"/>
        </w:rPr>
        <w:t xml:space="preserve"> области</w:t>
      </w:r>
    </w:p>
    <w:p w:rsidR="001E2937" w:rsidRPr="00FE4158" w:rsidRDefault="00FE4158" w:rsidP="001E2937">
      <w:pPr>
        <w:ind w:firstLine="567"/>
        <w:jc w:val="right"/>
        <w:rPr>
          <w:sz w:val="20"/>
          <w:szCs w:val="20"/>
          <w:lang w:eastAsia="ar-SA"/>
        </w:rPr>
      </w:pPr>
      <w:r w:rsidRPr="00E15407">
        <w:rPr>
          <w:sz w:val="20"/>
          <w:szCs w:val="20"/>
          <w:lang w:eastAsia="ar-SA"/>
        </w:rPr>
        <w:t xml:space="preserve">№ </w:t>
      </w:r>
      <w:r w:rsidR="00861781">
        <w:rPr>
          <w:sz w:val="20"/>
          <w:szCs w:val="20"/>
          <w:lang w:eastAsia="ar-SA"/>
        </w:rPr>
        <w:t>54</w:t>
      </w:r>
      <w:r w:rsidR="007575B1">
        <w:rPr>
          <w:sz w:val="20"/>
          <w:szCs w:val="20"/>
          <w:lang w:eastAsia="ar-SA"/>
        </w:rPr>
        <w:t xml:space="preserve">-п </w:t>
      </w:r>
      <w:r w:rsidRPr="00E15407">
        <w:rPr>
          <w:sz w:val="20"/>
          <w:szCs w:val="20"/>
          <w:lang w:eastAsia="ar-SA"/>
        </w:rPr>
        <w:t>от «</w:t>
      </w:r>
      <w:r w:rsidR="00861781">
        <w:rPr>
          <w:sz w:val="20"/>
          <w:szCs w:val="20"/>
          <w:lang w:eastAsia="ar-SA"/>
        </w:rPr>
        <w:t>30</w:t>
      </w:r>
      <w:r w:rsidR="001E2937" w:rsidRPr="00E15407">
        <w:rPr>
          <w:sz w:val="20"/>
          <w:szCs w:val="20"/>
          <w:lang w:eastAsia="ar-SA"/>
        </w:rPr>
        <w:t xml:space="preserve">» </w:t>
      </w:r>
      <w:r w:rsidR="00861781">
        <w:rPr>
          <w:sz w:val="20"/>
          <w:szCs w:val="20"/>
          <w:lang w:eastAsia="ar-SA"/>
        </w:rPr>
        <w:t>10.</w:t>
      </w:r>
      <w:r w:rsidR="001628C0" w:rsidRPr="00E15407">
        <w:rPr>
          <w:sz w:val="20"/>
          <w:szCs w:val="20"/>
          <w:lang w:eastAsia="ar-SA"/>
        </w:rPr>
        <w:t>2020</w:t>
      </w:r>
      <w:r w:rsidR="001E2937" w:rsidRPr="00E15407">
        <w:rPr>
          <w:sz w:val="20"/>
          <w:szCs w:val="20"/>
          <w:lang w:eastAsia="ar-SA"/>
        </w:rPr>
        <w:t xml:space="preserve"> г.)</w:t>
      </w:r>
    </w:p>
    <w:p w:rsidR="004C2209" w:rsidRPr="00A34F7E" w:rsidRDefault="004C2209" w:rsidP="00DE25F0">
      <w:pPr>
        <w:ind w:firstLine="567"/>
        <w:jc w:val="right"/>
        <w:rPr>
          <w:lang w:eastAsia="ar-SA"/>
        </w:rPr>
      </w:pPr>
    </w:p>
    <w:p w:rsidR="00843603" w:rsidRPr="00843603" w:rsidRDefault="00843603" w:rsidP="00843603">
      <w:pPr>
        <w:ind w:firstLine="540"/>
        <w:jc w:val="right"/>
        <w:rPr>
          <w:lang w:eastAsia="ar-SA"/>
        </w:rPr>
      </w:pPr>
      <w:r w:rsidRPr="00843603">
        <w:rPr>
          <w:b/>
          <w:lang w:eastAsia="ar-SA"/>
        </w:rPr>
        <w:t>Проект по лоту №1</w:t>
      </w:r>
    </w:p>
    <w:p w:rsidR="001B10A2" w:rsidRPr="009D077F" w:rsidRDefault="001B10A2" w:rsidP="001B10A2">
      <w:pPr>
        <w:rPr>
          <w:lang w:eastAsia="ar-SA"/>
        </w:rPr>
      </w:pPr>
    </w:p>
    <w:p w:rsidR="001B10A2" w:rsidRDefault="001B10A2" w:rsidP="001B10A2">
      <w:pPr>
        <w:ind w:firstLine="540"/>
        <w:jc w:val="center"/>
        <w:rPr>
          <w:b/>
        </w:rPr>
      </w:pPr>
    </w:p>
    <w:p w:rsidR="001B10A2" w:rsidRPr="00000B77" w:rsidRDefault="001B10A2" w:rsidP="001B10A2">
      <w:pPr>
        <w:ind w:firstLine="540"/>
        <w:jc w:val="center"/>
        <w:rPr>
          <w:b/>
        </w:rPr>
      </w:pPr>
      <w:r w:rsidRPr="00000B77">
        <w:rPr>
          <w:b/>
        </w:rPr>
        <w:t>ДОГОВОР №____</w:t>
      </w:r>
    </w:p>
    <w:p w:rsidR="001B10A2" w:rsidRPr="00000B77" w:rsidRDefault="001B10A2" w:rsidP="001B10A2">
      <w:pPr>
        <w:ind w:firstLine="540"/>
        <w:jc w:val="center"/>
        <w:rPr>
          <w:b/>
        </w:rPr>
      </w:pPr>
      <w:r w:rsidRPr="00000B77">
        <w:rPr>
          <w:b/>
        </w:rPr>
        <w:t>АРЕНДЫ ЗЕМЕЛЬНОГО УЧАСТКА</w:t>
      </w:r>
    </w:p>
    <w:p w:rsidR="001B10A2" w:rsidRPr="00000B77" w:rsidRDefault="001B10A2" w:rsidP="001B10A2">
      <w:pPr>
        <w:ind w:firstLine="540"/>
        <w:jc w:val="center"/>
      </w:pPr>
    </w:p>
    <w:p w:rsidR="001B10A2" w:rsidRPr="00000B77" w:rsidRDefault="001B10A2" w:rsidP="001B10A2">
      <w:pPr>
        <w:jc w:val="both"/>
      </w:pPr>
      <w:r w:rsidRPr="00000B77">
        <w:t xml:space="preserve">                                             </w:t>
      </w:r>
      <w:r w:rsidRPr="00000B77">
        <w:tab/>
      </w:r>
      <w:r w:rsidRPr="00000B77">
        <w:tab/>
        <w:t xml:space="preserve">         </w:t>
      </w:r>
      <w:r w:rsidRPr="00000B77">
        <w:tab/>
      </w:r>
      <w:r w:rsidRPr="00000B77">
        <w:tab/>
      </w:r>
      <w:r w:rsidRPr="00000B77">
        <w:tab/>
      </w:r>
      <w:r w:rsidRPr="00000B77">
        <w:tab/>
        <w:t xml:space="preserve">          «___» ________ 2020 г.</w:t>
      </w:r>
    </w:p>
    <w:p w:rsidR="001B10A2" w:rsidRPr="00000B77" w:rsidRDefault="001B10A2" w:rsidP="001B10A2">
      <w:pPr>
        <w:ind w:firstLine="540"/>
        <w:jc w:val="both"/>
      </w:pPr>
      <w:r w:rsidRPr="00000B77">
        <w:t xml:space="preserve">Оренбургская  область, </w:t>
      </w:r>
      <w:proofErr w:type="spellStart"/>
      <w:r w:rsidRPr="00000B77">
        <w:t>Саракташский</w:t>
      </w:r>
      <w:proofErr w:type="spellEnd"/>
      <w:r w:rsidRPr="00000B77">
        <w:t xml:space="preserve"> район</w:t>
      </w:r>
    </w:p>
    <w:p w:rsidR="001B10A2" w:rsidRPr="00000B77" w:rsidRDefault="001B10A2" w:rsidP="001B10A2">
      <w:pPr>
        <w:ind w:firstLine="540"/>
        <w:jc w:val="both"/>
      </w:pPr>
      <w:r w:rsidRPr="00000B77">
        <w:t>с. Вторая Александровка</w:t>
      </w:r>
    </w:p>
    <w:p w:rsidR="001B10A2" w:rsidRPr="00000B77" w:rsidRDefault="001B10A2" w:rsidP="001B10A2">
      <w:pPr>
        <w:ind w:firstLine="540"/>
        <w:jc w:val="both"/>
      </w:pPr>
    </w:p>
    <w:p w:rsidR="001B10A2" w:rsidRPr="00000B77" w:rsidRDefault="001B10A2" w:rsidP="001B10A2">
      <w:pPr>
        <w:ind w:firstLine="540"/>
        <w:jc w:val="both"/>
      </w:pPr>
      <w:r w:rsidRPr="00E31B90">
        <w:t xml:space="preserve">Администрация муниципального образования Александровский сельсовет </w:t>
      </w:r>
      <w:proofErr w:type="spellStart"/>
      <w:r w:rsidRPr="00E31B90">
        <w:t>Саракташского</w:t>
      </w:r>
      <w:proofErr w:type="spellEnd"/>
      <w:r w:rsidRPr="00E31B90">
        <w:t xml:space="preserve"> района Оренбургской области, в лице</w:t>
      </w:r>
      <w:r>
        <w:t xml:space="preserve"> временно исполняющей полномочия</w:t>
      </w:r>
      <w:r w:rsidRPr="00E31B90">
        <w:t xml:space="preserve"> </w:t>
      </w:r>
      <w:r>
        <w:t>г</w:t>
      </w:r>
      <w:r w:rsidRPr="00E31B90">
        <w:t xml:space="preserve">лавы муниципального образования </w:t>
      </w:r>
      <w:r>
        <w:t>Юдиной Елены Александровны</w:t>
      </w:r>
      <w:r w:rsidRPr="00E31B90">
        <w:t>, действующе</w:t>
      </w:r>
      <w:r>
        <w:t>й</w:t>
      </w:r>
      <w:r w:rsidRPr="00E31B90">
        <w:t xml:space="preserve"> на основании Устава муниципального образования, именуемая в дальнейшем «АРЕНДОДАТЕЛЬ», с одной стороны, и ____________________________________, в лице _______________________, действующего на основании __________________, именуемый в дальнейшем «АРЕНДАТОР», с другой стороны, и именуемые в дальнейшем «СТОРОНЫ», в </w:t>
      </w:r>
      <w:r w:rsidRPr="00000B77">
        <w:t xml:space="preserve">соответствии с Земельным кодексом РФ, на основании протокола № ___ от «__» ___________ 2020 г. о результатах аукциона на право заключения договора аренды земельного участка по извещению № ________________, размещенному </w:t>
      </w:r>
      <w:r w:rsidRPr="00000B77">
        <w:rPr>
          <w:bCs/>
          <w:color w:val="000000"/>
        </w:rPr>
        <w:t>на Официальном сайте торгов</w:t>
      </w:r>
      <w:r w:rsidRPr="00000B77">
        <w:t xml:space="preserve"> </w:t>
      </w:r>
      <w:hyperlink r:id="rId6" w:history="1">
        <w:r w:rsidRPr="00861781">
          <w:rPr>
            <w:rStyle w:val="a5"/>
            <w:color w:val="auto"/>
            <w:u w:val="none"/>
            <w:lang w:val="en-US"/>
          </w:rPr>
          <w:t>www</w:t>
        </w:r>
        <w:r w:rsidRPr="00861781">
          <w:rPr>
            <w:rStyle w:val="a5"/>
            <w:color w:val="auto"/>
            <w:u w:val="none"/>
          </w:rPr>
          <w:t>.</w:t>
        </w:r>
        <w:proofErr w:type="spellStart"/>
        <w:r w:rsidRPr="00861781">
          <w:rPr>
            <w:rStyle w:val="a5"/>
            <w:color w:val="auto"/>
            <w:u w:val="none"/>
            <w:lang w:val="en-US"/>
          </w:rPr>
          <w:t>torgi</w:t>
        </w:r>
        <w:proofErr w:type="spellEnd"/>
        <w:r w:rsidRPr="00861781">
          <w:rPr>
            <w:rStyle w:val="a5"/>
            <w:color w:val="auto"/>
            <w:u w:val="none"/>
          </w:rPr>
          <w:t>.</w:t>
        </w:r>
        <w:proofErr w:type="spellStart"/>
        <w:r w:rsidRPr="00861781">
          <w:rPr>
            <w:rStyle w:val="a5"/>
            <w:color w:val="auto"/>
            <w:u w:val="none"/>
            <w:lang w:val="en-US"/>
          </w:rPr>
          <w:t>gov</w:t>
        </w:r>
        <w:proofErr w:type="spellEnd"/>
        <w:r w:rsidRPr="00861781">
          <w:rPr>
            <w:rStyle w:val="a5"/>
            <w:color w:val="auto"/>
            <w:u w:val="none"/>
          </w:rPr>
          <w:t>.</w:t>
        </w:r>
        <w:proofErr w:type="spellStart"/>
        <w:r w:rsidRPr="00861781">
          <w:rPr>
            <w:rStyle w:val="a5"/>
            <w:color w:val="auto"/>
            <w:u w:val="none"/>
            <w:lang w:val="en-US"/>
          </w:rPr>
          <w:t>ru</w:t>
        </w:r>
        <w:proofErr w:type="spellEnd"/>
      </w:hyperlink>
      <w:r w:rsidRPr="00000B77">
        <w:t>, заключили настоящий договор (далее – Договор) о ниже следующем:</w:t>
      </w:r>
    </w:p>
    <w:p w:rsidR="001B10A2" w:rsidRDefault="001B10A2" w:rsidP="001B10A2">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ПРЕДМЕТ ДОГОВОРА.</w:t>
      </w:r>
    </w:p>
    <w:p w:rsidR="001B10A2" w:rsidRDefault="001B10A2" w:rsidP="001B10A2">
      <w:pPr>
        <w:ind w:firstLine="851"/>
        <w:jc w:val="both"/>
      </w:pPr>
      <w:r w:rsidRPr="00000B77">
        <w:t xml:space="preserve">1.1. Арендодатель предоставляет, а Арендатор принимает в аренду земельный участок из земель сельскохозяйственного назначения, находящийся в собственности муниципального образования Александровский сельсовет </w:t>
      </w:r>
      <w:proofErr w:type="spellStart"/>
      <w:r w:rsidRPr="00000B77">
        <w:t>Саракташского</w:t>
      </w:r>
      <w:proofErr w:type="spellEnd"/>
      <w:r w:rsidRPr="00000B77">
        <w:t xml:space="preserve"> района Оренбургской области, с кадастровым номером 56:26:0000000:5507, площадью 1906000 кв.м.,</w:t>
      </w:r>
      <w:r>
        <w:t xml:space="preserve"> виды</w:t>
      </w:r>
      <w:r w:rsidRPr="00000B77">
        <w:t xml:space="preserve"> разрешенно</w:t>
      </w:r>
      <w:r>
        <w:t>го</w:t>
      </w:r>
      <w:r w:rsidRPr="00000B77">
        <w:t xml:space="preserve"> использовани</w:t>
      </w:r>
      <w:r>
        <w:t>я</w:t>
      </w:r>
      <w:r w:rsidRPr="00000B77">
        <w:t xml:space="preserve"> – для сельскохозяйственного использования,</w:t>
      </w:r>
      <w:r>
        <w:t xml:space="preserve"> для ведения сельскохозяйственного производства,</w:t>
      </w:r>
      <w:r w:rsidRPr="00000B77">
        <w:t xml:space="preserve"> адрес: Российская Федерация, Оренбургская область, </w:t>
      </w:r>
      <w:proofErr w:type="spellStart"/>
      <w:r w:rsidRPr="00000B77">
        <w:t>Саракташский</w:t>
      </w:r>
      <w:proofErr w:type="spellEnd"/>
      <w:r w:rsidRPr="00000B77">
        <w:t xml:space="preserve"> район,   земельный участок расположен в северо-западной части кадастрового квартала 56:26:0000000.  Граница земельного участка состоит из 4 контуров  (далее – земельный участок).</w:t>
      </w:r>
      <w:r w:rsidRPr="0098697D">
        <w:t xml:space="preserve"> </w:t>
      </w:r>
      <w:r>
        <w:t>З</w:t>
      </w:r>
      <w:r w:rsidRPr="002316AF">
        <w:t>емельн</w:t>
      </w:r>
      <w:r>
        <w:t>ый</w:t>
      </w:r>
      <w:r w:rsidRPr="002316AF">
        <w:t xml:space="preserve"> участ</w:t>
      </w:r>
      <w:r>
        <w:t>о</w:t>
      </w:r>
      <w:r w:rsidRPr="002316AF">
        <w:t xml:space="preserve">к </w:t>
      </w:r>
      <w:r>
        <w:t>относится к землям сельскохозяйственных угодий в составе земель сельскохозяйственного назначения (далее – земельный участок).</w:t>
      </w:r>
    </w:p>
    <w:p w:rsidR="001B10A2" w:rsidRPr="00000B77" w:rsidRDefault="001B10A2" w:rsidP="001B10A2">
      <w:pPr>
        <w:ind w:firstLine="567"/>
        <w:jc w:val="both"/>
        <w:rPr>
          <w:lang w:eastAsia="ar-SA"/>
        </w:rPr>
      </w:pPr>
      <w:r w:rsidRPr="00000B77">
        <w:t>1.2. Земельный участок не обременен правами третьих лиц.</w:t>
      </w:r>
    </w:p>
    <w:p w:rsidR="001B10A2" w:rsidRDefault="001B10A2" w:rsidP="001B10A2">
      <w:pPr>
        <w:ind w:firstLine="567"/>
        <w:jc w:val="both"/>
      </w:pPr>
      <w:r w:rsidRPr="00000B77">
        <w:t>1.3. Объектов недвижимости на земельном участке не имеется.</w:t>
      </w:r>
    </w:p>
    <w:p w:rsidR="001B10A2" w:rsidRPr="00000B77" w:rsidRDefault="001B10A2" w:rsidP="001B10A2">
      <w:pPr>
        <w:ind w:firstLine="567"/>
        <w:jc w:val="both"/>
        <w:rPr>
          <w:lang w:eastAsia="ar-SA"/>
        </w:rPr>
      </w:pPr>
      <w:r>
        <w:t>1.4. Использования земельного участка для застройки и последующей эксплуатации объектов строительства, а также изменение вида разрешённого использования земельного участка не допускается.</w:t>
      </w:r>
    </w:p>
    <w:p w:rsidR="001B10A2" w:rsidRDefault="001B10A2" w:rsidP="001B10A2">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СРОК ДОГОВОРА.</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2.1. Срок аренды земельного участка устанавливается на пять) лет с «__» __________ 2020 г. по «__» ___________ 2025 г.</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2.2. Настоящий Договор подлежит государственной регистрации в органе, осуществляющем государственную регистрацию прав на недвижимость и сделок с ней.</w:t>
      </w:r>
    </w:p>
    <w:p w:rsidR="001B10A2" w:rsidRDefault="001B10A2" w:rsidP="001B10A2">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РАЗМЕР И УСЛОВИЯ ВНЕСЕНИЯ АРЕНДНОЙ ПЛАТЫ.</w:t>
      </w:r>
    </w:p>
    <w:p w:rsidR="001B10A2" w:rsidRPr="00000B77" w:rsidRDefault="001B10A2" w:rsidP="001B10A2">
      <w:pPr>
        <w:pStyle w:val="ConsPlusNonformat"/>
        <w:widowControl/>
        <w:ind w:firstLine="540"/>
        <w:jc w:val="both"/>
        <w:rPr>
          <w:rFonts w:ascii="Times New Roman" w:hAnsi="Times New Roman" w:cs="Times New Roman"/>
          <w:b/>
          <w:sz w:val="24"/>
          <w:szCs w:val="24"/>
        </w:rPr>
      </w:pPr>
      <w:r w:rsidRPr="00000B77">
        <w:rPr>
          <w:rFonts w:ascii="Times New Roman" w:hAnsi="Times New Roman" w:cs="Times New Roman"/>
          <w:sz w:val="24"/>
          <w:szCs w:val="24"/>
        </w:rPr>
        <w:t xml:space="preserve">3.1. Размер годовой арендной платы за земельный участок составляет </w:t>
      </w:r>
      <w:r w:rsidRPr="00000B77">
        <w:rPr>
          <w:rFonts w:ascii="Times New Roman" w:hAnsi="Times New Roman" w:cs="Times New Roman"/>
          <w:b/>
          <w:sz w:val="24"/>
          <w:szCs w:val="24"/>
        </w:rPr>
        <w:t>___________ (____________________________________) руб. __ коп. (без НДС).</w:t>
      </w:r>
    </w:p>
    <w:p w:rsidR="001B10A2" w:rsidRPr="00000B77" w:rsidRDefault="001B10A2" w:rsidP="001B10A2">
      <w:pPr>
        <w:pStyle w:val="ConsPlusNonformat"/>
        <w:widowControl/>
        <w:ind w:firstLine="567"/>
        <w:jc w:val="both"/>
        <w:rPr>
          <w:rFonts w:ascii="Times New Roman" w:hAnsi="Times New Roman" w:cs="Times New Roman"/>
          <w:b/>
          <w:sz w:val="24"/>
          <w:szCs w:val="24"/>
        </w:rPr>
      </w:pP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3.2. Внесенный    Арендатором    задаток для участия в аукционе в сумме __________ (_____________) руб. ___ коп., засчитан в счет арендной платы за земельный участок.</w:t>
      </w:r>
    </w:p>
    <w:p w:rsidR="001B10A2" w:rsidRDefault="001B10A2" w:rsidP="001B10A2">
      <w:pPr>
        <w:spacing w:before="57" w:line="238" w:lineRule="atLeast"/>
        <w:ind w:firstLine="540"/>
      </w:pPr>
      <w:r w:rsidRPr="00000B77">
        <w:rPr>
          <w:color w:val="000000"/>
        </w:rPr>
        <w:t>3.</w:t>
      </w:r>
      <w:r>
        <w:rPr>
          <w:color w:val="000000"/>
        </w:rPr>
        <w:t>3</w:t>
      </w:r>
      <w:r w:rsidRPr="00000B77">
        <w:rPr>
          <w:color w:val="000000"/>
        </w:rPr>
        <w:t>.Арендную плату</w:t>
      </w:r>
      <w:r>
        <w:rPr>
          <w:color w:val="000000"/>
        </w:rPr>
        <w:t xml:space="preserve"> </w:t>
      </w:r>
      <w:r w:rsidRPr="00000B77">
        <w:rPr>
          <w:color w:val="000000"/>
        </w:rPr>
        <w:t xml:space="preserve"> Арендатор обязуется вносить равными частями дважды в год: не позднее 15 </w:t>
      </w:r>
      <w:r>
        <w:rPr>
          <w:color w:val="000000"/>
        </w:rPr>
        <w:t>марта</w:t>
      </w:r>
      <w:r w:rsidRPr="00000B77">
        <w:rPr>
          <w:color w:val="000000"/>
        </w:rPr>
        <w:t xml:space="preserve"> и 15 ноября текущего года</w:t>
      </w:r>
      <w:r w:rsidRPr="00000B77">
        <w:t xml:space="preserve">, путем перечисления по следующим реквизитам: Получатель: </w:t>
      </w:r>
      <w:r w:rsidRPr="00571B07">
        <w:t>УФК по Оренбургской области (Администрация Александровского сельсовета</w:t>
      </w:r>
      <w:r>
        <w:t xml:space="preserve"> </w:t>
      </w:r>
      <w:r w:rsidRPr="00571B07">
        <w:t>л/с 04533010030)</w:t>
      </w:r>
    </w:p>
    <w:p w:rsidR="001B10A2" w:rsidRDefault="001B10A2" w:rsidP="001B10A2">
      <w:pPr>
        <w:spacing w:before="57" w:line="238" w:lineRule="atLeast"/>
      </w:pPr>
      <w:r>
        <w:t xml:space="preserve">ИНН /КПП </w:t>
      </w:r>
      <w:r w:rsidRPr="0033156C">
        <w:t>5643008012/564301001</w:t>
      </w:r>
    </w:p>
    <w:p w:rsidR="001B10A2" w:rsidRDefault="001B10A2" w:rsidP="001B10A2">
      <w:pPr>
        <w:spacing w:before="57" w:line="238" w:lineRule="atLeast"/>
      </w:pPr>
      <w:r>
        <w:t xml:space="preserve">Расчетный счет </w:t>
      </w:r>
      <w:r w:rsidRPr="00571B07">
        <w:t>40101810200000010010</w:t>
      </w:r>
    </w:p>
    <w:p w:rsidR="001B10A2" w:rsidRDefault="001B10A2" w:rsidP="001B10A2">
      <w:pPr>
        <w:spacing w:before="57" w:line="238" w:lineRule="atLeast"/>
      </w:pPr>
      <w:r>
        <w:t xml:space="preserve">БИК </w:t>
      </w:r>
      <w:r w:rsidRPr="0033156C">
        <w:t>045354001</w:t>
      </w:r>
      <w:r>
        <w:t xml:space="preserve"> Отделение г. Оренбург</w:t>
      </w:r>
    </w:p>
    <w:p w:rsidR="001B10A2" w:rsidRDefault="001B10A2" w:rsidP="001B10A2">
      <w:pPr>
        <w:spacing w:before="57" w:line="238" w:lineRule="atLeast"/>
      </w:pPr>
      <w:r>
        <w:t xml:space="preserve">ОКТМО </w:t>
      </w:r>
      <w:r w:rsidRPr="0033156C">
        <w:t>53641402</w:t>
      </w:r>
      <w:r>
        <w:t xml:space="preserve"> ОГРН </w:t>
      </w:r>
      <w:r w:rsidRPr="0033156C">
        <w:t>1055638085293</w:t>
      </w:r>
    </w:p>
    <w:p w:rsidR="001B10A2" w:rsidRPr="00000B77" w:rsidRDefault="001B10A2" w:rsidP="001B10A2">
      <w:pPr>
        <w:spacing w:before="57" w:line="238" w:lineRule="atLeast"/>
      </w:pPr>
      <w:r>
        <w:t xml:space="preserve">КБК для перечисления </w:t>
      </w:r>
      <w:r w:rsidRPr="00086545">
        <w:t>12011105025100000120</w:t>
      </w:r>
    </w:p>
    <w:p w:rsidR="001B10A2" w:rsidRPr="00000B77" w:rsidRDefault="001B10A2" w:rsidP="001B10A2">
      <w:pPr>
        <w:pStyle w:val="a6"/>
        <w:ind w:firstLine="540"/>
        <w:jc w:val="both"/>
        <w:rPr>
          <w:rFonts w:ascii="Times New Roman" w:hAnsi="Times New Roman"/>
          <w:sz w:val="24"/>
          <w:szCs w:val="24"/>
        </w:rPr>
      </w:pPr>
      <w:r w:rsidRPr="00000B77">
        <w:rPr>
          <w:rFonts w:ascii="Times New Roman" w:hAnsi="Times New Roman"/>
          <w:sz w:val="24"/>
          <w:szCs w:val="24"/>
        </w:rPr>
        <w:t xml:space="preserve">Расчёт арендной платы представлен в Приложении №2 к Договору, которое является неотъемлемой его частью. </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3.</w:t>
      </w:r>
      <w:r>
        <w:rPr>
          <w:rFonts w:ascii="Times New Roman" w:hAnsi="Times New Roman" w:cs="Times New Roman"/>
          <w:sz w:val="24"/>
          <w:szCs w:val="24"/>
        </w:rPr>
        <w:t>4</w:t>
      </w:r>
      <w:r w:rsidRPr="00000B77">
        <w:rPr>
          <w:rFonts w:ascii="Times New Roman" w:hAnsi="Times New Roman" w:cs="Times New Roman"/>
          <w:sz w:val="24"/>
          <w:szCs w:val="24"/>
        </w:rPr>
        <w:t>. Исполнением обязательства по внесению арендной платы является платежное поручение Арендатора или копия квитанции об оплате. При оплате в платёжном поручении должны быть указаны реквизиты договора аренды и за какой период аренды производится оплата.</w:t>
      </w:r>
    </w:p>
    <w:p w:rsidR="001B10A2" w:rsidRPr="00000B77" w:rsidRDefault="001B10A2" w:rsidP="001B10A2">
      <w:pPr>
        <w:ind w:firstLine="540"/>
        <w:jc w:val="both"/>
      </w:pPr>
      <w:r w:rsidRPr="00000B77">
        <w:t>3.</w:t>
      </w:r>
      <w:r>
        <w:t>5</w:t>
      </w:r>
      <w:r w:rsidRPr="00000B77">
        <w:t xml:space="preserve">.     Изменение размера арендной платы за использование земельных участков осуществляется не чаще одного раза в год по основаниям, предусмотренным законодательством РФ и Оренбургской области, иным основаниям, установленным договором аренды земельного участка. </w:t>
      </w:r>
      <w:r w:rsidRPr="00000B77">
        <w:rPr>
          <w:bCs/>
        </w:rPr>
        <w:t xml:space="preserve">Исчисление и оплата арендных платежей в этих случаях осуществляется на основании расчёта арендной платы согласованного сторонами, начиная с момента вступления в силу нормативно-правового акта, на основании которого изменяется порядок и (или) размер арендной платы, без заключения дополнительного соглашения к Договору.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 </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3.</w:t>
      </w:r>
      <w:r>
        <w:rPr>
          <w:rFonts w:ascii="Times New Roman" w:hAnsi="Times New Roman" w:cs="Times New Roman"/>
          <w:sz w:val="24"/>
          <w:szCs w:val="24"/>
        </w:rPr>
        <w:t>6</w:t>
      </w:r>
      <w:r w:rsidRPr="00000B77">
        <w:rPr>
          <w:rFonts w:ascii="Times New Roman" w:hAnsi="Times New Roman" w:cs="Times New Roman"/>
          <w:sz w:val="24"/>
          <w:szCs w:val="24"/>
        </w:rPr>
        <w:t>. Арендная плата начисляется с момента подписания сторонами Акта приёма-передачи Участка.</w:t>
      </w:r>
    </w:p>
    <w:p w:rsidR="001B10A2" w:rsidRDefault="001B10A2" w:rsidP="001B10A2">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ПРАВА И ОБЯЗАННОСТИ СТОРОН.</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4.1. Арендодатель имеет право:</w:t>
      </w:r>
    </w:p>
    <w:p w:rsidR="001B10A2" w:rsidRPr="00000B77" w:rsidRDefault="001B10A2" w:rsidP="001B10A2">
      <w:pPr>
        <w:ind w:firstLine="708"/>
        <w:jc w:val="both"/>
      </w:pPr>
      <w:r w:rsidRPr="00000B77">
        <w:t>4.1.1.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либо не внесении арендной платы более, чем за 2 (два) месяца.</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4.2. Арендодатель обязан:</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4.2.1. Выполнять в полном объеме все условия Договора.</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4.2.2. Передать Арендатору земельный участок по Акту приёма – передачи в течение 3-х дней с момента подписания Договора.</w:t>
      </w:r>
    </w:p>
    <w:p w:rsidR="001B10A2" w:rsidRPr="00000B77" w:rsidRDefault="001B10A2" w:rsidP="001B10A2">
      <w:pPr>
        <w:pStyle w:val="ConsPlusNonformat"/>
        <w:widowControl/>
        <w:ind w:firstLine="540"/>
        <w:jc w:val="both"/>
        <w:rPr>
          <w:rFonts w:ascii="Times New Roman" w:hAnsi="Times New Roman" w:cs="Times New Roman"/>
          <w:sz w:val="24"/>
          <w:szCs w:val="24"/>
          <w:u w:val="single"/>
        </w:rPr>
      </w:pPr>
      <w:r w:rsidRPr="00000B77">
        <w:rPr>
          <w:rFonts w:ascii="Times New Roman" w:hAnsi="Times New Roman" w:cs="Times New Roman"/>
          <w:sz w:val="24"/>
          <w:szCs w:val="24"/>
        </w:rPr>
        <w:lastRenderedPageBreak/>
        <w:t xml:space="preserve">4.2.3. Письменно в десятидневный срок уведомить Арендатора об изменении номеров счетов для перечисления арендной платы, указанных в </w:t>
      </w:r>
      <w:r w:rsidRPr="00000B77">
        <w:rPr>
          <w:rFonts w:ascii="Times New Roman" w:hAnsi="Times New Roman" w:cs="Times New Roman"/>
          <w:sz w:val="24"/>
          <w:szCs w:val="24"/>
          <w:u w:val="single"/>
        </w:rPr>
        <w:t>п. 3.</w:t>
      </w:r>
      <w:r>
        <w:rPr>
          <w:rFonts w:ascii="Times New Roman" w:hAnsi="Times New Roman" w:cs="Times New Roman"/>
          <w:sz w:val="24"/>
          <w:szCs w:val="24"/>
          <w:u w:val="single"/>
        </w:rPr>
        <w:t>3</w:t>
      </w:r>
      <w:r w:rsidRPr="00000B77">
        <w:rPr>
          <w:rFonts w:ascii="Times New Roman" w:hAnsi="Times New Roman" w:cs="Times New Roman"/>
          <w:sz w:val="24"/>
          <w:szCs w:val="24"/>
          <w:u w:val="single"/>
        </w:rPr>
        <w:t>.</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4.3. Арендатор имеет право:</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4.3.1. Использовать земельный участок на условиях, установленных Договором.</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4.3.2. В пределах срока Договора передавать свои права и обязанности по нему третьему лицу, в том числе передать земельный участок в субаренду, без согласия Арендодателя при условии его уведомления.</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 xml:space="preserve">4.3.3.  В пределах срока договора аренды заключать соглашение об установлении сервитута, в соответствии с п. 4.4.11 настоящего Договора.  </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 Арендатор обязан:</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4.4.1. Выполнять в полном объеме все условия Договора.</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4.4.2. Использовать земельный участок в соответствии с целевым назначением и разрешенным использованием.</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4.4.3. Уплачивать в размере и на условиях, установленных Договором, арендную плату.</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4.4.5. В тридцатидневный срок после подписания Договора и изменений к нему, обратиться в Управление Федеральной службы государственной регистрации, кадастра и картографии по Оренбургской области для государственной регистрации Договора и изменений к нему.</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4.4.6. Письменно сообщить Арендодателю не позднее чем за 1 (один) месяц о предстоящем освобождении земельного участка как в связи с окончанием срока действия Договора, так и при досрочном его освобождении.</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4.4.7. Не допускать действий,</w:t>
      </w:r>
      <w:r w:rsidRPr="00000B77">
        <w:rPr>
          <w:rFonts w:ascii="Times New Roman" w:hAnsi="Times New Roman" w:cs="Times New Roman"/>
        </w:rPr>
        <w:t xml:space="preserve"> </w:t>
      </w:r>
      <w:r w:rsidRPr="00000B77">
        <w:rPr>
          <w:rFonts w:ascii="Times New Roman" w:hAnsi="Times New Roman" w:cs="Times New Roman"/>
          <w:sz w:val="24"/>
          <w:szCs w:val="24"/>
        </w:rPr>
        <w:t>связанных с нарушением экологических норм и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1B10A2" w:rsidRPr="00000B77" w:rsidRDefault="001B10A2" w:rsidP="001B10A2">
      <w:pPr>
        <w:ind w:firstLine="540"/>
        <w:jc w:val="both"/>
      </w:pPr>
      <w:r w:rsidRPr="00000B77">
        <w:t>4.4.9. Обеспечить беспрепятственный доступ представителей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1B10A2" w:rsidRPr="00000B77" w:rsidRDefault="001B10A2" w:rsidP="001B10A2">
      <w:pPr>
        <w:ind w:firstLine="540"/>
        <w:jc w:val="both"/>
      </w:pPr>
      <w:r w:rsidRPr="00000B77">
        <w:rPr>
          <w:shd w:val="clear" w:color="auto" w:fill="FFFFFF"/>
        </w:rPr>
        <w:t>4.4.10.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1B10A2" w:rsidRPr="00000B77" w:rsidRDefault="001B10A2" w:rsidP="001B10A2">
      <w:pPr>
        <w:ind w:firstLine="540"/>
        <w:jc w:val="both"/>
      </w:pPr>
      <w:r w:rsidRPr="00000B77">
        <w:t>4.4.11. Письменно в течени</w:t>
      </w:r>
      <w:r>
        <w:t>е</w:t>
      </w:r>
      <w:r w:rsidRPr="00000B77">
        <w:t xml:space="preserve"> десяти дней уведомить Арендодателя о передаче земельного участка в субаренду или о заключении соглашения об установлении сервитута в отношении земельного участка.</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1B10A2" w:rsidRDefault="001B10A2" w:rsidP="001B10A2">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ОТВЕТСТВЕННОСТЬ СТОРОН.</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Проценты перечисляются по реквизитам, указанным в п. 3.3. Договора.</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lastRenderedPageBreak/>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5.4. В случае нарушения пункта 4.4.2. Договора, Арендатор обязан уплатить Арендодателю штраф в размере 5 (пяти) процентов от годового размера арендной платы по настоящему договору.</w:t>
      </w:r>
    </w:p>
    <w:p w:rsidR="001B10A2" w:rsidRDefault="001B10A2" w:rsidP="001B10A2">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ИЗМЕНЕНИЕ, РАСТОРЖЕНИЕ И ПРЕКРАЩЕНИЕ ДОГОВОРА.</w:t>
      </w:r>
    </w:p>
    <w:p w:rsidR="001B10A2" w:rsidRPr="00000B77" w:rsidRDefault="001B10A2" w:rsidP="001B10A2">
      <w:pPr>
        <w:pStyle w:val="ConsPlusNonformat"/>
        <w:widowControl/>
        <w:ind w:firstLine="567"/>
        <w:jc w:val="both"/>
        <w:rPr>
          <w:rFonts w:ascii="Times New Roman" w:hAnsi="Times New Roman" w:cs="Times New Roman"/>
          <w:sz w:val="24"/>
          <w:szCs w:val="24"/>
        </w:rPr>
      </w:pPr>
      <w:r w:rsidRPr="00000B77">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6.2. Внесение изменений в Договор в части изменения вида разрешённого использования земельного участка не допускается.</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6.3. Договор может быть расторгнут по соглашению Сторон, по решению суда, по основаниям и в порядке, установленном Договором и гражданским законодательством, а также в случаях, указанных в п. 4.1.1. настоящего договора.</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6.4. Наряду с указанными в п. 4.1.1., 6.3. основаниями Договор может быть расторгнут по инициативе Арендодателя:</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1) при ненадлежащем использовании земельного участка, а именно при:</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порче земель;</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невыполнении обязанностей по рекультивации земель, обязательных мероприятий по улучшению земель и охране почв;</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невыполнении обязанностей по приведению земель в состояние, пригодное для использования по целевому назначению</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неиспользовании земельного участка, предназначенного для сельскохозяйственного производства в указанных целях в течение трёх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2) при изъятии земельного участка для государственных и муниципальных нужд в соответствии с правилами, предусмотренными Земельным кодексом РФ;</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 xml:space="preserve">3) в иных, предусмотренных федеральными законами случаях. </w:t>
      </w:r>
    </w:p>
    <w:p w:rsidR="001B10A2" w:rsidRPr="00000B77" w:rsidRDefault="001B10A2" w:rsidP="001B10A2">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6.5. Прекращение аренды земельного участка по основаниям, указанным в абзаце втором подпункта 1 пункта 6.4. Договора не допускается в период полевых сельскохозяйственных работ и в иных установленных федеральными законами случаях.</w:t>
      </w:r>
    </w:p>
    <w:p w:rsidR="001B10A2" w:rsidRPr="00000B77" w:rsidRDefault="001B10A2" w:rsidP="001B10A2">
      <w:pPr>
        <w:pStyle w:val="ConsPlusNonformat"/>
        <w:ind w:firstLine="540"/>
        <w:jc w:val="both"/>
        <w:rPr>
          <w:rFonts w:ascii="Times New Roman" w:hAnsi="Times New Roman" w:cs="Times New Roman"/>
          <w:sz w:val="24"/>
          <w:szCs w:val="24"/>
        </w:rPr>
      </w:pPr>
      <w:r w:rsidRPr="00000B77">
        <w:rPr>
          <w:rFonts w:ascii="Times New Roman" w:hAnsi="Times New Roman" w:cs="Times New Roman"/>
          <w:sz w:val="24"/>
          <w:szCs w:val="24"/>
        </w:rPr>
        <w:t>6.6. Изменение условий Договора без согласия Арендатора и ограничение установленных Договором прав Арендатора не допускаются. Если иное не предусмотрено настоящим Договором или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rsidR="001B10A2" w:rsidRPr="00000B77" w:rsidRDefault="001B10A2" w:rsidP="001B10A2">
      <w:pPr>
        <w:pStyle w:val="ConsPlusNonformat"/>
        <w:ind w:firstLine="540"/>
        <w:jc w:val="both"/>
        <w:rPr>
          <w:rFonts w:ascii="Times New Roman" w:hAnsi="Times New Roman" w:cs="Times New Roman"/>
          <w:sz w:val="24"/>
          <w:szCs w:val="24"/>
        </w:rPr>
      </w:pPr>
      <w:r w:rsidRPr="00000B77">
        <w:rPr>
          <w:rFonts w:ascii="Times New Roman" w:hAnsi="Times New Roman" w:cs="Times New Roman"/>
          <w:noProof/>
          <w:sz w:val="24"/>
          <w:szCs w:val="24"/>
        </w:rPr>
        <w:t>6.7.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 либо при досрочном его освобождении.</w:t>
      </w:r>
    </w:p>
    <w:p w:rsidR="001B10A2" w:rsidRPr="00000B77" w:rsidRDefault="001B10A2" w:rsidP="001B10A2">
      <w:pPr>
        <w:pStyle w:val="ConsPlusNonformat"/>
        <w:ind w:firstLine="540"/>
        <w:jc w:val="both"/>
        <w:rPr>
          <w:rFonts w:ascii="Times New Roman" w:hAnsi="Times New Roman" w:cs="Times New Roman"/>
          <w:sz w:val="24"/>
          <w:szCs w:val="24"/>
        </w:rPr>
      </w:pPr>
      <w:r w:rsidRPr="00000B77">
        <w:rPr>
          <w:rFonts w:ascii="Times New Roman" w:hAnsi="Times New Roman" w:cs="Times New Roman"/>
          <w:sz w:val="24"/>
          <w:szCs w:val="24"/>
        </w:rPr>
        <w:t xml:space="preserve">6.8. При прекращении Договора Арендатор обязан вернуть Арендодателю Участок в надлежащем состоянии по акту приема-передачи в 3-х </w:t>
      </w:r>
      <w:proofErr w:type="spellStart"/>
      <w:r w:rsidRPr="00000B77">
        <w:rPr>
          <w:rFonts w:ascii="Times New Roman" w:hAnsi="Times New Roman" w:cs="Times New Roman"/>
          <w:sz w:val="24"/>
          <w:szCs w:val="24"/>
        </w:rPr>
        <w:t>дневный</w:t>
      </w:r>
      <w:proofErr w:type="spellEnd"/>
      <w:r w:rsidRPr="00000B77">
        <w:rPr>
          <w:rFonts w:ascii="Times New Roman" w:hAnsi="Times New Roman" w:cs="Times New Roman"/>
          <w:sz w:val="24"/>
          <w:szCs w:val="24"/>
        </w:rPr>
        <w:t xml:space="preserve"> срок.</w:t>
      </w:r>
    </w:p>
    <w:p w:rsidR="001B10A2" w:rsidRDefault="001B10A2" w:rsidP="001B10A2">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РАССМОТРЕНИЕ И УРЕГУЛИРОВАНИЕ СПОРОВ.</w:t>
      </w:r>
    </w:p>
    <w:p w:rsidR="001B10A2" w:rsidRPr="00000B77" w:rsidRDefault="001B10A2" w:rsidP="001B10A2">
      <w:pPr>
        <w:pStyle w:val="ConsPlusNonformat"/>
        <w:ind w:firstLine="540"/>
        <w:jc w:val="both"/>
        <w:rPr>
          <w:rFonts w:ascii="Times New Roman" w:hAnsi="Times New Roman" w:cs="Times New Roman"/>
          <w:sz w:val="24"/>
          <w:szCs w:val="24"/>
        </w:rPr>
      </w:pPr>
      <w:r w:rsidRPr="00000B77">
        <w:rPr>
          <w:rFonts w:ascii="Times New Roman" w:hAnsi="Times New Roman" w:cs="Times New Roman"/>
          <w:sz w:val="24"/>
          <w:szCs w:val="24"/>
        </w:rPr>
        <w:t>7.1. 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lastRenderedPageBreak/>
        <w:t>7.2. В случае, если указанные споры и разногласия не будут решены путем переговоров, они подлежат разрешению в суде по месту исполнения договора (нахождения земельного участка).</w:t>
      </w:r>
    </w:p>
    <w:p w:rsidR="001B10A2" w:rsidRDefault="001B10A2" w:rsidP="001B10A2">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ИНЫЕ УСЛОВИЯ ДОГОВОРА.</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8.1. Срок действия договора субаренды не может превышать срок действия Договора. Срок действия соглашения об установлении сервитута также не может превышать срок действия договора.</w:t>
      </w:r>
    </w:p>
    <w:p w:rsidR="001B10A2" w:rsidRPr="00000B77" w:rsidRDefault="001B10A2" w:rsidP="001B10A2">
      <w:pPr>
        <w:pStyle w:val="ConsPlusNonformat"/>
        <w:widowControl/>
        <w:ind w:firstLine="567"/>
        <w:jc w:val="both"/>
        <w:rPr>
          <w:rFonts w:ascii="Times New Roman" w:hAnsi="Times New Roman" w:cs="Times New Roman"/>
          <w:sz w:val="24"/>
          <w:szCs w:val="24"/>
        </w:rPr>
      </w:pPr>
      <w:r w:rsidRPr="00000B77">
        <w:rPr>
          <w:rFonts w:ascii="Times New Roman" w:hAnsi="Times New Roman" w:cs="Times New Roman"/>
          <w:sz w:val="24"/>
          <w:szCs w:val="24"/>
        </w:rPr>
        <w:t>8.2. При досрочном расторжении Договора договор субаренды земельного участка и/или соглашение об установлении сервитута прекращают свое действие.</w:t>
      </w:r>
    </w:p>
    <w:p w:rsidR="001B10A2" w:rsidRPr="00000B77" w:rsidRDefault="001B10A2" w:rsidP="001B10A2">
      <w:pPr>
        <w:pStyle w:val="a7"/>
        <w:ind w:firstLine="540"/>
        <w:rPr>
          <w:rFonts w:ascii="Times New Roman" w:hAnsi="Times New Roman" w:cs="Times New Roman"/>
          <w:noProof/>
        </w:rPr>
      </w:pPr>
      <w:r w:rsidRPr="00000B77">
        <w:rPr>
          <w:rFonts w:ascii="Times New Roman" w:hAnsi="Times New Roman" w:cs="Times New Roman"/>
          <w:noProof/>
        </w:rPr>
        <w:t>8.3. Соглашение об установлении сервитута подлежит государственной регистрации в Управлении Федеральной службы государственной регистрации, кадастра и картографии по Оренбургской области и направляются Арендодателю.</w:t>
      </w:r>
    </w:p>
    <w:p w:rsidR="001B10A2" w:rsidRPr="00000B77" w:rsidRDefault="001B10A2" w:rsidP="001B10A2">
      <w:pPr>
        <w:pStyle w:val="ConsPlusNonformat"/>
        <w:widowControl/>
        <w:ind w:firstLine="540"/>
        <w:jc w:val="both"/>
        <w:rPr>
          <w:rFonts w:ascii="Times New Roman" w:hAnsi="Times New Roman" w:cs="Times New Roman"/>
          <w:sz w:val="24"/>
          <w:szCs w:val="24"/>
          <w:shd w:val="clear" w:color="auto" w:fill="FFFFFF"/>
        </w:rPr>
      </w:pPr>
      <w:r w:rsidRPr="00000B77">
        <w:rPr>
          <w:rFonts w:ascii="Times New Roman" w:hAnsi="Times New Roman" w:cs="Times New Roman"/>
          <w:sz w:val="24"/>
          <w:szCs w:val="24"/>
        </w:rPr>
        <w:t>8.4.</w:t>
      </w:r>
      <w:r w:rsidRPr="00000B77">
        <w:rPr>
          <w:rFonts w:ascii="Times New Roman" w:hAnsi="Times New Roman" w:cs="Times New Roman"/>
        </w:rPr>
        <w:t xml:space="preserve"> </w:t>
      </w:r>
      <w:r w:rsidRPr="00000B77">
        <w:rPr>
          <w:rFonts w:ascii="Times New Roman" w:hAnsi="Times New Roman" w:cs="Times New Roman"/>
          <w:sz w:val="24"/>
          <w:szCs w:val="24"/>
          <w:shd w:val="clear" w:color="auto" w:fill="FFFFFF"/>
        </w:rPr>
        <w:t>В случае, если после заключения настоящего договора аренды земельного участка, будет установлен публичный сервитут в соответствии с </w:t>
      </w:r>
      <w:hyperlink r:id="rId7" w:anchor="/document/12124624/entry/50007" w:history="1">
        <w:r w:rsidRPr="00000B77">
          <w:rPr>
            <w:rStyle w:val="a5"/>
            <w:rFonts w:ascii="Times New Roman" w:hAnsi="Times New Roman" w:cs="Times New Roman"/>
            <w:color w:val="auto"/>
            <w:sz w:val="24"/>
            <w:szCs w:val="24"/>
            <w:shd w:val="clear" w:color="auto" w:fill="FFFFFF"/>
          </w:rPr>
          <w:t>главой V.7</w:t>
        </w:r>
      </w:hyperlink>
      <w:r w:rsidRPr="00000B77">
        <w:rPr>
          <w:rFonts w:ascii="Times New Roman" w:hAnsi="Times New Roman" w:cs="Times New Roman"/>
          <w:sz w:val="24"/>
          <w:szCs w:val="24"/>
          <w:shd w:val="clear" w:color="auto" w:fill="FFFFFF"/>
        </w:rPr>
        <w:t>  Земельного Кодекса РФ,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r:id="rId8" w:anchor="/document/12124624/entry/3988" w:history="1">
        <w:r w:rsidRPr="00000B77">
          <w:rPr>
            <w:rStyle w:val="a5"/>
            <w:rFonts w:ascii="Times New Roman" w:hAnsi="Times New Roman" w:cs="Times New Roman"/>
            <w:color w:val="auto"/>
            <w:sz w:val="24"/>
            <w:szCs w:val="24"/>
            <w:shd w:val="clear" w:color="auto" w:fill="FFFFFF"/>
          </w:rPr>
          <w:t xml:space="preserve">пунктом </w:t>
        </w:r>
      </w:hyperlink>
      <w:r w:rsidRPr="00000B77">
        <w:rPr>
          <w:rFonts w:ascii="Times New Roman" w:hAnsi="Times New Roman" w:cs="Times New Roman"/>
          <w:sz w:val="24"/>
          <w:szCs w:val="24"/>
        </w:rPr>
        <w:t>2.1.</w:t>
      </w:r>
      <w:r w:rsidRPr="00000B77">
        <w:rPr>
          <w:rFonts w:ascii="Times New Roman" w:hAnsi="Times New Roman" w:cs="Times New Roman"/>
          <w:sz w:val="24"/>
          <w:szCs w:val="24"/>
          <w:shd w:val="clear" w:color="auto" w:fill="FFFFFF"/>
        </w:rPr>
        <w:t> настоящего договора.</w:t>
      </w:r>
    </w:p>
    <w:p w:rsidR="001B10A2" w:rsidRPr="00000B77" w:rsidRDefault="001B10A2" w:rsidP="001B10A2">
      <w:pPr>
        <w:pStyle w:val="ConsPlusNonformat"/>
        <w:widowControl/>
        <w:ind w:firstLine="567"/>
        <w:jc w:val="both"/>
        <w:rPr>
          <w:rFonts w:ascii="Times New Roman" w:hAnsi="Times New Roman" w:cs="Times New Roman"/>
          <w:sz w:val="24"/>
          <w:szCs w:val="24"/>
        </w:rPr>
      </w:pPr>
      <w:r w:rsidRPr="00000B77">
        <w:rPr>
          <w:rFonts w:ascii="Times New Roman" w:hAnsi="Times New Roman" w:cs="Times New Roman"/>
          <w:sz w:val="24"/>
          <w:szCs w:val="24"/>
        </w:rPr>
        <w:t>8.5. Расходы по государственной регистрации Договора, а также изменений и дополнений к нему возлагаются на Арендатора.</w:t>
      </w:r>
    </w:p>
    <w:p w:rsidR="001B10A2" w:rsidRPr="00000B77" w:rsidRDefault="001B10A2" w:rsidP="001B10A2">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8.6.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Оренбургской области.</w:t>
      </w:r>
    </w:p>
    <w:p w:rsidR="001B10A2" w:rsidRDefault="001B10A2" w:rsidP="001B10A2">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АДРЕСА И БАНКОВСКИЕ РЕКВИЗИТЫ СТОРОН</w:t>
      </w:r>
    </w:p>
    <w:tbl>
      <w:tblPr>
        <w:tblW w:w="9747" w:type="dxa"/>
        <w:tblLayout w:type="fixed"/>
        <w:tblLook w:val="04A0" w:firstRow="1" w:lastRow="0" w:firstColumn="1" w:lastColumn="0" w:noHBand="0" w:noVBand="1"/>
      </w:tblPr>
      <w:tblGrid>
        <w:gridCol w:w="4786"/>
        <w:gridCol w:w="4961"/>
      </w:tblGrid>
      <w:tr w:rsidR="001B10A2" w:rsidRPr="00000B77" w:rsidTr="001B10A2">
        <w:tc>
          <w:tcPr>
            <w:tcW w:w="4786" w:type="dxa"/>
          </w:tcPr>
          <w:p w:rsidR="001B10A2" w:rsidRPr="00000B77" w:rsidRDefault="001B10A2" w:rsidP="001B10A2">
            <w:pPr>
              <w:suppressAutoHyphens/>
              <w:snapToGrid w:val="0"/>
              <w:jc w:val="center"/>
            </w:pPr>
          </w:p>
          <w:p w:rsidR="001B10A2" w:rsidRPr="00000B77" w:rsidRDefault="001B10A2" w:rsidP="001B10A2">
            <w:pPr>
              <w:suppressAutoHyphens/>
              <w:snapToGrid w:val="0"/>
              <w:jc w:val="center"/>
              <w:rPr>
                <w:b/>
                <w:spacing w:val="-12"/>
                <w:lang w:eastAsia="ar-SA"/>
              </w:rPr>
            </w:pPr>
            <w:r w:rsidRPr="00000B77">
              <w:rPr>
                <w:b/>
                <w:spacing w:val="-12"/>
                <w:lang w:eastAsia="ar-SA"/>
              </w:rPr>
              <w:t>АРЕНДОДАТЕЛЬ:</w:t>
            </w:r>
          </w:p>
          <w:p w:rsidR="001B10A2" w:rsidRPr="00E31B90" w:rsidRDefault="001B10A2" w:rsidP="001B10A2">
            <w:pPr>
              <w:snapToGrid w:val="0"/>
              <w:rPr>
                <w:bCs/>
                <w:color w:val="000000"/>
              </w:rPr>
            </w:pPr>
            <w:r w:rsidRPr="00E31B90">
              <w:rPr>
                <w:bCs/>
                <w:color w:val="000000"/>
              </w:rPr>
              <w:t xml:space="preserve">Администрация  муниципального образования Александровский  сельсовет </w:t>
            </w:r>
            <w:proofErr w:type="spellStart"/>
            <w:r w:rsidRPr="00E31B90">
              <w:rPr>
                <w:bCs/>
                <w:color w:val="000000"/>
              </w:rPr>
              <w:t>Саракташского</w:t>
            </w:r>
            <w:proofErr w:type="spellEnd"/>
            <w:r w:rsidRPr="00E31B90">
              <w:rPr>
                <w:bCs/>
                <w:color w:val="000000"/>
              </w:rPr>
              <w:t xml:space="preserve"> района Оренбургской области</w:t>
            </w:r>
          </w:p>
          <w:p w:rsidR="001B10A2" w:rsidRPr="00E31B90" w:rsidRDefault="001B10A2" w:rsidP="001B10A2">
            <w:pPr>
              <w:contextualSpacing/>
              <w:rPr>
                <w:color w:val="000000"/>
                <w:spacing w:val="-12"/>
              </w:rPr>
            </w:pPr>
            <w:r w:rsidRPr="00E31B90">
              <w:rPr>
                <w:color w:val="000000"/>
                <w:spacing w:val="-12"/>
              </w:rPr>
              <w:t>Юридический и почтовый адрес:</w:t>
            </w:r>
          </w:p>
          <w:p w:rsidR="001B10A2" w:rsidRPr="00E31B90" w:rsidRDefault="001B10A2" w:rsidP="001B10A2">
            <w:pPr>
              <w:tabs>
                <w:tab w:val="left" w:pos="194"/>
              </w:tabs>
              <w:contextualSpacing/>
              <w:rPr>
                <w:color w:val="000000"/>
                <w:shd w:val="clear" w:color="auto" w:fill="FFFFFF"/>
              </w:rPr>
            </w:pPr>
            <w:r w:rsidRPr="00E31B90">
              <w:rPr>
                <w:color w:val="000000"/>
                <w:shd w:val="clear" w:color="auto" w:fill="FFFFFF"/>
              </w:rPr>
              <w:t xml:space="preserve">462116, Оренбургская область, </w:t>
            </w:r>
            <w:proofErr w:type="spellStart"/>
            <w:r w:rsidRPr="00E31B90">
              <w:rPr>
                <w:color w:val="000000"/>
                <w:shd w:val="clear" w:color="auto" w:fill="FFFFFF"/>
              </w:rPr>
              <w:t>Саракташский</w:t>
            </w:r>
            <w:proofErr w:type="spellEnd"/>
            <w:r w:rsidRPr="00E31B90">
              <w:rPr>
                <w:color w:val="000000"/>
                <w:shd w:val="clear" w:color="auto" w:fill="FFFFFF"/>
              </w:rPr>
              <w:t xml:space="preserve"> район, с. Вторая Александровка, ул. Куйбышевская, 26</w:t>
            </w:r>
          </w:p>
          <w:p w:rsidR="001B10A2" w:rsidRPr="00E31B90" w:rsidRDefault="001B10A2" w:rsidP="001B10A2">
            <w:pPr>
              <w:shd w:val="clear" w:color="auto" w:fill="FAFAFA"/>
              <w:spacing w:before="57" w:line="238" w:lineRule="atLeast"/>
            </w:pPr>
            <w:r w:rsidRPr="00E31B90">
              <w:t>ИНН /КПП 5643008012/564301001</w:t>
            </w:r>
          </w:p>
          <w:p w:rsidR="001B10A2" w:rsidRPr="00E31B90" w:rsidRDefault="001B10A2" w:rsidP="001B10A2">
            <w:pPr>
              <w:contextualSpacing/>
            </w:pPr>
            <w:r w:rsidRPr="00E31B90">
              <w:rPr>
                <w:color w:val="000000"/>
                <w:spacing w:val="-12"/>
              </w:rPr>
              <w:t xml:space="preserve">ОГРН </w:t>
            </w:r>
            <w:r w:rsidRPr="00E31B90">
              <w:t>1055638085293</w:t>
            </w:r>
          </w:p>
          <w:p w:rsidR="001B10A2" w:rsidRPr="00E31B90" w:rsidRDefault="001B10A2" w:rsidP="001B10A2">
            <w:pPr>
              <w:rPr>
                <w:color w:val="000000"/>
                <w:lang w:val="en-US"/>
              </w:rPr>
            </w:pPr>
            <w:r w:rsidRPr="00E31B90">
              <w:rPr>
                <w:color w:val="000000"/>
              </w:rPr>
              <w:t>тел</w:t>
            </w:r>
            <w:r w:rsidRPr="00E31B90">
              <w:rPr>
                <w:color w:val="000000"/>
                <w:lang w:val="en-US"/>
              </w:rPr>
              <w:t xml:space="preserve">. </w:t>
            </w:r>
            <w:r w:rsidRPr="00E31B90">
              <w:rPr>
                <w:color w:val="000000"/>
                <w:shd w:val="clear" w:color="auto" w:fill="FFFFFF"/>
                <w:lang w:val="en-US"/>
              </w:rPr>
              <w:t>8 (35333) 22-7-37</w:t>
            </w:r>
          </w:p>
          <w:p w:rsidR="001B10A2" w:rsidRPr="00000B77" w:rsidRDefault="001B10A2" w:rsidP="001B10A2">
            <w:pPr>
              <w:suppressAutoHyphens/>
              <w:rPr>
                <w:color w:val="93969B"/>
              </w:rPr>
            </w:pPr>
            <w:r w:rsidRPr="00E31B90">
              <w:rPr>
                <w:bCs/>
                <w:color w:val="000000"/>
                <w:lang w:val="en-US"/>
              </w:rPr>
              <w:t>e</w:t>
            </w:r>
            <w:r w:rsidRPr="00E31B90">
              <w:rPr>
                <w:bCs/>
                <w:color w:val="000000"/>
              </w:rPr>
              <w:t>-</w:t>
            </w:r>
            <w:r w:rsidRPr="00E31B90">
              <w:rPr>
                <w:bCs/>
                <w:color w:val="000000"/>
                <w:lang w:val="en-US"/>
              </w:rPr>
              <w:t>mail</w:t>
            </w:r>
            <w:r w:rsidRPr="00E31B90">
              <w:rPr>
                <w:bCs/>
                <w:color w:val="000000"/>
              </w:rPr>
              <w:t xml:space="preserve">: </w:t>
            </w:r>
            <w:r w:rsidRPr="00E31B90">
              <w:t>molnatm</w:t>
            </w:r>
            <w:r w:rsidRPr="00000B77">
              <w:t>@yandex.ru</w:t>
            </w:r>
          </w:p>
          <w:p w:rsidR="001B10A2" w:rsidRPr="00000B77" w:rsidRDefault="001B10A2" w:rsidP="001B10A2">
            <w:pPr>
              <w:suppressAutoHyphens/>
              <w:rPr>
                <w:bCs/>
              </w:rPr>
            </w:pPr>
          </w:p>
        </w:tc>
        <w:tc>
          <w:tcPr>
            <w:tcW w:w="4961" w:type="dxa"/>
          </w:tcPr>
          <w:p w:rsidR="001B10A2" w:rsidRPr="00000B77" w:rsidRDefault="001B10A2" w:rsidP="001B10A2">
            <w:pPr>
              <w:suppressAutoHyphens/>
              <w:snapToGrid w:val="0"/>
              <w:jc w:val="center"/>
              <w:rPr>
                <w:b/>
                <w:spacing w:val="-12"/>
                <w:lang w:eastAsia="ar-SA"/>
              </w:rPr>
            </w:pPr>
          </w:p>
          <w:p w:rsidR="001B10A2" w:rsidRPr="00000B77" w:rsidRDefault="001B10A2" w:rsidP="001B10A2">
            <w:pPr>
              <w:suppressAutoHyphens/>
              <w:snapToGrid w:val="0"/>
              <w:jc w:val="center"/>
              <w:rPr>
                <w:b/>
                <w:spacing w:val="-12"/>
                <w:lang w:eastAsia="ar-SA"/>
              </w:rPr>
            </w:pPr>
            <w:r w:rsidRPr="00000B77">
              <w:rPr>
                <w:b/>
                <w:spacing w:val="-12"/>
                <w:lang w:eastAsia="ar-SA"/>
              </w:rPr>
              <w:t>АРЕНДАТОР:</w:t>
            </w:r>
          </w:p>
          <w:p w:rsidR="001B10A2" w:rsidRPr="00000B77" w:rsidRDefault="001B10A2" w:rsidP="001B10A2">
            <w:pPr>
              <w:suppressAutoHyphens/>
              <w:snapToGrid w:val="0"/>
              <w:rPr>
                <w:bCs/>
                <w:lang w:eastAsia="ar-SA"/>
              </w:rPr>
            </w:pPr>
            <w:r w:rsidRPr="00000B77">
              <w:rPr>
                <w:bCs/>
                <w:lang w:eastAsia="ar-SA"/>
              </w:rPr>
              <w:t>_______________________________________</w:t>
            </w:r>
          </w:p>
          <w:p w:rsidR="001B10A2" w:rsidRPr="00000B77" w:rsidRDefault="001B10A2" w:rsidP="001B10A2">
            <w:pPr>
              <w:suppressAutoHyphens/>
              <w:snapToGrid w:val="0"/>
              <w:rPr>
                <w:bCs/>
                <w:lang w:eastAsia="ar-SA"/>
              </w:rPr>
            </w:pPr>
            <w:r w:rsidRPr="00000B77">
              <w:rPr>
                <w:bCs/>
                <w:lang w:eastAsia="ar-SA"/>
              </w:rPr>
              <w:t>_______________________________________</w:t>
            </w:r>
          </w:p>
          <w:p w:rsidR="001B10A2" w:rsidRPr="00000B77" w:rsidRDefault="001B10A2" w:rsidP="001B10A2">
            <w:pPr>
              <w:suppressAutoHyphens/>
              <w:snapToGrid w:val="0"/>
              <w:rPr>
                <w:bCs/>
                <w:lang w:eastAsia="ar-SA"/>
              </w:rPr>
            </w:pPr>
            <w:r w:rsidRPr="00000B77">
              <w:rPr>
                <w:bCs/>
                <w:lang w:eastAsia="ar-SA"/>
              </w:rPr>
              <w:t>_______________________________________</w:t>
            </w:r>
          </w:p>
          <w:p w:rsidR="001B10A2" w:rsidRPr="00000B77" w:rsidRDefault="001B10A2" w:rsidP="001B10A2">
            <w:pPr>
              <w:suppressAutoHyphens/>
              <w:snapToGrid w:val="0"/>
              <w:rPr>
                <w:bCs/>
                <w:lang w:eastAsia="ar-SA"/>
              </w:rPr>
            </w:pPr>
            <w:r w:rsidRPr="00000B77">
              <w:rPr>
                <w:bCs/>
                <w:lang w:eastAsia="ar-SA"/>
              </w:rPr>
              <w:t>_______________________________________</w:t>
            </w:r>
          </w:p>
          <w:p w:rsidR="001B10A2" w:rsidRPr="00000B77" w:rsidRDefault="001B10A2" w:rsidP="001B10A2">
            <w:pPr>
              <w:suppressAutoHyphens/>
              <w:snapToGrid w:val="0"/>
              <w:rPr>
                <w:bCs/>
                <w:lang w:eastAsia="ar-SA"/>
              </w:rPr>
            </w:pPr>
            <w:r w:rsidRPr="00000B77">
              <w:rPr>
                <w:bCs/>
                <w:lang w:eastAsia="ar-SA"/>
              </w:rPr>
              <w:t>_______________________________________</w:t>
            </w:r>
          </w:p>
          <w:p w:rsidR="001B10A2" w:rsidRPr="00000B77" w:rsidRDefault="001B10A2" w:rsidP="001B10A2">
            <w:pPr>
              <w:suppressAutoHyphens/>
              <w:snapToGrid w:val="0"/>
              <w:rPr>
                <w:bCs/>
                <w:lang w:eastAsia="ar-SA"/>
              </w:rPr>
            </w:pPr>
            <w:r w:rsidRPr="00000B77">
              <w:rPr>
                <w:bCs/>
                <w:lang w:eastAsia="ar-SA"/>
              </w:rPr>
              <w:t>_______________________________________</w:t>
            </w:r>
          </w:p>
          <w:p w:rsidR="001B10A2" w:rsidRPr="00000B77" w:rsidRDefault="001B10A2" w:rsidP="001B10A2">
            <w:pPr>
              <w:suppressAutoHyphens/>
              <w:snapToGrid w:val="0"/>
              <w:rPr>
                <w:bCs/>
                <w:lang w:eastAsia="ar-SA"/>
              </w:rPr>
            </w:pPr>
            <w:r w:rsidRPr="00000B77">
              <w:rPr>
                <w:bCs/>
                <w:lang w:eastAsia="ar-SA"/>
              </w:rPr>
              <w:t>_______________________________________</w:t>
            </w:r>
          </w:p>
          <w:p w:rsidR="001B10A2" w:rsidRPr="00000B77" w:rsidRDefault="001B10A2" w:rsidP="001B10A2">
            <w:pPr>
              <w:suppressAutoHyphens/>
              <w:snapToGrid w:val="0"/>
              <w:rPr>
                <w:bCs/>
                <w:lang w:eastAsia="ar-SA"/>
              </w:rPr>
            </w:pPr>
            <w:r w:rsidRPr="00000B77">
              <w:rPr>
                <w:bCs/>
                <w:lang w:eastAsia="ar-SA"/>
              </w:rPr>
              <w:t>_______________________________________</w:t>
            </w:r>
          </w:p>
          <w:p w:rsidR="001B10A2" w:rsidRPr="00000B77" w:rsidRDefault="001B10A2" w:rsidP="001B10A2">
            <w:pPr>
              <w:suppressAutoHyphens/>
              <w:snapToGrid w:val="0"/>
              <w:rPr>
                <w:bCs/>
                <w:lang w:val="en-US" w:eastAsia="ar-SA"/>
              </w:rPr>
            </w:pPr>
          </w:p>
        </w:tc>
      </w:tr>
    </w:tbl>
    <w:p w:rsidR="001B10A2" w:rsidRPr="00000B77" w:rsidRDefault="001B10A2" w:rsidP="001B10A2">
      <w:pPr>
        <w:widowControl w:val="0"/>
        <w:jc w:val="center"/>
      </w:pPr>
    </w:p>
    <w:p w:rsidR="001B10A2" w:rsidRPr="00000B77" w:rsidRDefault="001B10A2" w:rsidP="001B10A2">
      <w:pPr>
        <w:widowControl w:val="0"/>
        <w:jc w:val="both"/>
        <w:rPr>
          <w:b/>
          <w:bCs/>
        </w:rPr>
      </w:pPr>
      <w:r w:rsidRPr="00000B77">
        <w:rPr>
          <w:b/>
          <w:bCs/>
        </w:rPr>
        <w:t>ОТ АРЕНДОДАТЕЛЯ:</w:t>
      </w:r>
      <w:r w:rsidRPr="00000B77">
        <w:rPr>
          <w:bCs/>
        </w:rPr>
        <w:tab/>
      </w:r>
      <w:r w:rsidRPr="00000B77">
        <w:rPr>
          <w:bCs/>
        </w:rPr>
        <w:tab/>
      </w:r>
      <w:r w:rsidRPr="00000B77">
        <w:rPr>
          <w:bCs/>
        </w:rPr>
        <w:tab/>
      </w:r>
      <w:r w:rsidRPr="00000B77">
        <w:rPr>
          <w:bCs/>
        </w:rPr>
        <w:tab/>
      </w:r>
      <w:r w:rsidRPr="00000B77">
        <w:rPr>
          <w:bCs/>
        </w:rPr>
        <w:tab/>
      </w:r>
      <w:r w:rsidRPr="00000B77">
        <w:rPr>
          <w:b/>
          <w:bCs/>
        </w:rPr>
        <w:t>ОТ АРЕНДАТОРА:</w:t>
      </w:r>
    </w:p>
    <w:p w:rsidR="001B10A2" w:rsidRPr="00000B77" w:rsidRDefault="001B10A2" w:rsidP="001B10A2">
      <w:pPr>
        <w:widowControl w:val="0"/>
        <w:jc w:val="center"/>
        <w:rPr>
          <w:bCs/>
        </w:rPr>
      </w:pPr>
    </w:p>
    <w:p w:rsidR="001B10A2" w:rsidRPr="00E31B90" w:rsidRDefault="001B10A2" w:rsidP="001B10A2">
      <w:pPr>
        <w:widowControl w:val="0"/>
        <w:rPr>
          <w:bCs/>
        </w:rPr>
      </w:pPr>
      <w:proofErr w:type="spellStart"/>
      <w:r>
        <w:rPr>
          <w:bCs/>
        </w:rPr>
        <w:t>Врио</w:t>
      </w:r>
      <w:proofErr w:type="spellEnd"/>
      <w:r>
        <w:rPr>
          <w:bCs/>
        </w:rPr>
        <w:t xml:space="preserve"> г</w:t>
      </w:r>
      <w:r w:rsidRPr="00E31B90">
        <w:rPr>
          <w:bCs/>
        </w:rPr>
        <w:t>лав</w:t>
      </w:r>
      <w:r>
        <w:rPr>
          <w:bCs/>
        </w:rPr>
        <w:t>ы</w:t>
      </w:r>
      <w:r w:rsidRPr="00E31B90">
        <w:rPr>
          <w:bCs/>
        </w:rPr>
        <w:t xml:space="preserve"> муниципального образования                     _______________________________</w:t>
      </w:r>
    </w:p>
    <w:p w:rsidR="001B10A2" w:rsidRPr="00E31B90" w:rsidRDefault="001B10A2" w:rsidP="001B10A2">
      <w:pPr>
        <w:widowControl w:val="0"/>
        <w:jc w:val="both"/>
        <w:rPr>
          <w:bCs/>
        </w:rPr>
      </w:pPr>
    </w:p>
    <w:p w:rsidR="001B10A2" w:rsidRPr="00E31B90" w:rsidRDefault="001B10A2" w:rsidP="001B10A2">
      <w:pPr>
        <w:jc w:val="both"/>
        <w:rPr>
          <w:bCs/>
        </w:rPr>
      </w:pPr>
      <w:r w:rsidRPr="00E31B90">
        <w:t>___________________ /</w:t>
      </w:r>
      <w:r w:rsidRPr="00E31B90">
        <w:rPr>
          <w:bCs/>
        </w:rPr>
        <w:t xml:space="preserve"> Е.</w:t>
      </w:r>
      <w:r>
        <w:rPr>
          <w:bCs/>
        </w:rPr>
        <w:t>А</w:t>
      </w:r>
      <w:r w:rsidRPr="00E31B90">
        <w:rPr>
          <w:bCs/>
        </w:rPr>
        <w:t xml:space="preserve">. </w:t>
      </w:r>
      <w:r>
        <w:rPr>
          <w:bCs/>
        </w:rPr>
        <w:t>Юдина</w:t>
      </w:r>
      <w:r w:rsidRPr="00E31B90">
        <w:rPr>
          <w:bCs/>
        </w:rPr>
        <w:t xml:space="preserve">/                      </w:t>
      </w:r>
      <w:r w:rsidRPr="00E31B90">
        <w:t>__________________ /____________</w:t>
      </w:r>
    </w:p>
    <w:p w:rsidR="001B10A2" w:rsidRPr="00000B77" w:rsidRDefault="001B10A2" w:rsidP="001B10A2">
      <w:pPr>
        <w:jc w:val="both"/>
        <w:rPr>
          <w:sz w:val="18"/>
          <w:szCs w:val="18"/>
        </w:rPr>
      </w:pPr>
      <w:r w:rsidRPr="00000B77">
        <w:rPr>
          <w:sz w:val="18"/>
          <w:szCs w:val="18"/>
        </w:rPr>
        <w:t xml:space="preserve">           (подпись)</w:t>
      </w:r>
      <w:r w:rsidRPr="00000B77">
        <w:rPr>
          <w:sz w:val="18"/>
          <w:szCs w:val="18"/>
        </w:rPr>
        <w:tab/>
      </w:r>
      <w:r w:rsidRPr="00000B77">
        <w:rPr>
          <w:sz w:val="18"/>
          <w:szCs w:val="18"/>
        </w:rPr>
        <w:tab/>
      </w:r>
      <w:r w:rsidRPr="00000B77">
        <w:rPr>
          <w:sz w:val="18"/>
          <w:szCs w:val="18"/>
        </w:rPr>
        <w:tab/>
      </w:r>
      <w:r w:rsidRPr="00000B77">
        <w:rPr>
          <w:sz w:val="18"/>
          <w:szCs w:val="18"/>
        </w:rPr>
        <w:tab/>
      </w:r>
      <w:r w:rsidRPr="00000B77">
        <w:rPr>
          <w:sz w:val="18"/>
          <w:szCs w:val="18"/>
        </w:rPr>
        <w:tab/>
        <w:t xml:space="preserve">                  </w:t>
      </w:r>
      <w:r w:rsidRPr="00000B77">
        <w:rPr>
          <w:sz w:val="18"/>
          <w:szCs w:val="18"/>
        </w:rPr>
        <w:tab/>
      </w:r>
      <w:r w:rsidRPr="00000B77">
        <w:rPr>
          <w:sz w:val="18"/>
          <w:szCs w:val="18"/>
        </w:rPr>
        <w:tab/>
        <w:t xml:space="preserve"> (подпись)</w:t>
      </w:r>
    </w:p>
    <w:p w:rsidR="001B10A2" w:rsidRPr="00000B77" w:rsidRDefault="001B10A2" w:rsidP="001B10A2">
      <w:pPr>
        <w:jc w:val="both"/>
        <w:rPr>
          <w:bCs/>
          <w:sz w:val="18"/>
          <w:szCs w:val="18"/>
        </w:rPr>
      </w:pPr>
      <w:r w:rsidRPr="00000B77">
        <w:rPr>
          <w:bCs/>
          <w:sz w:val="18"/>
          <w:szCs w:val="18"/>
        </w:rPr>
        <w:t>М.П.</w:t>
      </w:r>
      <w:r w:rsidRPr="00000B77">
        <w:rPr>
          <w:sz w:val="18"/>
          <w:szCs w:val="18"/>
        </w:rPr>
        <w:tab/>
      </w:r>
      <w:r w:rsidRPr="00000B77">
        <w:rPr>
          <w:sz w:val="18"/>
          <w:szCs w:val="18"/>
        </w:rPr>
        <w:tab/>
      </w:r>
      <w:r w:rsidRPr="00000B77">
        <w:rPr>
          <w:sz w:val="18"/>
          <w:szCs w:val="18"/>
        </w:rPr>
        <w:tab/>
      </w:r>
      <w:r w:rsidRPr="00000B77">
        <w:rPr>
          <w:sz w:val="18"/>
          <w:szCs w:val="18"/>
        </w:rPr>
        <w:tab/>
      </w:r>
      <w:r w:rsidRPr="00000B77">
        <w:rPr>
          <w:sz w:val="18"/>
          <w:szCs w:val="18"/>
        </w:rPr>
        <w:tab/>
      </w:r>
      <w:r w:rsidRPr="00000B77">
        <w:rPr>
          <w:sz w:val="18"/>
          <w:szCs w:val="18"/>
        </w:rPr>
        <w:tab/>
        <w:t xml:space="preserve">                     </w:t>
      </w:r>
      <w:r w:rsidRPr="00000B77">
        <w:rPr>
          <w:bCs/>
          <w:sz w:val="18"/>
          <w:szCs w:val="18"/>
        </w:rPr>
        <w:t>М.П.</w:t>
      </w:r>
    </w:p>
    <w:p w:rsidR="001B10A2" w:rsidRPr="00696A04" w:rsidRDefault="001B10A2" w:rsidP="001B10A2">
      <w:pPr>
        <w:ind w:left="4248" w:firstLine="708"/>
        <w:jc w:val="both"/>
        <w:rPr>
          <w:sz w:val="26"/>
          <w:szCs w:val="26"/>
        </w:rPr>
      </w:pPr>
    </w:p>
    <w:p w:rsidR="001B10A2" w:rsidRPr="00696A04" w:rsidRDefault="001B10A2" w:rsidP="001B10A2">
      <w:pPr>
        <w:pStyle w:val="ConsPlusNonformat"/>
        <w:widowControl/>
        <w:ind w:firstLine="540"/>
        <w:jc w:val="right"/>
        <w:rPr>
          <w:rFonts w:ascii="Times New Roman" w:hAnsi="Times New Roman" w:cs="Times New Roman"/>
        </w:rPr>
      </w:pPr>
      <w:r w:rsidRPr="00696A04">
        <w:rPr>
          <w:rFonts w:ascii="Times New Roman" w:hAnsi="Times New Roman" w:cs="Times New Roman"/>
        </w:rPr>
        <w:lastRenderedPageBreak/>
        <w:t>Приложение № 1</w:t>
      </w:r>
    </w:p>
    <w:p w:rsidR="001B10A2" w:rsidRPr="00696A04" w:rsidRDefault="001B10A2" w:rsidP="001B10A2">
      <w:pPr>
        <w:pStyle w:val="ConsPlusNonformat"/>
        <w:widowControl/>
        <w:ind w:firstLine="540"/>
        <w:jc w:val="right"/>
        <w:rPr>
          <w:rFonts w:ascii="Times New Roman" w:hAnsi="Times New Roman" w:cs="Times New Roman"/>
        </w:rPr>
      </w:pPr>
      <w:r w:rsidRPr="00696A04">
        <w:rPr>
          <w:rFonts w:ascii="Times New Roman" w:hAnsi="Times New Roman" w:cs="Times New Roman"/>
        </w:rPr>
        <w:t>к договору аренды № ___</w:t>
      </w:r>
    </w:p>
    <w:p w:rsidR="001B10A2" w:rsidRPr="00696A04" w:rsidRDefault="001B10A2" w:rsidP="001B10A2">
      <w:pPr>
        <w:pStyle w:val="ConsPlusNonformat"/>
        <w:widowControl/>
        <w:ind w:firstLine="540"/>
        <w:jc w:val="right"/>
        <w:rPr>
          <w:rFonts w:ascii="Times New Roman" w:hAnsi="Times New Roman" w:cs="Times New Roman"/>
        </w:rPr>
      </w:pPr>
      <w:r w:rsidRPr="00696A04">
        <w:rPr>
          <w:rFonts w:ascii="Times New Roman" w:hAnsi="Times New Roman" w:cs="Times New Roman"/>
        </w:rPr>
        <w:t>земельного участка</w:t>
      </w:r>
    </w:p>
    <w:p w:rsidR="001B10A2" w:rsidRPr="00696A04" w:rsidRDefault="001B10A2" w:rsidP="001B10A2">
      <w:pPr>
        <w:pStyle w:val="ConsPlusNonformat"/>
        <w:widowControl/>
        <w:ind w:firstLine="540"/>
        <w:jc w:val="right"/>
        <w:rPr>
          <w:rFonts w:ascii="Times New Roman" w:hAnsi="Times New Roman" w:cs="Times New Roman"/>
        </w:rPr>
      </w:pPr>
      <w:r w:rsidRPr="00696A04">
        <w:rPr>
          <w:rFonts w:ascii="Times New Roman" w:hAnsi="Times New Roman" w:cs="Times New Roman"/>
        </w:rPr>
        <w:t xml:space="preserve">от «___» _________ </w:t>
      </w:r>
      <w:r>
        <w:rPr>
          <w:rFonts w:ascii="Times New Roman" w:hAnsi="Times New Roman" w:cs="Times New Roman"/>
        </w:rPr>
        <w:t>2020</w:t>
      </w:r>
      <w:r w:rsidRPr="00696A04">
        <w:rPr>
          <w:rFonts w:ascii="Times New Roman" w:hAnsi="Times New Roman" w:cs="Times New Roman"/>
        </w:rPr>
        <w:t xml:space="preserve"> г.</w:t>
      </w:r>
    </w:p>
    <w:p w:rsidR="001B10A2" w:rsidRPr="00696A04" w:rsidRDefault="001B10A2" w:rsidP="001B10A2">
      <w:pPr>
        <w:pStyle w:val="ConsPlusNonformat"/>
        <w:widowControl/>
        <w:ind w:firstLine="540"/>
        <w:jc w:val="right"/>
        <w:rPr>
          <w:rFonts w:ascii="Times New Roman" w:hAnsi="Times New Roman" w:cs="Times New Roman"/>
          <w:sz w:val="26"/>
          <w:szCs w:val="26"/>
        </w:rPr>
      </w:pPr>
    </w:p>
    <w:p w:rsidR="001B10A2" w:rsidRPr="006D7713" w:rsidRDefault="001B10A2" w:rsidP="001B10A2">
      <w:pPr>
        <w:pStyle w:val="ConsPlusNonformat"/>
        <w:widowControl/>
        <w:ind w:firstLine="540"/>
        <w:jc w:val="center"/>
        <w:rPr>
          <w:rFonts w:ascii="Times New Roman" w:hAnsi="Times New Roman" w:cs="Times New Roman"/>
          <w:sz w:val="24"/>
          <w:szCs w:val="24"/>
        </w:rPr>
      </w:pPr>
    </w:p>
    <w:p w:rsidR="001B10A2" w:rsidRPr="006D7713" w:rsidRDefault="001B10A2" w:rsidP="001B10A2">
      <w:pPr>
        <w:pStyle w:val="ConsPlusNonformat"/>
        <w:widowControl/>
        <w:ind w:firstLine="540"/>
        <w:jc w:val="center"/>
        <w:rPr>
          <w:rFonts w:ascii="Times New Roman" w:hAnsi="Times New Roman" w:cs="Times New Roman"/>
          <w:sz w:val="24"/>
          <w:szCs w:val="24"/>
        </w:rPr>
      </w:pPr>
    </w:p>
    <w:p w:rsidR="001B10A2" w:rsidRPr="006D7713" w:rsidRDefault="001B10A2" w:rsidP="001B10A2">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Акт приема-передачи</w:t>
      </w:r>
    </w:p>
    <w:p w:rsidR="001B10A2" w:rsidRPr="006D7713" w:rsidRDefault="001B10A2" w:rsidP="001B10A2">
      <w:pPr>
        <w:pStyle w:val="ConsPlusNonformat"/>
        <w:widowControl/>
        <w:ind w:firstLine="540"/>
        <w:rPr>
          <w:rFonts w:ascii="Times New Roman" w:hAnsi="Times New Roman" w:cs="Times New Roman"/>
          <w:sz w:val="24"/>
          <w:szCs w:val="24"/>
        </w:rPr>
      </w:pPr>
    </w:p>
    <w:p w:rsidR="001B10A2" w:rsidRPr="006D7713" w:rsidRDefault="001B10A2" w:rsidP="001B10A2">
      <w:pPr>
        <w:ind w:firstLine="540"/>
        <w:jc w:val="both"/>
      </w:pPr>
      <w:r>
        <w:t xml:space="preserve">                                    </w:t>
      </w:r>
      <w:r w:rsidRPr="006D7713">
        <w:tab/>
        <w:t xml:space="preserve">                                                          </w:t>
      </w:r>
      <w:r>
        <w:t xml:space="preserve">           </w:t>
      </w:r>
      <w:r w:rsidRPr="006D7713">
        <w:t>«___» ________ 20</w:t>
      </w:r>
      <w:r>
        <w:t>20</w:t>
      </w:r>
      <w:r w:rsidRPr="006D7713">
        <w:t xml:space="preserve"> г.</w:t>
      </w:r>
    </w:p>
    <w:p w:rsidR="001B10A2" w:rsidRDefault="001B10A2" w:rsidP="001B10A2">
      <w:pPr>
        <w:ind w:firstLine="540"/>
        <w:jc w:val="both"/>
      </w:pPr>
      <w:r>
        <w:t>Оренбургская</w:t>
      </w:r>
      <w:r w:rsidRPr="00A34F7E">
        <w:t xml:space="preserve"> область, </w:t>
      </w:r>
      <w:proofErr w:type="spellStart"/>
      <w:r>
        <w:t>Саракташский</w:t>
      </w:r>
      <w:proofErr w:type="spellEnd"/>
      <w:r>
        <w:t xml:space="preserve"> район</w:t>
      </w:r>
    </w:p>
    <w:p w:rsidR="001B10A2" w:rsidRPr="006D7713" w:rsidRDefault="001B10A2" w:rsidP="001B10A2">
      <w:pPr>
        <w:ind w:firstLine="540"/>
        <w:jc w:val="both"/>
      </w:pPr>
      <w:r>
        <w:t>с. Вторая Александровка</w:t>
      </w:r>
    </w:p>
    <w:p w:rsidR="001B10A2" w:rsidRPr="006D7713" w:rsidRDefault="001B10A2" w:rsidP="001B10A2">
      <w:pPr>
        <w:pStyle w:val="ConsPlusNonformat"/>
        <w:widowControl/>
        <w:ind w:firstLine="709"/>
        <w:jc w:val="both"/>
        <w:rPr>
          <w:rFonts w:ascii="Times New Roman" w:hAnsi="Times New Roman" w:cs="Times New Roman"/>
          <w:sz w:val="24"/>
          <w:szCs w:val="24"/>
        </w:rPr>
      </w:pPr>
    </w:p>
    <w:p w:rsidR="001B10A2" w:rsidRPr="006D7713" w:rsidRDefault="001B10A2" w:rsidP="001B10A2">
      <w:pPr>
        <w:ind w:firstLine="709"/>
        <w:jc w:val="both"/>
      </w:pPr>
      <w:r w:rsidRPr="00E31B90">
        <w:t xml:space="preserve">Администрация муниципального образования Александровский сельсовет </w:t>
      </w:r>
      <w:proofErr w:type="spellStart"/>
      <w:r w:rsidRPr="00E31B90">
        <w:t>Саракташского</w:t>
      </w:r>
      <w:proofErr w:type="spellEnd"/>
      <w:r w:rsidRPr="00E31B90">
        <w:t xml:space="preserve"> района Оренбургской области, в лице</w:t>
      </w:r>
      <w:r>
        <w:t xml:space="preserve"> временно исполняющей полномочия</w:t>
      </w:r>
      <w:r w:rsidRPr="00E31B90">
        <w:t xml:space="preserve"> </w:t>
      </w:r>
      <w:r>
        <w:t>г</w:t>
      </w:r>
      <w:r w:rsidRPr="00E31B90">
        <w:t xml:space="preserve">лавы муниципального образования </w:t>
      </w:r>
      <w:r>
        <w:t>Юдиной Елены Александровны</w:t>
      </w:r>
      <w:r w:rsidRPr="00000B77">
        <w:t>, действующе</w:t>
      </w:r>
      <w:r>
        <w:t>й</w:t>
      </w:r>
      <w:r w:rsidRPr="00000B77">
        <w:t xml:space="preserve"> на основании Устава муниципального образования, именуемая в дальнейшем </w:t>
      </w:r>
      <w:r w:rsidRPr="00E31B90">
        <w:t>«АРЕНДОДАТЕЛЬ», с одной стороны, и ____________________________________, в лице _______________________, действующего на основании __________________, именуемый в дальнейшем «АРЕНДАТОР», с другой стороны, и именуемые в дальнейшем «СТОРОНЫ»,</w:t>
      </w:r>
      <w:r w:rsidRPr="00A34F7E">
        <w:t xml:space="preserve"> </w:t>
      </w:r>
      <w:r>
        <w:rPr>
          <w:b/>
        </w:rPr>
        <w:t xml:space="preserve"> </w:t>
      </w:r>
      <w:r w:rsidRPr="006D7713">
        <w:t>составили настоящий акт о нижеследующем:</w:t>
      </w:r>
    </w:p>
    <w:p w:rsidR="001B10A2" w:rsidRDefault="001B10A2" w:rsidP="001B10A2">
      <w:pPr>
        <w:ind w:firstLine="851"/>
        <w:jc w:val="both"/>
      </w:pPr>
    </w:p>
    <w:p w:rsidR="001B10A2" w:rsidRPr="00AF65ED" w:rsidRDefault="001B10A2" w:rsidP="001B10A2">
      <w:pPr>
        <w:ind w:firstLine="851"/>
        <w:jc w:val="both"/>
      </w:pPr>
      <w:r w:rsidRPr="006D7713">
        <w:t>1. Арендодатель в соответствии с договором № ____ аренды земельного участка от</w:t>
      </w:r>
      <w:r>
        <w:t xml:space="preserve"> «__» ______ 2020</w:t>
      </w:r>
      <w:r w:rsidRPr="006D7713">
        <w:t xml:space="preserve"> г. передал Арендатору в аренду </w:t>
      </w:r>
      <w:r w:rsidRPr="00000B77">
        <w:t xml:space="preserve">земельный участок из земель сельскохозяйственного назначения, находящийся в собственности муниципального образования Александровский сельсовет </w:t>
      </w:r>
      <w:proofErr w:type="spellStart"/>
      <w:r w:rsidRPr="00000B77">
        <w:t>Саракташского</w:t>
      </w:r>
      <w:proofErr w:type="spellEnd"/>
      <w:r w:rsidRPr="00000B77">
        <w:t xml:space="preserve"> района Оренбургской области, с кадастровым номером 56:26:0000000:5507, площадью 1906000 кв.м.,</w:t>
      </w:r>
      <w:r>
        <w:t xml:space="preserve"> виды</w:t>
      </w:r>
      <w:r w:rsidRPr="00000B77">
        <w:t xml:space="preserve"> разрешенно</w:t>
      </w:r>
      <w:r>
        <w:t>го</w:t>
      </w:r>
      <w:r w:rsidRPr="00000B77">
        <w:t xml:space="preserve"> использовани</w:t>
      </w:r>
      <w:r>
        <w:t>я</w:t>
      </w:r>
      <w:r w:rsidRPr="00000B77">
        <w:t xml:space="preserve"> – для сельскохозяйственного использования,</w:t>
      </w:r>
      <w:r>
        <w:t xml:space="preserve"> для ведения сельскохозяйственного производства, </w:t>
      </w:r>
      <w:r w:rsidRPr="00000B77">
        <w:t xml:space="preserve"> адрес: Российская Федерация, Оренбургская область, </w:t>
      </w:r>
      <w:proofErr w:type="spellStart"/>
      <w:r w:rsidRPr="00000B77">
        <w:t>Саракташский</w:t>
      </w:r>
      <w:proofErr w:type="spellEnd"/>
      <w:r w:rsidRPr="00000B77">
        <w:t xml:space="preserve"> район,   земельный участок расположен в северо-западной части кадастрового квартала 56:26:0000000.  Граница земельного участка состоит из 4 контуров  </w:t>
      </w:r>
      <w:r>
        <w:t xml:space="preserve">(далее – земельный участок), </w:t>
      </w:r>
      <w:r w:rsidRPr="00AF65ED">
        <w:t>а Арендатор принял от Арендодателя указанный земельный участок.</w:t>
      </w:r>
    </w:p>
    <w:p w:rsidR="001B10A2" w:rsidRPr="006D7713" w:rsidRDefault="001B10A2" w:rsidP="001B10A2">
      <w:pPr>
        <w:ind w:firstLine="709"/>
        <w:jc w:val="both"/>
      </w:pPr>
      <w:r w:rsidRPr="00AF65ED">
        <w:t>2. Претензий у Арендатора к Арендодателю по передаваемому земельному</w:t>
      </w:r>
      <w:r w:rsidRPr="006D7713">
        <w:t xml:space="preserve"> участку не имеется.</w:t>
      </w:r>
    </w:p>
    <w:p w:rsidR="001B10A2" w:rsidRPr="006D7713" w:rsidRDefault="001B10A2" w:rsidP="001B10A2">
      <w:pPr>
        <w:ind w:firstLine="709"/>
        <w:jc w:val="both"/>
      </w:pPr>
      <w:r w:rsidRPr="006D7713">
        <w:t>3. Настоящим актом</w:t>
      </w:r>
      <w:r>
        <w:t xml:space="preserve"> прие</w:t>
      </w:r>
      <w:r w:rsidRPr="006D7713">
        <w:t>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1B10A2" w:rsidRPr="006D7713" w:rsidRDefault="001B10A2" w:rsidP="001B10A2">
      <w:pPr>
        <w:ind w:firstLine="709"/>
        <w:jc w:val="both"/>
      </w:pPr>
      <w:r w:rsidRPr="006D7713">
        <w:t xml:space="preserve">4. </w:t>
      </w:r>
      <w:r>
        <w:t>Настоящий акт прие</w:t>
      </w:r>
      <w:r w:rsidRPr="006D7713">
        <w:t xml:space="preserve">ма-передачи составлен в 3-х экземплярах, по одному экземпляру для Арендодателя и Арендатора, один экземпляр представляется в Управление Федеральной службы государственной регистрации, кадастра и картографии по </w:t>
      </w:r>
      <w:r>
        <w:t>Оренбургской</w:t>
      </w:r>
      <w:r w:rsidRPr="006D7713">
        <w:t xml:space="preserve"> области.</w:t>
      </w:r>
    </w:p>
    <w:p w:rsidR="001B10A2" w:rsidRPr="006D7713" w:rsidRDefault="001B10A2" w:rsidP="001B10A2">
      <w:pPr>
        <w:pStyle w:val="ConsPlusNonformat"/>
        <w:widowControl/>
        <w:ind w:firstLine="540"/>
        <w:jc w:val="center"/>
        <w:rPr>
          <w:rFonts w:ascii="Times New Roman" w:hAnsi="Times New Roman" w:cs="Times New Roman"/>
          <w:sz w:val="24"/>
          <w:szCs w:val="24"/>
        </w:rPr>
      </w:pPr>
    </w:p>
    <w:p w:rsidR="001B10A2" w:rsidRPr="006D7713" w:rsidRDefault="001B10A2" w:rsidP="001B10A2">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ПОДПИСИ СТОРОН</w:t>
      </w:r>
    </w:p>
    <w:p w:rsidR="001B10A2" w:rsidRPr="006D7713" w:rsidRDefault="001B10A2" w:rsidP="001B10A2">
      <w:pPr>
        <w:pStyle w:val="ConsPlusNonformat"/>
        <w:widowControl/>
        <w:ind w:firstLine="540"/>
        <w:jc w:val="center"/>
        <w:rPr>
          <w:rFonts w:ascii="Times New Roman" w:hAnsi="Times New Roman" w:cs="Times New Roman"/>
          <w:sz w:val="24"/>
          <w:szCs w:val="24"/>
        </w:rPr>
      </w:pPr>
    </w:p>
    <w:p w:rsidR="001B10A2" w:rsidRPr="00BE6C9B" w:rsidRDefault="001B10A2" w:rsidP="001B10A2">
      <w:pPr>
        <w:widowControl w:val="0"/>
        <w:jc w:val="both"/>
        <w:rPr>
          <w:b/>
          <w:bCs/>
        </w:rPr>
      </w:pPr>
      <w:r w:rsidRPr="00BE6C9B">
        <w:rPr>
          <w:b/>
          <w:bCs/>
        </w:rPr>
        <w:t>ОТ АРЕНДОДАТЕЛЯ:</w:t>
      </w:r>
      <w:r w:rsidRPr="00BE6C9B">
        <w:rPr>
          <w:bCs/>
        </w:rPr>
        <w:tab/>
      </w:r>
      <w:r w:rsidRPr="00BE6C9B">
        <w:rPr>
          <w:bCs/>
        </w:rPr>
        <w:tab/>
      </w:r>
      <w:r w:rsidRPr="00BE6C9B">
        <w:rPr>
          <w:bCs/>
        </w:rPr>
        <w:tab/>
      </w:r>
      <w:r w:rsidRPr="00BE6C9B">
        <w:rPr>
          <w:bCs/>
        </w:rPr>
        <w:tab/>
      </w:r>
      <w:r w:rsidRPr="00BE6C9B">
        <w:rPr>
          <w:bCs/>
        </w:rPr>
        <w:tab/>
      </w:r>
      <w:r w:rsidRPr="00BE6C9B">
        <w:rPr>
          <w:b/>
          <w:bCs/>
        </w:rPr>
        <w:t>ОТ АРЕНДАТОРА:</w:t>
      </w:r>
    </w:p>
    <w:p w:rsidR="001B10A2" w:rsidRPr="00BE6C9B" w:rsidRDefault="001B10A2" w:rsidP="001B10A2">
      <w:pPr>
        <w:widowControl w:val="0"/>
        <w:jc w:val="center"/>
        <w:rPr>
          <w:bCs/>
        </w:rPr>
      </w:pPr>
    </w:p>
    <w:p w:rsidR="001B10A2" w:rsidRPr="00E31B90" w:rsidRDefault="001B10A2" w:rsidP="001B10A2">
      <w:pPr>
        <w:widowControl w:val="0"/>
        <w:rPr>
          <w:bCs/>
        </w:rPr>
      </w:pPr>
      <w:proofErr w:type="spellStart"/>
      <w:r>
        <w:rPr>
          <w:bCs/>
        </w:rPr>
        <w:t>Врио</w:t>
      </w:r>
      <w:proofErr w:type="spellEnd"/>
      <w:r>
        <w:rPr>
          <w:bCs/>
        </w:rPr>
        <w:t xml:space="preserve"> г</w:t>
      </w:r>
      <w:r w:rsidRPr="00E31B90">
        <w:rPr>
          <w:bCs/>
        </w:rPr>
        <w:t>лав</w:t>
      </w:r>
      <w:r>
        <w:rPr>
          <w:bCs/>
        </w:rPr>
        <w:t>ы</w:t>
      </w:r>
      <w:r w:rsidRPr="00E31B90">
        <w:rPr>
          <w:bCs/>
        </w:rPr>
        <w:t xml:space="preserve"> муниципального образования                        _______________________________</w:t>
      </w:r>
    </w:p>
    <w:p w:rsidR="001B10A2" w:rsidRPr="00E31B90" w:rsidRDefault="001B10A2" w:rsidP="001B10A2">
      <w:pPr>
        <w:widowControl w:val="0"/>
        <w:jc w:val="both"/>
        <w:rPr>
          <w:bCs/>
        </w:rPr>
      </w:pPr>
    </w:p>
    <w:p w:rsidR="001B10A2" w:rsidRPr="00E31B90" w:rsidRDefault="001B10A2" w:rsidP="001B10A2">
      <w:pPr>
        <w:jc w:val="both"/>
        <w:rPr>
          <w:bCs/>
        </w:rPr>
      </w:pPr>
      <w:r w:rsidRPr="00E31B90">
        <w:t>___________________ /</w:t>
      </w:r>
      <w:r w:rsidRPr="00E31B90">
        <w:rPr>
          <w:bCs/>
        </w:rPr>
        <w:t xml:space="preserve"> </w:t>
      </w:r>
      <w:r>
        <w:rPr>
          <w:bCs/>
        </w:rPr>
        <w:t>Е.А. Юдина</w:t>
      </w:r>
      <w:r w:rsidRPr="00E31B90">
        <w:rPr>
          <w:bCs/>
        </w:rPr>
        <w:t xml:space="preserve">/                      </w:t>
      </w:r>
      <w:r w:rsidRPr="00E31B90">
        <w:t>__________________ /____________</w:t>
      </w:r>
    </w:p>
    <w:p w:rsidR="001B10A2" w:rsidRPr="00237080" w:rsidRDefault="001B10A2" w:rsidP="001B10A2">
      <w:pPr>
        <w:jc w:val="both"/>
        <w:rPr>
          <w:sz w:val="18"/>
          <w:szCs w:val="18"/>
        </w:rPr>
      </w:pPr>
      <w:r w:rsidRPr="00237080">
        <w:rPr>
          <w:sz w:val="18"/>
          <w:szCs w:val="18"/>
        </w:rPr>
        <w:t xml:space="preserve">           (подпись)</w:t>
      </w:r>
      <w:r w:rsidRPr="00237080">
        <w:rPr>
          <w:sz w:val="18"/>
          <w:szCs w:val="18"/>
        </w:rPr>
        <w:tab/>
      </w:r>
      <w:r w:rsidRPr="00237080">
        <w:rPr>
          <w:sz w:val="18"/>
          <w:szCs w:val="18"/>
        </w:rPr>
        <w:tab/>
      </w:r>
      <w:r w:rsidRPr="00237080">
        <w:rPr>
          <w:sz w:val="18"/>
          <w:szCs w:val="18"/>
        </w:rPr>
        <w:tab/>
      </w:r>
      <w:r w:rsidRPr="00237080">
        <w:rPr>
          <w:sz w:val="18"/>
          <w:szCs w:val="18"/>
        </w:rPr>
        <w:tab/>
      </w:r>
      <w:r w:rsidRPr="00237080">
        <w:rPr>
          <w:sz w:val="18"/>
          <w:szCs w:val="18"/>
        </w:rPr>
        <w:tab/>
        <w:t xml:space="preserve">                   (подпись)</w:t>
      </w:r>
    </w:p>
    <w:p w:rsidR="001B10A2" w:rsidRPr="00237080" w:rsidRDefault="001B10A2" w:rsidP="001B10A2">
      <w:pPr>
        <w:jc w:val="both"/>
        <w:rPr>
          <w:bCs/>
          <w:sz w:val="18"/>
          <w:szCs w:val="18"/>
        </w:rPr>
      </w:pPr>
      <w:r w:rsidRPr="00237080">
        <w:rPr>
          <w:bCs/>
          <w:sz w:val="18"/>
          <w:szCs w:val="18"/>
        </w:rPr>
        <w:t>М.П.</w:t>
      </w:r>
      <w:r w:rsidRPr="00237080">
        <w:rPr>
          <w:sz w:val="18"/>
          <w:szCs w:val="18"/>
        </w:rPr>
        <w:tab/>
      </w:r>
      <w:r w:rsidRPr="00237080">
        <w:rPr>
          <w:sz w:val="18"/>
          <w:szCs w:val="18"/>
        </w:rPr>
        <w:tab/>
      </w:r>
      <w:r w:rsidRPr="00237080">
        <w:rPr>
          <w:sz w:val="18"/>
          <w:szCs w:val="18"/>
        </w:rPr>
        <w:tab/>
      </w:r>
      <w:r w:rsidRPr="00237080">
        <w:rPr>
          <w:sz w:val="18"/>
          <w:szCs w:val="18"/>
        </w:rPr>
        <w:tab/>
      </w:r>
      <w:r w:rsidRPr="00237080">
        <w:rPr>
          <w:sz w:val="18"/>
          <w:szCs w:val="18"/>
        </w:rPr>
        <w:tab/>
      </w:r>
      <w:r w:rsidRPr="00237080">
        <w:rPr>
          <w:sz w:val="18"/>
          <w:szCs w:val="18"/>
        </w:rPr>
        <w:tab/>
        <w:t xml:space="preserve">                      </w:t>
      </w:r>
      <w:r w:rsidRPr="00237080">
        <w:rPr>
          <w:bCs/>
          <w:sz w:val="18"/>
          <w:szCs w:val="18"/>
        </w:rPr>
        <w:t>М.П.</w:t>
      </w:r>
    </w:p>
    <w:p w:rsidR="001B10A2" w:rsidRDefault="001B10A2" w:rsidP="001B10A2">
      <w:pPr>
        <w:pStyle w:val="ConsPlusNonformat"/>
        <w:widowControl/>
        <w:ind w:firstLine="540"/>
        <w:jc w:val="right"/>
        <w:rPr>
          <w:rFonts w:ascii="Times New Roman" w:hAnsi="Times New Roman"/>
        </w:rPr>
      </w:pPr>
    </w:p>
    <w:p w:rsidR="001B10A2" w:rsidRPr="006D7713" w:rsidRDefault="001B10A2" w:rsidP="001B10A2">
      <w:pPr>
        <w:pStyle w:val="ConsPlusNonformat"/>
        <w:widowControl/>
        <w:ind w:firstLine="540"/>
        <w:jc w:val="right"/>
        <w:rPr>
          <w:rFonts w:ascii="Times New Roman" w:hAnsi="Times New Roman"/>
        </w:rPr>
      </w:pPr>
      <w:r w:rsidRPr="006D7713">
        <w:rPr>
          <w:rFonts w:ascii="Times New Roman" w:hAnsi="Times New Roman"/>
        </w:rPr>
        <w:lastRenderedPageBreak/>
        <w:t>Приложение № 2</w:t>
      </w:r>
    </w:p>
    <w:p w:rsidR="001B10A2" w:rsidRPr="006D7713" w:rsidRDefault="001B10A2" w:rsidP="001B10A2">
      <w:pPr>
        <w:pStyle w:val="ConsPlusNonformat"/>
        <w:widowControl/>
        <w:ind w:firstLine="540"/>
        <w:jc w:val="right"/>
        <w:rPr>
          <w:rFonts w:ascii="Times New Roman" w:hAnsi="Times New Roman" w:cs="Times New Roman"/>
        </w:rPr>
      </w:pPr>
      <w:r w:rsidRPr="006D7713">
        <w:rPr>
          <w:rFonts w:ascii="Times New Roman" w:hAnsi="Times New Roman" w:cs="Times New Roman"/>
        </w:rPr>
        <w:t>к договору аренды № ___</w:t>
      </w:r>
    </w:p>
    <w:p w:rsidR="001B10A2" w:rsidRPr="006D7713" w:rsidRDefault="001B10A2" w:rsidP="001B10A2">
      <w:pPr>
        <w:pStyle w:val="ConsPlusNonformat"/>
        <w:widowControl/>
        <w:ind w:firstLine="540"/>
        <w:jc w:val="right"/>
        <w:rPr>
          <w:rFonts w:ascii="Times New Roman" w:hAnsi="Times New Roman" w:cs="Times New Roman"/>
        </w:rPr>
      </w:pPr>
      <w:r w:rsidRPr="006D7713">
        <w:rPr>
          <w:rFonts w:ascii="Times New Roman" w:hAnsi="Times New Roman" w:cs="Times New Roman"/>
        </w:rPr>
        <w:t>земельного участка</w:t>
      </w:r>
    </w:p>
    <w:p w:rsidR="001B10A2" w:rsidRPr="006D7713" w:rsidRDefault="001B10A2" w:rsidP="001B10A2">
      <w:pPr>
        <w:pStyle w:val="ConsPlusNonformat"/>
        <w:widowControl/>
        <w:ind w:firstLine="540"/>
        <w:jc w:val="right"/>
        <w:rPr>
          <w:rFonts w:ascii="Times New Roman" w:hAnsi="Times New Roman" w:cs="Times New Roman"/>
        </w:rPr>
      </w:pPr>
      <w:r w:rsidRPr="006D7713">
        <w:rPr>
          <w:rFonts w:ascii="Times New Roman" w:hAnsi="Times New Roman" w:cs="Times New Roman"/>
        </w:rPr>
        <w:t xml:space="preserve">от «___» _________ </w:t>
      </w:r>
      <w:r>
        <w:rPr>
          <w:rFonts w:ascii="Times New Roman" w:hAnsi="Times New Roman" w:cs="Times New Roman"/>
        </w:rPr>
        <w:t>2020</w:t>
      </w:r>
      <w:r w:rsidRPr="006D7713">
        <w:rPr>
          <w:rFonts w:ascii="Times New Roman" w:hAnsi="Times New Roman" w:cs="Times New Roman"/>
        </w:rPr>
        <w:t xml:space="preserve"> г.</w:t>
      </w:r>
    </w:p>
    <w:p w:rsidR="001B10A2" w:rsidRPr="00696A04" w:rsidRDefault="001B10A2" w:rsidP="001B10A2">
      <w:pPr>
        <w:pStyle w:val="ConsPlusNonformat"/>
        <w:widowControl/>
        <w:ind w:left="5954"/>
        <w:jc w:val="right"/>
        <w:rPr>
          <w:rFonts w:ascii="Times New Roman" w:hAnsi="Times New Roman"/>
          <w:sz w:val="26"/>
          <w:szCs w:val="26"/>
        </w:rPr>
      </w:pPr>
    </w:p>
    <w:p w:rsidR="001B10A2" w:rsidRPr="00696A04" w:rsidRDefault="001B10A2" w:rsidP="001B10A2">
      <w:pPr>
        <w:pStyle w:val="ConsPlusNonformat"/>
        <w:widowControl/>
        <w:ind w:firstLine="540"/>
        <w:jc w:val="center"/>
        <w:rPr>
          <w:rFonts w:ascii="Times New Roman" w:hAnsi="Times New Roman"/>
          <w:b/>
          <w:sz w:val="26"/>
          <w:szCs w:val="26"/>
        </w:rPr>
      </w:pPr>
      <w:r w:rsidRPr="00696A04">
        <w:rPr>
          <w:rFonts w:ascii="Times New Roman" w:hAnsi="Times New Roman"/>
          <w:b/>
          <w:sz w:val="26"/>
          <w:szCs w:val="26"/>
        </w:rPr>
        <w:t>Расчет и сроки внесения арендной платы</w:t>
      </w:r>
    </w:p>
    <w:p w:rsidR="001B10A2" w:rsidRPr="00696A04" w:rsidRDefault="001B10A2" w:rsidP="001B10A2">
      <w:pPr>
        <w:pStyle w:val="ConsPlusNonformat"/>
        <w:widowControl/>
        <w:ind w:firstLine="540"/>
        <w:jc w:val="center"/>
        <w:rPr>
          <w:rFonts w:ascii="Times New Roman" w:hAnsi="Times New Roman"/>
          <w:b/>
          <w:sz w:val="26"/>
          <w:szCs w:val="26"/>
        </w:rPr>
      </w:pPr>
    </w:p>
    <w:tbl>
      <w:tblPr>
        <w:tblW w:w="10287" w:type="dxa"/>
        <w:tblInd w:w="-497" w:type="dxa"/>
        <w:tblLayout w:type="fixed"/>
        <w:tblCellMar>
          <w:left w:w="70" w:type="dxa"/>
          <w:right w:w="70" w:type="dxa"/>
        </w:tblCellMar>
        <w:tblLook w:val="0000" w:firstRow="0" w:lastRow="0" w:firstColumn="0" w:lastColumn="0" w:noHBand="0" w:noVBand="0"/>
      </w:tblPr>
      <w:tblGrid>
        <w:gridCol w:w="6521"/>
        <w:gridCol w:w="3766"/>
      </w:tblGrid>
      <w:tr w:rsidR="001B10A2" w:rsidRPr="004505F7" w:rsidTr="001B10A2">
        <w:trPr>
          <w:trHeight w:val="240"/>
        </w:trPr>
        <w:tc>
          <w:tcPr>
            <w:tcW w:w="6521" w:type="dxa"/>
            <w:tcBorders>
              <w:top w:val="single" w:sz="6" w:space="0" w:color="auto"/>
              <w:left w:val="single" w:sz="6" w:space="0" w:color="auto"/>
              <w:bottom w:val="single" w:sz="6" w:space="0" w:color="auto"/>
              <w:right w:val="single" w:sz="6" w:space="0" w:color="auto"/>
            </w:tcBorders>
          </w:tcPr>
          <w:p w:rsidR="001B10A2" w:rsidRPr="004505F7" w:rsidRDefault="001B10A2" w:rsidP="001B10A2">
            <w:pPr>
              <w:pStyle w:val="ConsPlusCell"/>
              <w:widowControl/>
              <w:rPr>
                <w:sz w:val="24"/>
                <w:szCs w:val="24"/>
              </w:rPr>
            </w:pPr>
            <w:r w:rsidRPr="004505F7">
              <w:rPr>
                <w:sz w:val="24"/>
                <w:szCs w:val="24"/>
              </w:rPr>
              <w:t>Описание, кадастровый номер земельного участка</w:t>
            </w:r>
          </w:p>
        </w:tc>
        <w:tc>
          <w:tcPr>
            <w:tcW w:w="3766" w:type="dxa"/>
            <w:tcBorders>
              <w:top w:val="single" w:sz="6" w:space="0" w:color="auto"/>
              <w:left w:val="single" w:sz="6" w:space="0" w:color="auto"/>
              <w:bottom w:val="single" w:sz="6" w:space="0" w:color="auto"/>
              <w:right w:val="single" w:sz="6" w:space="0" w:color="auto"/>
            </w:tcBorders>
          </w:tcPr>
          <w:p w:rsidR="001B10A2" w:rsidRPr="00000B77" w:rsidRDefault="001B10A2" w:rsidP="001B10A2">
            <w:pPr>
              <w:ind w:firstLine="851"/>
              <w:jc w:val="both"/>
            </w:pPr>
            <w:r w:rsidRPr="00000B77">
              <w:t xml:space="preserve">земельный участок из земель сельскохозяйственного назначения, находящийся в собственности муниципального образования Александровский сельсовет </w:t>
            </w:r>
            <w:proofErr w:type="spellStart"/>
            <w:r w:rsidRPr="00000B77">
              <w:t>Саракташского</w:t>
            </w:r>
            <w:proofErr w:type="spellEnd"/>
            <w:r w:rsidRPr="00000B77">
              <w:t xml:space="preserve"> района Оренбургской области, с кадастровым номером 56:26:0000000:5507, площадью 1906000 кв.м., </w:t>
            </w:r>
            <w:r>
              <w:t xml:space="preserve">виды </w:t>
            </w:r>
            <w:r w:rsidRPr="00000B77">
              <w:t>разрешенно</w:t>
            </w:r>
            <w:r>
              <w:t>го</w:t>
            </w:r>
            <w:r w:rsidRPr="00000B77">
              <w:t xml:space="preserve"> использовани</w:t>
            </w:r>
            <w:r>
              <w:t>я</w:t>
            </w:r>
            <w:r w:rsidRPr="00000B77">
              <w:t xml:space="preserve"> – для сельскохозяйственного использования,</w:t>
            </w:r>
            <w:r>
              <w:t xml:space="preserve"> для ведения сельскохозяйственного производства, </w:t>
            </w:r>
            <w:r w:rsidRPr="00000B77">
              <w:t xml:space="preserve"> адрес: Российская Федерация, Оренбургская область, </w:t>
            </w:r>
            <w:proofErr w:type="spellStart"/>
            <w:r w:rsidRPr="00000B77">
              <w:t>Саракташский</w:t>
            </w:r>
            <w:proofErr w:type="spellEnd"/>
            <w:r w:rsidRPr="00000B77">
              <w:t xml:space="preserve"> район,   земельный участок расположен в северо-западной части кадастрового квартала 56:26:0000000.  Граница земельного участка состоит из 4 контуров  (далее – земельный участок).</w:t>
            </w:r>
            <w:r w:rsidRPr="00A4235A">
              <w:t xml:space="preserve"> Земельный участок относится к землям сельскохозяйственных угодий в составе земель сельскохозяйственного назначения</w:t>
            </w:r>
            <w:r>
              <w:t>.</w:t>
            </w:r>
          </w:p>
          <w:p w:rsidR="001B10A2" w:rsidRPr="004505F7" w:rsidRDefault="001B10A2" w:rsidP="001B10A2"/>
        </w:tc>
      </w:tr>
      <w:tr w:rsidR="001B10A2" w:rsidRPr="004505F7" w:rsidTr="001B10A2">
        <w:trPr>
          <w:trHeight w:val="414"/>
        </w:trPr>
        <w:tc>
          <w:tcPr>
            <w:tcW w:w="6521" w:type="dxa"/>
            <w:tcBorders>
              <w:top w:val="single" w:sz="6" w:space="0" w:color="auto"/>
              <w:left w:val="single" w:sz="6" w:space="0" w:color="auto"/>
              <w:bottom w:val="single" w:sz="6" w:space="0" w:color="auto"/>
              <w:right w:val="single" w:sz="6" w:space="0" w:color="auto"/>
            </w:tcBorders>
          </w:tcPr>
          <w:p w:rsidR="001B10A2" w:rsidRPr="004505F7" w:rsidRDefault="001B10A2" w:rsidP="001B10A2">
            <w:pPr>
              <w:jc w:val="both"/>
            </w:pPr>
            <w:r w:rsidRPr="004505F7">
              <w:t>Величина арендной платы в год, сложившаяся по итогам торгов</w:t>
            </w:r>
          </w:p>
        </w:tc>
        <w:tc>
          <w:tcPr>
            <w:tcW w:w="3766" w:type="dxa"/>
            <w:tcBorders>
              <w:top w:val="single" w:sz="6" w:space="0" w:color="auto"/>
              <w:left w:val="single" w:sz="6" w:space="0" w:color="auto"/>
              <w:bottom w:val="single" w:sz="6" w:space="0" w:color="auto"/>
              <w:right w:val="single" w:sz="6" w:space="0" w:color="auto"/>
            </w:tcBorders>
          </w:tcPr>
          <w:p w:rsidR="001B10A2" w:rsidRPr="004505F7" w:rsidRDefault="001B10A2" w:rsidP="001B10A2"/>
        </w:tc>
      </w:tr>
      <w:tr w:rsidR="001B10A2" w:rsidRPr="004505F7" w:rsidTr="001B10A2">
        <w:trPr>
          <w:trHeight w:val="520"/>
        </w:trPr>
        <w:tc>
          <w:tcPr>
            <w:tcW w:w="6521" w:type="dxa"/>
            <w:tcBorders>
              <w:top w:val="single" w:sz="6" w:space="0" w:color="auto"/>
              <w:left w:val="single" w:sz="6" w:space="0" w:color="auto"/>
              <w:bottom w:val="single" w:sz="6" w:space="0" w:color="auto"/>
              <w:right w:val="single" w:sz="6" w:space="0" w:color="auto"/>
            </w:tcBorders>
          </w:tcPr>
          <w:p w:rsidR="001B10A2" w:rsidRPr="004505F7" w:rsidRDefault="001B10A2" w:rsidP="001B10A2">
            <w:pPr>
              <w:jc w:val="both"/>
            </w:pPr>
            <w:r w:rsidRPr="004505F7">
              <w:t xml:space="preserve">Величина арендной платы за весь срок договора на </w:t>
            </w:r>
            <w:r>
              <w:t>5</w:t>
            </w:r>
            <w:r w:rsidRPr="004505F7">
              <w:t xml:space="preserve"> (</w:t>
            </w:r>
            <w:r>
              <w:t>пять</w:t>
            </w:r>
            <w:r w:rsidRPr="004505F7">
              <w:t>) лет</w:t>
            </w:r>
          </w:p>
        </w:tc>
        <w:tc>
          <w:tcPr>
            <w:tcW w:w="3766" w:type="dxa"/>
            <w:tcBorders>
              <w:top w:val="single" w:sz="6" w:space="0" w:color="auto"/>
              <w:left w:val="single" w:sz="6" w:space="0" w:color="auto"/>
              <w:bottom w:val="single" w:sz="6" w:space="0" w:color="auto"/>
              <w:right w:val="single" w:sz="6" w:space="0" w:color="auto"/>
            </w:tcBorders>
          </w:tcPr>
          <w:p w:rsidR="001B10A2" w:rsidRPr="004505F7" w:rsidRDefault="001B10A2" w:rsidP="001B10A2"/>
        </w:tc>
      </w:tr>
      <w:tr w:rsidR="001B10A2" w:rsidRPr="004505F7" w:rsidTr="001B10A2">
        <w:trPr>
          <w:trHeight w:val="240"/>
        </w:trPr>
        <w:tc>
          <w:tcPr>
            <w:tcW w:w="6521" w:type="dxa"/>
            <w:tcBorders>
              <w:top w:val="single" w:sz="6" w:space="0" w:color="auto"/>
              <w:left w:val="single" w:sz="6" w:space="0" w:color="auto"/>
              <w:bottom w:val="single" w:sz="6" w:space="0" w:color="auto"/>
              <w:right w:val="single" w:sz="6" w:space="0" w:color="auto"/>
            </w:tcBorders>
          </w:tcPr>
          <w:p w:rsidR="001B10A2" w:rsidRPr="004505F7" w:rsidRDefault="001B10A2" w:rsidP="001B10A2">
            <w:pPr>
              <w:pStyle w:val="ConsPlusCell"/>
              <w:widowControl/>
              <w:rPr>
                <w:sz w:val="24"/>
                <w:szCs w:val="24"/>
              </w:rPr>
            </w:pPr>
            <w:r w:rsidRPr="004505F7">
              <w:rPr>
                <w:sz w:val="24"/>
                <w:szCs w:val="24"/>
              </w:rPr>
              <w:t>Периоды внесения арендной платы</w:t>
            </w:r>
          </w:p>
          <w:p w:rsidR="001B10A2" w:rsidRPr="004505F7" w:rsidRDefault="001B10A2" w:rsidP="001B10A2">
            <w:pPr>
              <w:pStyle w:val="ConsPlusCell"/>
              <w:widowControl/>
              <w:rPr>
                <w:sz w:val="24"/>
                <w:szCs w:val="24"/>
              </w:rPr>
            </w:pPr>
            <w:r w:rsidRPr="004505F7">
              <w:rPr>
                <w:sz w:val="24"/>
                <w:szCs w:val="24"/>
              </w:rPr>
              <w:t>1</w:t>
            </w:r>
            <w:r>
              <w:rPr>
                <w:sz w:val="24"/>
                <w:szCs w:val="24"/>
              </w:rPr>
              <w:t>5</w:t>
            </w:r>
            <w:r w:rsidRPr="004505F7">
              <w:rPr>
                <w:sz w:val="24"/>
                <w:szCs w:val="24"/>
              </w:rPr>
              <w:t xml:space="preserve"> марта,</w:t>
            </w:r>
            <w:r>
              <w:rPr>
                <w:sz w:val="24"/>
                <w:szCs w:val="24"/>
              </w:rPr>
              <w:t xml:space="preserve"> 15 ноября</w:t>
            </w:r>
          </w:p>
        </w:tc>
        <w:tc>
          <w:tcPr>
            <w:tcW w:w="3766" w:type="dxa"/>
            <w:tcBorders>
              <w:top w:val="single" w:sz="6" w:space="0" w:color="auto"/>
              <w:left w:val="single" w:sz="6" w:space="0" w:color="auto"/>
              <w:bottom w:val="single" w:sz="6" w:space="0" w:color="auto"/>
              <w:right w:val="single" w:sz="6" w:space="0" w:color="auto"/>
            </w:tcBorders>
          </w:tcPr>
          <w:p w:rsidR="001B10A2" w:rsidRPr="004505F7" w:rsidRDefault="001B10A2" w:rsidP="001B10A2">
            <w:pPr>
              <w:pStyle w:val="ConsPlusCell"/>
              <w:widowControl/>
              <w:rPr>
                <w:sz w:val="24"/>
                <w:szCs w:val="24"/>
              </w:rPr>
            </w:pPr>
            <w:r w:rsidRPr="004505F7">
              <w:rPr>
                <w:sz w:val="24"/>
                <w:szCs w:val="24"/>
              </w:rPr>
              <w:t>Равными долями</w:t>
            </w:r>
          </w:p>
          <w:p w:rsidR="001B10A2" w:rsidRPr="004505F7" w:rsidRDefault="001B10A2" w:rsidP="001B10A2">
            <w:pPr>
              <w:pStyle w:val="ConsPlusCell"/>
              <w:widowControl/>
              <w:rPr>
                <w:sz w:val="24"/>
                <w:szCs w:val="24"/>
              </w:rPr>
            </w:pPr>
            <w:r w:rsidRPr="004505F7">
              <w:rPr>
                <w:sz w:val="24"/>
                <w:szCs w:val="24"/>
              </w:rPr>
              <w:t>по</w:t>
            </w:r>
            <w:r>
              <w:rPr>
                <w:sz w:val="24"/>
                <w:szCs w:val="24"/>
              </w:rPr>
              <w:t xml:space="preserve"> _____________</w:t>
            </w:r>
          </w:p>
        </w:tc>
      </w:tr>
    </w:tbl>
    <w:p w:rsidR="001B10A2" w:rsidRPr="00696A04" w:rsidRDefault="001B10A2" w:rsidP="001B10A2">
      <w:pPr>
        <w:jc w:val="center"/>
        <w:rPr>
          <w:sz w:val="26"/>
          <w:szCs w:val="26"/>
        </w:rPr>
      </w:pPr>
    </w:p>
    <w:p w:rsidR="001B10A2" w:rsidRPr="00696A04" w:rsidRDefault="001B10A2" w:rsidP="001B10A2">
      <w:pPr>
        <w:pStyle w:val="ConsPlusNonformat"/>
        <w:widowControl/>
        <w:jc w:val="center"/>
        <w:rPr>
          <w:rFonts w:ascii="Times New Roman" w:hAnsi="Times New Roman" w:cs="Times New Roman"/>
          <w:b/>
          <w:sz w:val="26"/>
          <w:szCs w:val="26"/>
        </w:rPr>
      </w:pPr>
      <w:r w:rsidRPr="00696A04">
        <w:rPr>
          <w:rFonts w:ascii="Times New Roman" w:hAnsi="Times New Roman" w:cs="Times New Roman"/>
          <w:b/>
          <w:sz w:val="26"/>
          <w:szCs w:val="26"/>
        </w:rPr>
        <w:t>ПОДПИСИ СТОРОН</w:t>
      </w:r>
    </w:p>
    <w:p w:rsidR="001B10A2" w:rsidRPr="00696A04" w:rsidRDefault="001B10A2" w:rsidP="001B10A2">
      <w:pPr>
        <w:pStyle w:val="ConsPlusNonformat"/>
        <w:widowControl/>
        <w:ind w:firstLine="540"/>
        <w:jc w:val="center"/>
        <w:rPr>
          <w:rFonts w:ascii="Times New Roman" w:hAnsi="Times New Roman" w:cs="Times New Roman"/>
          <w:sz w:val="26"/>
          <w:szCs w:val="26"/>
        </w:rPr>
      </w:pPr>
    </w:p>
    <w:p w:rsidR="001B10A2" w:rsidRPr="00BE6C9B" w:rsidRDefault="001B10A2" w:rsidP="001B10A2">
      <w:pPr>
        <w:widowControl w:val="0"/>
        <w:jc w:val="both"/>
        <w:rPr>
          <w:b/>
          <w:bCs/>
        </w:rPr>
      </w:pPr>
      <w:r w:rsidRPr="00BE6C9B">
        <w:rPr>
          <w:b/>
          <w:bCs/>
        </w:rPr>
        <w:t>ОТ АРЕНДОДАТЕЛЯ:</w:t>
      </w:r>
      <w:r w:rsidRPr="00BE6C9B">
        <w:rPr>
          <w:bCs/>
        </w:rPr>
        <w:tab/>
      </w:r>
      <w:r w:rsidRPr="00BE6C9B">
        <w:rPr>
          <w:bCs/>
        </w:rPr>
        <w:tab/>
      </w:r>
      <w:r w:rsidRPr="00BE6C9B">
        <w:rPr>
          <w:bCs/>
        </w:rPr>
        <w:tab/>
      </w:r>
      <w:r w:rsidRPr="00BE6C9B">
        <w:rPr>
          <w:bCs/>
        </w:rPr>
        <w:tab/>
      </w:r>
      <w:r w:rsidRPr="00BE6C9B">
        <w:rPr>
          <w:bCs/>
        </w:rPr>
        <w:tab/>
      </w:r>
      <w:r w:rsidRPr="00BE6C9B">
        <w:rPr>
          <w:b/>
          <w:bCs/>
        </w:rPr>
        <w:t>ОТ АРЕНДАТОРА:</w:t>
      </w:r>
    </w:p>
    <w:p w:rsidR="001B10A2" w:rsidRPr="00BE6C9B" w:rsidRDefault="001B10A2" w:rsidP="001B10A2">
      <w:pPr>
        <w:widowControl w:val="0"/>
        <w:jc w:val="center"/>
        <w:rPr>
          <w:bCs/>
        </w:rPr>
      </w:pPr>
    </w:p>
    <w:p w:rsidR="001B10A2" w:rsidRPr="00E31B90" w:rsidRDefault="001B10A2" w:rsidP="001B10A2">
      <w:pPr>
        <w:widowControl w:val="0"/>
        <w:rPr>
          <w:bCs/>
        </w:rPr>
      </w:pPr>
      <w:proofErr w:type="spellStart"/>
      <w:r>
        <w:rPr>
          <w:bCs/>
        </w:rPr>
        <w:t>Врио</w:t>
      </w:r>
      <w:proofErr w:type="spellEnd"/>
      <w:r>
        <w:rPr>
          <w:bCs/>
        </w:rPr>
        <w:t xml:space="preserve"> г</w:t>
      </w:r>
      <w:r w:rsidRPr="00E31B90">
        <w:rPr>
          <w:bCs/>
        </w:rPr>
        <w:t>лав</w:t>
      </w:r>
      <w:r>
        <w:rPr>
          <w:bCs/>
        </w:rPr>
        <w:t>ы</w:t>
      </w:r>
      <w:r w:rsidRPr="00E31B90">
        <w:rPr>
          <w:bCs/>
        </w:rPr>
        <w:t xml:space="preserve"> муниципального образования</w:t>
      </w:r>
    </w:p>
    <w:p w:rsidR="001B10A2" w:rsidRPr="00BE6C9B" w:rsidRDefault="001B10A2" w:rsidP="001B10A2">
      <w:pPr>
        <w:widowControl w:val="0"/>
        <w:jc w:val="both"/>
        <w:rPr>
          <w:bCs/>
        </w:rPr>
      </w:pPr>
    </w:p>
    <w:p w:rsidR="001B10A2" w:rsidRPr="00BE6C9B" w:rsidRDefault="001B10A2" w:rsidP="001B10A2">
      <w:pPr>
        <w:jc w:val="both"/>
        <w:rPr>
          <w:bCs/>
        </w:rPr>
      </w:pPr>
      <w:r w:rsidRPr="00BE6C9B">
        <w:t>___________________</w:t>
      </w:r>
      <w:r>
        <w:t>/</w:t>
      </w:r>
      <w:r w:rsidRPr="00BE6C9B">
        <w:t xml:space="preserve"> </w:t>
      </w:r>
      <w:r>
        <w:t>Е.А. Юдина/</w:t>
      </w:r>
      <w:r w:rsidRPr="00BE6C9B">
        <w:rPr>
          <w:bCs/>
        </w:rPr>
        <w:t xml:space="preserve">                       </w:t>
      </w:r>
      <w:r>
        <w:rPr>
          <w:bCs/>
        </w:rPr>
        <w:t xml:space="preserve"> </w:t>
      </w:r>
      <w:r w:rsidRPr="00BE6C9B">
        <w:t>__________________ /____________</w:t>
      </w:r>
    </w:p>
    <w:p w:rsidR="001B10A2" w:rsidRPr="00263CC4" w:rsidRDefault="001B10A2" w:rsidP="001B10A2">
      <w:pPr>
        <w:jc w:val="both"/>
        <w:rPr>
          <w:sz w:val="18"/>
          <w:szCs w:val="18"/>
        </w:rPr>
      </w:pPr>
      <w:r w:rsidRPr="00263CC4">
        <w:rPr>
          <w:sz w:val="18"/>
          <w:szCs w:val="18"/>
        </w:rPr>
        <w:t xml:space="preserve">           (подпись)</w:t>
      </w:r>
      <w:r w:rsidRPr="00263CC4">
        <w:rPr>
          <w:sz w:val="18"/>
          <w:szCs w:val="18"/>
        </w:rPr>
        <w:tab/>
      </w:r>
      <w:r w:rsidRPr="00263CC4">
        <w:rPr>
          <w:sz w:val="18"/>
          <w:szCs w:val="18"/>
        </w:rPr>
        <w:tab/>
      </w:r>
      <w:r w:rsidRPr="00263CC4">
        <w:rPr>
          <w:sz w:val="18"/>
          <w:szCs w:val="18"/>
        </w:rPr>
        <w:tab/>
      </w:r>
      <w:r w:rsidRPr="00263CC4">
        <w:rPr>
          <w:sz w:val="18"/>
          <w:szCs w:val="18"/>
        </w:rPr>
        <w:tab/>
      </w:r>
      <w:r w:rsidRPr="00263CC4">
        <w:rPr>
          <w:sz w:val="18"/>
          <w:szCs w:val="18"/>
        </w:rPr>
        <w:tab/>
        <w:t xml:space="preserve">                   (подпись)</w:t>
      </w:r>
    </w:p>
    <w:p w:rsidR="001B10A2" w:rsidRPr="00263CC4" w:rsidRDefault="001B10A2" w:rsidP="001B10A2">
      <w:pPr>
        <w:jc w:val="both"/>
        <w:rPr>
          <w:bCs/>
          <w:sz w:val="18"/>
          <w:szCs w:val="18"/>
        </w:rPr>
      </w:pPr>
      <w:r w:rsidRPr="00263CC4">
        <w:rPr>
          <w:bCs/>
          <w:sz w:val="18"/>
          <w:szCs w:val="18"/>
        </w:rPr>
        <w:t>М.П.</w:t>
      </w:r>
      <w:r w:rsidRPr="00263CC4">
        <w:rPr>
          <w:sz w:val="18"/>
          <w:szCs w:val="18"/>
        </w:rPr>
        <w:tab/>
      </w:r>
      <w:r w:rsidRPr="00263CC4">
        <w:rPr>
          <w:sz w:val="18"/>
          <w:szCs w:val="18"/>
        </w:rPr>
        <w:tab/>
      </w:r>
      <w:r w:rsidRPr="00263CC4">
        <w:rPr>
          <w:sz w:val="18"/>
          <w:szCs w:val="18"/>
        </w:rPr>
        <w:tab/>
      </w:r>
      <w:r w:rsidRPr="00263CC4">
        <w:rPr>
          <w:sz w:val="18"/>
          <w:szCs w:val="18"/>
        </w:rPr>
        <w:tab/>
      </w:r>
      <w:r w:rsidRPr="00263CC4">
        <w:rPr>
          <w:sz w:val="18"/>
          <w:szCs w:val="18"/>
        </w:rPr>
        <w:tab/>
      </w:r>
      <w:r w:rsidRPr="00263CC4">
        <w:rPr>
          <w:sz w:val="18"/>
          <w:szCs w:val="18"/>
        </w:rPr>
        <w:tab/>
        <w:t xml:space="preserve">                      </w:t>
      </w:r>
      <w:r w:rsidRPr="00263CC4">
        <w:rPr>
          <w:bCs/>
          <w:sz w:val="18"/>
          <w:szCs w:val="18"/>
        </w:rPr>
        <w:t>М.П.</w:t>
      </w:r>
    </w:p>
    <w:p w:rsidR="00000B77" w:rsidRDefault="00000B77">
      <w:pPr>
        <w:ind w:firstLine="540"/>
        <w:jc w:val="center"/>
        <w:rPr>
          <w:b/>
        </w:rPr>
      </w:pPr>
    </w:p>
    <w:sectPr w:rsidR="00000B77" w:rsidSect="00696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F8D"/>
    <w:multiLevelType w:val="hybridMultilevel"/>
    <w:tmpl w:val="FB22F42A"/>
    <w:lvl w:ilvl="0" w:tplc="9C70E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0970DD"/>
    <w:multiLevelType w:val="multilevel"/>
    <w:tmpl w:val="1A50DCB0"/>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7FC7931"/>
    <w:multiLevelType w:val="multilevel"/>
    <w:tmpl w:val="1A50DCB0"/>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48F94517"/>
    <w:multiLevelType w:val="multilevel"/>
    <w:tmpl w:val="54966462"/>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B552EFA"/>
    <w:multiLevelType w:val="multilevel"/>
    <w:tmpl w:val="0BAE77E0"/>
    <w:lvl w:ilvl="0">
      <w:start w:val="2"/>
      <w:numFmt w:val="decimal"/>
      <w:lvlText w:val="%1."/>
      <w:lvlJc w:val="left"/>
      <w:pPr>
        <w:tabs>
          <w:tab w:val="num" w:pos="720"/>
        </w:tabs>
        <w:ind w:left="720" w:hanging="360"/>
      </w:pPr>
      <w:rPr>
        <w:rFonts w:hint="default"/>
        <w:b/>
        <w:i/>
        <w:sz w:val="28"/>
      </w:rPr>
    </w:lvl>
    <w:lvl w:ilvl="1">
      <w:start w:val="2"/>
      <w:numFmt w:val="decimal"/>
      <w:isLgl/>
      <w:lvlText w:val="%1.%2"/>
      <w:lvlJc w:val="left"/>
      <w:pPr>
        <w:tabs>
          <w:tab w:val="num" w:pos="720"/>
        </w:tabs>
        <w:ind w:left="720" w:hanging="360"/>
      </w:pPr>
      <w:rPr>
        <w:rFonts w:hint="default"/>
        <w:sz w:val="28"/>
        <w:szCs w:val="28"/>
      </w:rPr>
    </w:lvl>
    <w:lvl w:ilvl="2">
      <w:start w:val="1"/>
      <w:numFmt w:val="decimal"/>
      <w:isLgl/>
      <w:lvlText w:val="%1.%2.%3"/>
      <w:lvlJc w:val="left"/>
      <w:pPr>
        <w:tabs>
          <w:tab w:val="num" w:pos="720"/>
        </w:tabs>
        <w:ind w:left="720" w:hanging="36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080"/>
        </w:tabs>
        <w:ind w:left="1080" w:hanging="72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440"/>
        </w:tabs>
        <w:ind w:left="1440" w:hanging="1080"/>
      </w:pPr>
      <w:rPr>
        <w:rFonts w:hint="default"/>
        <w:sz w:val="20"/>
      </w:rPr>
    </w:lvl>
  </w:abstractNum>
  <w:abstractNum w:abstractNumId="5">
    <w:nsid w:val="4D0614AE"/>
    <w:multiLevelType w:val="multilevel"/>
    <w:tmpl w:val="2F680C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5D490F"/>
    <w:multiLevelType w:val="multilevel"/>
    <w:tmpl w:val="1A50DCB0"/>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CC"/>
    <w:rsid w:val="00000B77"/>
    <w:rsid w:val="00005368"/>
    <w:rsid w:val="00020F3F"/>
    <w:rsid w:val="0002236F"/>
    <w:rsid w:val="00030AC9"/>
    <w:rsid w:val="000340C2"/>
    <w:rsid w:val="00036445"/>
    <w:rsid w:val="00044208"/>
    <w:rsid w:val="0005206F"/>
    <w:rsid w:val="00052710"/>
    <w:rsid w:val="000535D3"/>
    <w:rsid w:val="00056F03"/>
    <w:rsid w:val="00066D5A"/>
    <w:rsid w:val="00076C48"/>
    <w:rsid w:val="000807C4"/>
    <w:rsid w:val="000838D0"/>
    <w:rsid w:val="000862C1"/>
    <w:rsid w:val="00086545"/>
    <w:rsid w:val="000B44E2"/>
    <w:rsid w:val="000B5C1A"/>
    <w:rsid w:val="000B7964"/>
    <w:rsid w:val="000D71C8"/>
    <w:rsid w:val="000F103D"/>
    <w:rsid w:val="001022DF"/>
    <w:rsid w:val="00102570"/>
    <w:rsid w:val="00106051"/>
    <w:rsid w:val="001136D9"/>
    <w:rsid w:val="00132F31"/>
    <w:rsid w:val="00154DC0"/>
    <w:rsid w:val="00161BE1"/>
    <w:rsid w:val="001628C0"/>
    <w:rsid w:val="00162DFC"/>
    <w:rsid w:val="001637B2"/>
    <w:rsid w:val="0016674E"/>
    <w:rsid w:val="001721D8"/>
    <w:rsid w:val="00175E64"/>
    <w:rsid w:val="00176438"/>
    <w:rsid w:val="0019449B"/>
    <w:rsid w:val="001A7AD9"/>
    <w:rsid w:val="001B10A2"/>
    <w:rsid w:val="001B4036"/>
    <w:rsid w:val="001B6817"/>
    <w:rsid w:val="001C5719"/>
    <w:rsid w:val="001C7BD4"/>
    <w:rsid w:val="001D7FF3"/>
    <w:rsid w:val="001E2937"/>
    <w:rsid w:val="001F0481"/>
    <w:rsid w:val="001F0745"/>
    <w:rsid w:val="001F3BC7"/>
    <w:rsid w:val="001F4FB2"/>
    <w:rsid w:val="00212559"/>
    <w:rsid w:val="00212BE5"/>
    <w:rsid w:val="00215FEE"/>
    <w:rsid w:val="00221D47"/>
    <w:rsid w:val="002240C1"/>
    <w:rsid w:val="00225D06"/>
    <w:rsid w:val="00225F1B"/>
    <w:rsid w:val="0023445F"/>
    <w:rsid w:val="002350FC"/>
    <w:rsid w:val="00235377"/>
    <w:rsid w:val="00235FE0"/>
    <w:rsid w:val="00237080"/>
    <w:rsid w:val="00251210"/>
    <w:rsid w:val="00254460"/>
    <w:rsid w:val="00260B1F"/>
    <w:rsid w:val="00263CC4"/>
    <w:rsid w:val="0027215A"/>
    <w:rsid w:val="00280D33"/>
    <w:rsid w:val="00294D4D"/>
    <w:rsid w:val="00296F2E"/>
    <w:rsid w:val="002A4C9B"/>
    <w:rsid w:val="002B6B00"/>
    <w:rsid w:val="002B71A7"/>
    <w:rsid w:val="002D1074"/>
    <w:rsid w:val="002D2639"/>
    <w:rsid w:val="002D38EC"/>
    <w:rsid w:val="002D68CE"/>
    <w:rsid w:val="002D6916"/>
    <w:rsid w:val="002E185F"/>
    <w:rsid w:val="002F01E4"/>
    <w:rsid w:val="002F2230"/>
    <w:rsid w:val="002F2E39"/>
    <w:rsid w:val="002F3183"/>
    <w:rsid w:val="00300D83"/>
    <w:rsid w:val="003135B8"/>
    <w:rsid w:val="00313F61"/>
    <w:rsid w:val="00320307"/>
    <w:rsid w:val="00323B2C"/>
    <w:rsid w:val="00324D17"/>
    <w:rsid w:val="00326607"/>
    <w:rsid w:val="00341881"/>
    <w:rsid w:val="00351CB8"/>
    <w:rsid w:val="00357F05"/>
    <w:rsid w:val="0039381D"/>
    <w:rsid w:val="003A3AC3"/>
    <w:rsid w:val="003B1F15"/>
    <w:rsid w:val="003C179F"/>
    <w:rsid w:val="003D7A45"/>
    <w:rsid w:val="003E3021"/>
    <w:rsid w:val="003F2D10"/>
    <w:rsid w:val="003F3A7D"/>
    <w:rsid w:val="00406FBD"/>
    <w:rsid w:val="00414F0A"/>
    <w:rsid w:val="0041583C"/>
    <w:rsid w:val="00415927"/>
    <w:rsid w:val="00417912"/>
    <w:rsid w:val="00417B1D"/>
    <w:rsid w:val="00421921"/>
    <w:rsid w:val="00422917"/>
    <w:rsid w:val="00425197"/>
    <w:rsid w:val="004275E4"/>
    <w:rsid w:val="00427F86"/>
    <w:rsid w:val="00431351"/>
    <w:rsid w:val="004505F7"/>
    <w:rsid w:val="0046747F"/>
    <w:rsid w:val="00470D4E"/>
    <w:rsid w:val="00481D08"/>
    <w:rsid w:val="00482D95"/>
    <w:rsid w:val="00491037"/>
    <w:rsid w:val="00494A7A"/>
    <w:rsid w:val="004A0DDE"/>
    <w:rsid w:val="004B2A50"/>
    <w:rsid w:val="004B5772"/>
    <w:rsid w:val="004C2209"/>
    <w:rsid w:val="004D015D"/>
    <w:rsid w:val="004E1879"/>
    <w:rsid w:val="004E1F71"/>
    <w:rsid w:val="004E3C26"/>
    <w:rsid w:val="004E5D3F"/>
    <w:rsid w:val="004E614F"/>
    <w:rsid w:val="005166A2"/>
    <w:rsid w:val="0057196D"/>
    <w:rsid w:val="00576F5C"/>
    <w:rsid w:val="0058341B"/>
    <w:rsid w:val="005A09A7"/>
    <w:rsid w:val="005A2178"/>
    <w:rsid w:val="005A2999"/>
    <w:rsid w:val="005B5FBE"/>
    <w:rsid w:val="005B77E1"/>
    <w:rsid w:val="005D1BE4"/>
    <w:rsid w:val="005D2AB3"/>
    <w:rsid w:val="005D5358"/>
    <w:rsid w:val="005F23D8"/>
    <w:rsid w:val="005F44EB"/>
    <w:rsid w:val="005F4A61"/>
    <w:rsid w:val="006000A8"/>
    <w:rsid w:val="00614BBB"/>
    <w:rsid w:val="00614CC4"/>
    <w:rsid w:val="0063097A"/>
    <w:rsid w:val="00632980"/>
    <w:rsid w:val="006341B7"/>
    <w:rsid w:val="00657774"/>
    <w:rsid w:val="00657AC0"/>
    <w:rsid w:val="00661437"/>
    <w:rsid w:val="0066628B"/>
    <w:rsid w:val="006860B1"/>
    <w:rsid w:val="00691C04"/>
    <w:rsid w:val="00695FC9"/>
    <w:rsid w:val="00696A04"/>
    <w:rsid w:val="006A0DB9"/>
    <w:rsid w:val="006A7C1F"/>
    <w:rsid w:val="006B0D44"/>
    <w:rsid w:val="006B1361"/>
    <w:rsid w:val="006C1D25"/>
    <w:rsid w:val="006C69D3"/>
    <w:rsid w:val="006D3138"/>
    <w:rsid w:val="006D386B"/>
    <w:rsid w:val="006D48C0"/>
    <w:rsid w:val="006D6C39"/>
    <w:rsid w:val="006D7713"/>
    <w:rsid w:val="006E08DB"/>
    <w:rsid w:val="006F0F8A"/>
    <w:rsid w:val="00701570"/>
    <w:rsid w:val="007143B2"/>
    <w:rsid w:val="0072113F"/>
    <w:rsid w:val="00725F04"/>
    <w:rsid w:val="00726578"/>
    <w:rsid w:val="007313E4"/>
    <w:rsid w:val="00734EFE"/>
    <w:rsid w:val="00741A1A"/>
    <w:rsid w:val="007450D9"/>
    <w:rsid w:val="00746EEF"/>
    <w:rsid w:val="007575B1"/>
    <w:rsid w:val="00760311"/>
    <w:rsid w:val="007732E5"/>
    <w:rsid w:val="0078305F"/>
    <w:rsid w:val="00790B87"/>
    <w:rsid w:val="00791AE4"/>
    <w:rsid w:val="007A289C"/>
    <w:rsid w:val="007A3DA4"/>
    <w:rsid w:val="007A57F6"/>
    <w:rsid w:val="007A77FE"/>
    <w:rsid w:val="007B4927"/>
    <w:rsid w:val="007B77F0"/>
    <w:rsid w:val="007C6986"/>
    <w:rsid w:val="007D401D"/>
    <w:rsid w:val="007D4C0F"/>
    <w:rsid w:val="007D6A60"/>
    <w:rsid w:val="007E002D"/>
    <w:rsid w:val="007E3C27"/>
    <w:rsid w:val="007E4AF5"/>
    <w:rsid w:val="007E62DB"/>
    <w:rsid w:val="0082228D"/>
    <w:rsid w:val="0082307E"/>
    <w:rsid w:val="008308DD"/>
    <w:rsid w:val="00831767"/>
    <w:rsid w:val="00832B59"/>
    <w:rsid w:val="00843603"/>
    <w:rsid w:val="00846A54"/>
    <w:rsid w:val="00847EBE"/>
    <w:rsid w:val="008516EC"/>
    <w:rsid w:val="00861781"/>
    <w:rsid w:val="00862C6D"/>
    <w:rsid w:val="00864DEE"/>
    <w:rsid w:val="008714E0"/>
    <w:rsid w:val="00880A66"/>
    <w:rsid w:val="00883939"/>
    <w:rsid w:val="00884622"/>
    <w:rsid w:val="00884CF1"/>
    <w:rsid w:val="00885063"/>
    <w:rsid w:val="00895E34"/>
    <w:rsid w:val="008A0F9C"/>
    <w:rsid w:val="008A25BD"/>
    <w:rsid w:val="008A2A5A"/>
    <w:rsid w:val="008A4F29"/>
    <w:rsid w:val="008A5BEE"/>
    <w:rsid w:val="008B5582"/>
    <w:rsid w:val="008C1A84"/>
    <w:rsid w:val="008C2D95"/>
    <w:rsid w:val="008D411A"/>
    <w:rsid w:val="008F2358"/>
    <w:rsid w:val="008F277D"/>
    <w:rsid w:val="008F6B63"/>
    <w:rsid w:val="009218A3"/>
    <w:rsid w:val="00934FBC"/>
    <w:rsid w:val="00937CF7"/>
    <w:rsid w:val="00940FEF"/>
    <w:rsid w:val="009417E7"/>
    <w:rsid w:val="0095252A"/>
    <w:rsid w:val="0095735D"/>
    <w:rsid w:val="00963F2F"/>
    <w:rsid w:val="009657CE"/>
    <w:rsid w:val="00967694"/>
    <w:rsid w:val="00971A13"/>
    <w:rsid w:val="00972A40"/>
    <w:rsid w:val="00974537"/>
    <w:rsid w:val="00982F93"/>
    <w:rsid w:val="00986C79"/>
    <w:rsid w:val="009949EA"/>
    <w:rsid w:val="009961CC"/>
    <w:rsid w:val="009A5B8D"/>
    <w:rsid w:val="009A6F6E"/>
    <w:rsid w:val="009B4506"/>
    <w:rsid w:val="009B6B84"/>
    <w:rsid w:val="009C015F"/>
    <w:rsid w:val="009C317C"/>
    <w:rsid w:val="009C4238"/>
    <w:rsid w:val="009C59A2"/>
    <w:rsid w:val="009D077F"/>
    <w:rsid w:val="009D441E"/>
    <w:rsid w:val="009E442B"/>
    <w:rsid w:val="009F1972"/>
    <w:rsid w:val="00A000F7"/>
    <w:rsid w:val="00A06423"/>
    <w:rsid w:val="00A10EDA"/>
    <w:rsid w:val="00A21E86"/>
    <w:rsid w:val="00A25387"/>
    <w:rsid w:val="00A34F7E"/>
    <w:rsid w:val="00A3600F"/>
    <w:rsid w:val="00A404B6"/>
    <w:rsid w:val="00A42305"/>
    <w:rsid w:val="00A457AD"/>
    <w:rsid w:val="00A4772D"/>
    <w:rsid w:val="00A65A5B"/>
    <w:rsid w:val="00A77E01"/>
    <w:rsid w:val="00A9313A"/>
    <w:rsid w:val="00A94E2F"/>
    <w:rsid w:val="00A9563E"/>
    <w:rsid w:val="00AB69CE"/>
    <w:rsid w:val="00AC0445"/>
    <w:rsid w:val="00AC0AA0"/>
    <w:rsid w:val="00AC1A49"/>
    <w:rsid w:val="00AC3973"/>
    <w:rsid w:val="00AC7729"/>
    <w:rsid w:val="00AD215E"/>
    <w:rsid w:val="00AD2A10"/>
    <w:rsid w:val="00AE7953"/>
    <w:rsid w:val="00AF3B14"/>
    <w:rsid w:val="00AF65ED"/>
    <w:rsid w:val="00AF7203"/>
    <w:rsid w:val="00B036D0"/>
    <w:rsid w:val="00B17D07"/>
    <w:rsid w:val="00B276EA"/>
    <w:rsid w:val="00B30C71"/>
    <w:rsid w:val="00B42226"/>
    <w:rsid w:val="00B569AD"/>
    <w:rsid w:val="00B7677A"/>
    <w:rsid w:val="00B779CC"/>
    <w:rsid w:val="00B9460A"/>
    <w:rsid w:val="00B95AD8"/>
    <w:rsid w:val="00BB07AE"/>
    <w:rsid w:val="00BB07E3"/>
    <w:rsid w:val="00BB5312"/>
    <w:rsid w:val="00BC697C"/>
    <w:rsid w:val="00BC6C4D"/>
    <w:rsid w:val="00BE181A"/>
    <w:rsid w:val="00BE6C9B"/>
    <w:rsid w:val="00BF6410"/>
    <w:rsid w:val="00C127BE"/>
    <w:rsid w:val="00C15062"/>
    <w:rsid w:val="00C15A22"/>
    <w:rsid w:val="00C24C49"/>
    <w:rsid w:val="00C31766"/>
    <w:rsid w:val="00C40B3A"/>
    <w:rsid w:val="00C6262F"/>
    <w:rsid w:val="00C72146"/>
    <w:rsid w:val="00C731DF"/>
    <w:rsid w:val="00C75943"/>
    <w:rsid w:val="00C80D29"/>
    <w:rsid w:val="00C84C43"/>
    <w:rsid w:val="00CA6A3A"/>
    <w:rsid w:val="00CC2069"/>
    <w:rsid w:val="00CD009A"/>
    <w:rsid w:val="00CD439F"/>
    <w:rsid w:val="00CD4732"/>
    <w:rsid w:val="00CD56C8"/>
    <w:rsid w:val="00CE0472"/>
    <w:rsid w:val="00CE463A"/>
    <w:rsid w:val="00CE5FAF"/>
    <w:rsid w:val="00CF3648"/>
    <w:rsid w:val="00D23CB9"/>
    <w:rsid w:val="00D257EE"/>
    <w:rsid w:val="00D27C2F"/>
    <w:rsid w:val="00D30F95"/>
    <w:rsid w:val="00D4704B"/>
    <w:rsid w:val="00D52C7C"/>
    <w:rsid w:val="00D56230"/>
    <w:rsid w:val="00D57E38"/>
    <w:rsid w:val="00D6520B"/>
    <w:rsid w:val="00D67B8E"/>
    <w:rsid w:val="00D70755"/>
    <w:rsid w:val="00D721C0"/>
    <w:rsid w:val="00D76B31"/>
    <w:rsid w:val="00D868D4"/>
    <w:rsid w:val="00D8726E"/>
    <w:rsid w:val="00D873AD"/>
    <w:rsid w:val="00DA7417"/>
    <w:rsid w:val="00DB0098"/>
    <w:rsid w:val="00DB055D"/>
    <w:rsid w:val="00DB3370"/>
    <w:rsid w:val="00DC4051"/>
    <w:rsid w:val="00DD08D6"/>
    <w:rsid w:val="00DD4C53"/>
    <w:rsid w:val="00DE25F0"/>
    <w:rsid w:val="00DE7499"/>
    <w:rsid w:val="00DF55F2"/>
    <w:rsid w:val="00E023E8"/>
    <w:rsid w:val="00E101E9"/>
    <w:rsid w:val="00E15407"/>
    <w:rsid w:val="00E166B8"/>
    <w:rsid w:val="00E23D63"/>
    <w:rsid w:val="00E31B90"/>
    <w:rsid w:val="00E324AA"/>
    <w:rsid w:val="00E469A1"/>
    <w:rsid w:val="00E476C6"/>
    <w:rsid w:val="00E7422D"/>
    <w:rsid w:val="00E82502"/>
    <w:rsid w:val="00E8650A"/>
    <w:rsid w:val="00EA2A7C"/>
    <w:rsid w:val="00EA64F2"/>
    <w:rsid w:val="00EB03FA"/>
    <w:rsid w:val="00EB0E09"/>
    <w:rsid w:val="00EB4DD6"/>
    <w:rsid w:val="00EB5563"/>
    <w:rsid w:val="00EB74CA"/>
    <w:rsid w:val="00EE1C60"/>
    <w:rsid w:val="00EE4C0B"/>
    <w:rsid w:val="00EE77F1"/>
    <w:rsid w:val="00EF0187"/>
    <w:rsid w:val="00F0722A"/>
    <w:rsid w:val="00F15731"/>
    <w:rsid w:val="00F16C08"/>
    <w:rsid w:val="00F220C1"/>
    <w:rsid w:val="00F2715C"/>
    <w:rsid w:val="00F34BAD"/>
    <w:rsid w:val="00F4316A"/>
    <w:rsid w:val="00F43EA2"/>
    <w:rsid w:val="00F43FDB"/>
    <w:rsid w:val="00F66C8E"/>
    <w:rsid w:val="00F72E72"/>
    <w:rsid w:val="00F76F4C"/>
    <w:rsid w:val="00F806E7"/>
    <w:rsid w:val="00F92A20"/>
    <w:rsid w:val="00FA55C8"/>
    <w:rsid w:val="00FA5742"/>
    <w:rsid w:val="00FA7107"/>
    <w:rsid w:val="00FB07C9"/>
    <w:rsid w:val="00FD25CD"/>
    <w:rsid w:val="00FD6954"/>
    <w:rsid w:val="00FD6B39"/>
    <w:rsid w:val="00FD6B7A"/>
    <w:rsid w:val="00FE2CBB"/>
    <w:rsid w:val="00FE4158"/>
    <w:rsid w:val="00FE5FD7"/>
    <w:rsid w:val="00FF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65AB7D-5A76-40E2-ACBE-CD6F7E65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style>
  <w:style w:type="paragraph" w:styleId="a3">
    <w:name w:val="Body Text"/>
    <w:basedOn w:val="a"/>
    <w:link w:val="a4"/>
    <w:uiPriority w:val="99"/>
    <w:unhideWhenUsed/>
    <w:rsid w:val="00260B1F"/>
    <w:pPr>
      <w:spacing w:after="120"/>
    </w:pPr>
    <w:rPr>
      <w:lang w:val="x-none" w:eastAsia="x-none"/>
    </w:rPr>
  </w:style>
  <w:style w:type="character" w:customStyle="1" w:styleId="a4">
    <w:name w:val="Основной текст Знак"/>
    <w:link w:val="a3"/>
    <w:uiPriority w:val="99"/>
    <w:rsid w:val="00260B1F"/>
    <w:rPr>
      <w:sz w:val="24"/>
      <w:szCs w:val="24"/>
    </w:rPr>
  </w:style>
  <w:style w:type="character" w:styleId="a5">
    <w:name w:val="Hyperlink"/>
    <w:uiPriority w:val="99"/>
    <w:unhideWhenUsed/>
    <w:rsid w:val="00DD4C53"/>
    <w:rPr>
      <w:color w:val="0000FF"/>
      <w:u w:val="single"/>
    </w:rPr>
  </w:style>
  <w:style w:type="paragraph" w:styleId="a6">
    <w:name w:val="No Spacing"/>
    <w:qFormat/>
    <w:rsid w:val="0039381D"/>
    <w:rPr>
      <w:rFonts w:ascii="Calibri" w:eastAsia="Calibri" w:hAnsi="Calibri"/>
      <w:sz w:val="22"/>
      <w:szCs w:val="22"/>
      <w:lang w:eastAsia="en-US"/>
    </w:rPr>
  </w:style>
  <w:style w:type="paragraph" w:customStyle="1" w:styleId="Default">
    <w:name w:val="Default"/>
    <w:rsid w:val="009949EA"/>
    <w:pPr>
      <w:autoSpaceDE w:val="0"/>
      <w:autoSpaceDN w:val="0"/>
      <w:adjustRightInd w:val="0"/>
    </w:pPr>
    <w:rPr>
      <w:rFonts w:ascii="Arial" w:hAnsi="Arial" w:cs="Arial"/>
      <w:color w:val="000000"/>
      <w:sz w:val="24"/>
      <w:szCs w:val="24"/>
    </w:rPr>
  </w:style>
  <w:style w:type="paragraph" w:customStyle="1" w:styleId="a7">
    <w:name w:val="Таблицы (моноширинный)"/>
    <w:basedOn w:val="a"/>
    <w:next w:val="a"/>
    <w:uiPriority w:val="99"/>
    <w:rsid w:val="00EF0187"/>
    <w:pPr>
      <w:widowControl w:val="0"/>
      <w:autoSpaceDE w:val="0"/>
      <w:autoSpaceDN w:val="0"/>
      <w:adjustRightInd w:val="0"/>
      <w:jc w:val="both"/>
    </w:pPr>
    <w:rPr>
      <w:rFonts w:ascii="Courier New" w:hAnsi="Courier New" w:cs="Courier New"/>
    </w:rPr>
  </w:style>
  <w:style w:type="paragraph" w:styleId="a8">
    <w:name w:val="Normal (Web)"/>
    <w:basedOn w:val="a"/>
    <w:uiPriority w:val="99"/>
    <w:semiHidden/>
    <w:unhideWhenUsed/>
    <w:rsid w:val="002D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9702">
      <w:bodyDiv w:val="1"/>
      <w:marLeft w:val="0"/>
      <w:marRight w:val="0"/>
      <w:marTop w:val="0"/>
      <w:marBottom w:val="0"/>
      <w:divBdr>
        <w:top w:val="none" w:sz="0" w:space="0" w:color="auto"/>
        <w:left w:val="none" w:sz="0" w:space="0" w:color="auto"/>
        <w:bottom w:val="none" w:sz="0" w:space="0" w:color="auto"/>
        <w:right w:val="none" w:sz="0" w:space="0" w:color="auto"/>
      </w:divBdr>
    </w:div>
    <w:div w:id="484854905">
      <w:bodyDiv w:val="1"/>
      <w:marLeft w:val="0"/>
      <w:marRight w:val="0"/>
      <w:marTop w:val="0"/>
      <w:marBottom w:val="0"/>
      <w:divBdr>
        <w:top w:val="none" w:sz="0" w:space="0" w:color="auto"/>
        <w:left w:val="none" w:sz="0" w:space="0" w:color="auto"/>
        <w:bottom w:val="none" w:sz="0" w:space="0" w:color="auto"/>
        <w:right w:val="none" w:sz="0" w:space="0" w:color="auto"/>
      </w:divBdr>
    </w:div>
    <w:div w:id="488640285">
      <w:bodyDiv w:val="1"/>
      <w:marLeft w:val="0"/>
      <w:marRight w:val="0"/>
      <w:marTop w:val="0"/>
      <w:marBottom w:val="0"/>
      <w:divBdr>
        <w:top w:val="none" w:sz="0" w:space="0" w:color="auto"/>
        <w:left w:val="none" w:sz="0" w:space="0" w:color="auto"/>
        <w:bottom w:val="none" w:sz="0" w:space="0" w:color="auto"/>
        <w:right w:val="none" w:sz="0" w:space="0" w:color="auto"/>
      </w:divBdr>
    </w:div>
    <w:div w:id="572666654">
      <w:bodyDiv w:val="1"/>
      <w:marLeft w:val="0"/>
      <w:marRight w:val="0"/>
      <w:marTop w:val="0"/>
      <w:marBottom w:val="0"/>
      <w:divBdr>
        <w:top w:val="none" w:sz="0" w:space="0" w:color="auto"/>
        <w:left w:val="none" w:sz="0" w:space="0" w:color="auto"/>
        <w:bottom w:val="none" w:sz="0" w:space="0" w:color="auto"/>
        <w:right w:val="none" w:sz="0" w:space="0" w:color="auto"/>
      </w:divBdr>
    </w:div>
    <w:div w:id="642270959">
      <w:bodyDiv w:val="1"/>
      <w:marLeft w:val="0"/>
      <w:marRight w:val="0"/>
      <w:marTop w:val="0"/>
      <w:marBottom w:val="0"/>
      <w:divBdr>
        <w:top w:val="none" w:sz="0" w:space="0" w:color="auto"/>
        <w:left w:val="none" w:sz="0" w:space="0" w:color="auto"/>
        <w:bottom w:val="none" w:sz="0" w:space="0" w:color="auto"/>
        <w:right w:val="none" w:sz="0" w:space="0" w:color="auto"/>
      </w:divBdr>
    </w:div>
    <w:div w:id="758795997">
      <w:bodyDiv w:val="1"/>
      <w:marLeft w:val="0"/>
      <w:marRight w:val="0"/>
      <w:marTop w:val="0"/>
      <w:marBottom w:val="0"/>
      <w:divBdr>
        <w:top w:val="none" w:sz="0" w:space="0" w:color="auto"/>
        <w:left w:val="none" w:sz="0" w:space="0" w:color="auto"/>
        <w:bottom w:val="none" w:sz="0" w:space="0" w:color="auto"/>
        <w:right w:val="none" w:sz="0" w:space="0" w:color="auto"/>
      </w:divBdr>
    </w:div>
    <w:div w:id="882518373">
      <w:bodyDiv w:val="1"/>
      <w:marLeft w:val="0"/>
      <w:marRight w:val="0"/>
      <w:marTop w:val="0"/>
      <w:marBottom w:val="0"/>
      <w:divBdr>
        <w:top w:val="none" w:sz="0" w:space="0" w:color="auto"/>
        <w:left w:val="none" w:sz="0" w:space="0" w:color="auto"/>
        <w:bottom w:val="none" w:sz="0" w:space="0" w:color="auto"/>
        <w:right w:val="none" w:sz="0" w:space="0" w:color="auto"/>
      </w:divBdr>
    </w:div>
    <w:div w:id="1138645754">
      <w:bodyDiv w:val="1"/>
      <w:marLeft w:val="0"/>
      <w:marRight w:val="0"/>
      <w:marTop w:val="0"/>
      <w:marBottom w:val="0"/>
      <w:divBdr>
        <w:top w:val="none" w:sz="0" w:space="0" w:color="auto"/>
        <w:left w:val="none" w:sz="0" w:space="0" w:color="auto"/>
        <w:bottom w:val="none" w:sz="0" w:space="0" w:color="auto"/>
        <w:right w:val="none" w:sz="0" w:space="0" w:color="auto"/>
      </w:divBdr>
    </w:div>
    <w:div w:id="1185896790">
      <w:bodyDiv w:val="1"/>
      <w:marLeft w:val="0"/>
      <w:marRight w:val="0"/>
      <w:marTop w:val="0"/>
      <w:marBottom w:val="0"/>
      <w:divBdr>
        <w:top w:val="none" w:sz="0" w:space="0" w:color="auto"/>
        <w:left w:val="none" w:sz="0" w:space="0" w:color="auto"/>
        <w:bottom w:val="none" w:sz="0" w:space="0" w:color="auto"/>
        <w:right w:val="none" w:sz="0" w:space="0" w:color="auto"/>
      </w:divBdr>
    </w:div>
    <w:div w:id="1288127375">
      <w:bodyDiv w:val="1"/>
      <w:marLeft w:val="0"/>
      <w:marRight w:val="0"/>
      <w:marTop w:val="0"/>
      <w:marBottom w:val="0"/>
      <w:divBdr>
        <w:top w:val="none" w:sz="0" w:space="0" w:color="auto"/>
        <w:left w:val="none" w:sz="0" w:space="0" w:color="auto"/>
        <w:bottom w:val="none" w:sz="0" w:space="0" w:color="auto"/>
        <w:right w:val="none" w:sz="0" w:space="0" w:color="auto"/>
      </w:divBdr>
    </w:div>
    <w:div w:id="1396002885">
      <w:bodyDiv w:val="1"/>
      <w:marLeft w:val="0"/>
      <w:marRight w:val="0"/>
      <w:marTop w:val="0"/>
      <w:marBottom w:val="0"/>
      <w:divBdr>
        <w:top w:val="none" w:sz="0" w:space="0" w:color="auto"/>
        <w:left w:val="none" w:sz="0" w:space="0" w:color="auto"/>
        <w:bottom w:val="none" w:sz="0" w:space="0" w:color="auto"/>
        <w:right w:val="none" w:sz="0" w:space="0" w:color="auto"/>
      </w:divBdr>
    </w:div>
    <w:div w:id="1530029699">
      <w:bodyDiv w:val="1"/>
      <w:marLeft w:val="0"/>
      <w:marRight w:val="0"/>
      <w:marTop w:val="0"/>
      <w:marBottom w:val="0"/>
      <w:divBdr>
        <w:top w:val="none" w:sz="0" w:space="0" w:color="auto"/>
        <w:left w:val="none" w:sz="0" w:space="0" w:color="auto"/>
        <w:bottom w:val="none" w:sz="0" w:space="0" w:color="auto"/>
        <w:right w:val="none" w:sz="0" w:space="0" w:color="auto"/>
      </w:divBdr>
    </w:div>
    <w:div w:id="1619339546">
      <w:bodyDiv w:val="1"/>
      <w:marLeft w:val="0"/>
      <w:marRight w:val="0"/>
      <w:marTop w:val="0"/>
      <w:marBottom w:val="0"/>
      <w:divBdr>
        <w:top w:val="none" w:sz="0" w:space="0" w:color="auto"/>
        <w:left w:val="none" w:sz="0" w:space="0" w:color="auto"/>
        <w:bottom w:val="none" w:sz="0" w:space="0" w:color="auto"/>
        <w:right w:val="none" w:sz="0" w:space="0" w:color="auto"/>
      </w:divBdr>
    </w:div>
    <w:div w:id="1756704827">
      <w:bodyDiv w:val="1"/>
      <w:marLeft w:val="0"/>
      <w:marRight w:val="0"/>
      <w:marTop w:val="0"/>
      <w:marBottom w:val="0"/>
      <w:divBdr>
        <w:top w:val="none" w:sz="0" w:space="0" w:color="auto"/>
        <w:left w:val="none" w:sz="0" w:space="0" w:color="auto"/>
        <w:bottom w:val="none" w:sz="0" w:space="0" w:color="auto"/>
        <w:right w:val="none" w:sz="0" w:space="0" w:color="auto"/>
      </w:divBdr>
    </w:div>
    <w:div w:id="1891771457">
      <w:bodyDiv w:val="1"/>
      <w:marLeft w:val="0"/>
      <w:marRight w:val="0"/>
      <w:marTop w:val="0"/>
      <w:marBottom w:val="0"/>
      <w:divBdr>
        <w:top w:val="none" w:sz="0" w:space="0" w:color="auto"/>
        <w:left w:val="none" w:sz="0" w:space="0" w:color="auto"/>
        <w:bottom w:val="none" w:sz="0" w:space="0" w:color="auto"/>
        <w:right w:val="none" w:sz="0" w:space="0" w:color="auto"/>
      </w:divBdr>
    </w:div>
    <w:div w:id="21283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FD52-FED9-4765-9376-7050504B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ДОГОВОР №1-с</vt:lpstr>
    </vt:vector>
  </TitlesOfParts>
  <Company>Ad</Company>
  <LinksUpToDate>false</LinksUpToDate>
  <CharactersWithSpaces>19321</CharactersWithSpaces>
  <SharedDoc>false</SharedDoc>
  <HLinks>
    <vt:vector size="18" baseType="variant">
      <vt:variant>
        <vt:i4>6946917</vt:i4>
      </vt:variant>
      <vt:variant>
        <vt:i4>6</vt:i4>
      </vt:variant>
      <vt:variant>
        <vt:i4>0</vt:i4>
      </vt:variant>
      <vt:variant>
        <vt:i4>5</vt:i4>
      </vt:variant>
      <vt:variant>
        <vt:lpwstr>https://internet.garant.ru/</vt:lpwstr>
      </vt:variant>
      <vt:variant>
        <vt:lpwstr>/document/12124624/entry/3988</vt:lpwstr>
      </vt:variant>
      <vt:variant>
        <vt:i4>5439580</vt:i4>
      </vt:variant>
      <vt:variant>
        <vt:i4>3</vt:i4>
      </vt:variant>
      <vt:variant>
        <vt:i4>0</vt:i4>
      </vt:variant>
      <vt:variant>
        <vt:i4>5</vt:i4>
      </vt:variant>
      <vt:variant>
        <vt:lpwstr>https://internet.garant.ru/</vt:lpwstr>
      </vt:variant>
      <vt:variant>
        <vt:lpwstr>/document/12124624/entry/50007</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№1-с</dc:title>
  <dc:subject/>
  <dc:creator>Marina</dc:creator>
  <cp:keywords/>
  <cp:lastModifiedBy>Пользователь Windows</cp:lastModifiedBy>
  <cp:revision>2</cp:revision>
  <cp:lastPrinted>2020-10-06T10:07:00Z</cp:lastPrinted>
  <dcterms:created xsi:type="dcterms:W3CDTF">2020-11-03T04:35:00Z</dcterms:created>
  <dcterms:modified xsi:type="dcterms:W3CDTF">2020-11-03T04:35:00Z</dcterms:modified>
</cp:coreProperties>
</file>