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F1E8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F33097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01C5E" w:rsidRDefault="006C721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4530BA" w:rsidP="00201C5E">
      <w:pPr>
        <w:rPr>
          <w:sz w:val="28"/>
          <w:szCs w:val="28"/>
        </w:rPr>
      </w:pPr>
      <w:r>
        <w:rPr>
          <w:sz w:val="28"/>
          <w:szCs w:val="28"/>
        </w:rPr>
        <w:t>07.08</w:t>
      </w:r>
      <w:r w:rsidR="00AF13D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46</w:t>
      </w:r>
      <w:r w:rsidR="00201C5E">
        <w:rPr>
          <w:sz w:val="28"/>
          <w:szCs w:val="28"/>
        </w:rPr>
        <w:t>-п</w:t>
      </w:r>
    </w:p>
    <w:p w:rsidR="00D83482" w:rsidRDefault="00D83482" w:rsidP="00D83482">
      <w:pPr>
        <w:rPr>
          <w:sz w:val="28"/>
          <w:szCs w:val="28"/>
        </w:rPr>
      </w:pPr>
    </w:p>
    <w:p w:rsidR="00D83482" w:rsidRDefault="004530BA" w:rsidP="004530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tbl>
      <w:tblPr>
        <w:tblW w:w="0" w:type="auto"/>
        <w:tblInd w:w="146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5D5980" w:rsidTr="004530BA">
        <w:tc>
          <w:tcPr>
            <w:tcW w:w="7341" w:type="dxa"/>
          </w:tcPr>
          <w:p w:rsidR="005D5980" w:rsidRPr="006A7A0A" w:rsidRDefault="005D5980" w:rsidP="00FF5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Порядка организации встреч зарегистр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рованных кандидатов, политических партий, выдв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нувших зарегистрированных кандидатов, их доверенных лиц с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бирателями в форме собраний на выборах депутатов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депутатов </w:t>
            </w:r>
            <w:r w:rsidR="00FF50D7">
              <w:rPr>
                <w:sz w:val="28"/>
                <w:szCs w:val="28"/>
              </w:rPr>
              <w:t xml:space="preserve">Александровского сельсовета </w:t>
            </w:r>
            <w:r>
              <w:rPr>
                <w:sz w:val="28"/>
                <w:szCs w:val="28"/>
              </w:rPr>
              <w:t xml:space="preserve">Саракташского района Оренбургской области </w:t>
            </w:r>
            <w:r w:rsidR="00FF50D7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зыва 13 сентября 2020 года</w:t>
            </w:r>
          </w:p>
        </w:tc>
      </w:tr>
    </w:tbl>
    <w:p w:rsidR="005D5980" w:rsidRDefault="005D5980" w:rsidP="005D5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D5980" w:rsidRDefault="004530BA" w:rsidP="005D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5980">
        <w:rPr>
          <w:sz w:val="28"/>
          <w:szCs w:val="28"/>
        </w:rPr>
        <w:t>В целях обеспечения проведения встреч с избирателями в форме собр</w:t>
      </w:r>
      <w:r w:rsidR="005D5980">
        <w:rPr>
          <w:sz w:val="28"/>
          <w:szCs w:val="28"/>
        </w:rPr>
        <w:t>а</w:t>
      </w:r>
      <w:r w:rsidR="005D5980">
        <w:rPr>
          <w:sz w:val="28"/>
          <w:szCs w:val="28"/>
        </w:rPr>
        <w:t>ний зарегистрированных кандидатов, их доверенных лиц, политических партий, выдвинувших зарегистрированных кандидатов, руководств</w:t>
      </w:r>
      <w:r w:rsidR="005D5980">
        <w:rPr>
          <w:sz w:val="28"/>
          <w:szCs w:val="28"/>
        </w:rPr>
        <w:t>у</w:t>
      </w:r>
      <w:r w:rsidR="005D5980">
        <w:rPr>
          <w:sz w:val="28"/>
          <w:szCs w:val="28"/>
        </w:rPr>
        <w:t xml:space="preserve">ясь статьёй 53 </w:t>
      </w:r>
      <w:r w:rsidR="005D5980" w:rsidRPr="00CC3A12">
        <w:rPr>
          <w:sz w:val="28"/>
          <w:szCs w:val="28"/>
        </w:rPr>
        <w:t>Федеральн</w:t>
      </w:r>
      <w:r w:rsidR="005D5980">
        <w:rPr>
          <w:sz w:val="28"/>
          <w:szCs w:val="28"/>
        </w:rPr>
        <w:t>ого</w:t>
      </w:r>
      <w:r w:rsidR="005D5980" w:rsidRPr="00CC3A12">
        <w:rPr>
          <w:sz w:val="28"/>
          <w:szCs w:val="28"/>
        </w:rPr>
        <w:t xml:space="preserve"> закона от </w:t>
      </w:r>
      <w:r w:rsidR="005D5980">
        <w:rPr>
          <w:sz w:val="28"/>
          <w:szCs w:val="28"/>
        </w:rPr>
        <w:t>12 июня 2002 года № 67-ФЗ «Об основных гарант</w:t>
      </w:r>
      <w:r w:rsidR="005D5980">
        <w:rPr>
          <w:sz w:val="28"/>
          <w:szCs w:val="28"/>
        </w:rPr>
        <w:t>и</w:t>
      </w:r>
      <w:r w:rsidR="005D5980">
        <w:rPr>
          <w:sz w:val="28"/>
          <w:szCs w:val="28"/>
        </w:rPr>
        <w:t>ях избирательных прав и права на участие в референдуме граждан Российской Федерации», Федеральным законом от 19 июня 2004 года № 54-ФЗ «О собр</w:t>
      </w:r>
      <w:r w:rsidR="005D5980">
        <w:rPr>
          <w:sz w:val="28"/>
          <w:szCs w:val="28"/>
        </w:rPr>
        <w:t>а</w:t>
      </w:r>
      <w:r w:rsidR="005D5980">
        <w:rPr>
          <w:sz w:val="28"/>
          <w:szCs w:val="28"/>
        </w:rPr>
        <w:t>ниях, митингах, демонстрациях, шествиях и пикетированиях», Федерал</w:t>
      </w:r>
      <w:r w:rsidR="005D5980">
        <w:rPr>
          <w:sz w:val="28"/>
          <w:szCs w:val="28"/>
        </w:rPr>
        <w:t>ь</w:t>
      </w:r>
      <w:r w:rsidR="005D5980">
        <w:rPr>
          <w:sz w:val="28"/>
          <w:szCs w:val="28"/>
        </w:rPr>
        <w:t xml:space="preserve">ным законом от </w:t>
      </w:r>
      <w:r w:rsidR="005D5980" w:rsidRPr="00CC3A12">
        <w:rPr>
          <w:sz w:val="28"/>
          <w:szCs w:val="28"/>
        </w:rPr>
        <w:t>6</w:t>
      </w:r>
      <w:r w:rsidR="005D5980">
        <w:rPr>
          <w:sz w:val="28"/>
          <w:szCs w:val="28"/>
        </w:rPr>
        <w:t xml:space="preserve"> октября </w:t>
      </w:r>
      <w:r w:rsidR="005D5980" w:rsidRPr="00CC3A12">
        <w:rPr>
          <w:sz w:val="28"/>
          <w:szCs w:val="28"/>
        </w:rPr>
        <w:t xml:space="preserve">2003 </w:t>
      </w:r>
      <w:r w:rsidR="005D5980">
        <w:rPr>
          <w:sz w:val="28"/>
          <w:szCs w:val="28"/>
        </w:rPr>
        <w:t xml:space="preserve">года </w:t>
      </w:r>
      <w:r w:rsidR="005D5980" w:rsidRPr="00CC3A12">
        <w:rPr>
          <w:sz w:val="28"/>
          <w:szCs w:val="28"/>
        </w:rPr>
        <w:t>№ 131-ФЗ  «Об общих принципах орган</w:t>
      </w:r>
      <w:r w:rsidR="005D5980" w:rsidRPr="00CC3A12">
        <w:rPr>
          <w:sz w:val="28"/>
          <w:szCs w:val="28"/>
        </w:rPr>
        <w:t>и</w:t>
      </w:r>
      <w:r w:rsidR="005D5980" w:rsidRPr="00CC3A12">
        <w:rPr>
          <w:sz w:val="28"/>
          <w:szCs w:val="28"/>
        </w:rPr>
        <w:t>зации местного самоуправления в Российской Федерации»,</w:t>
      </w:r>
      <w:r w:rsidR="005D5980">
        <w:rPr>
          <w:sz w:val="28"/>
          <w:szCs w:val="28"/>
        </w:rPr>
        <w:t xml:space="preserve"> Законом Оренбур</w:t>
      </w:r>
      <w:r w:rsidR="005D5980">
        <w:rPr>
          <w:sz w:val="28"/>
          <w:szCs w:val="28"/>
        </w:rPr>
        <w:t>г</w:t>
      </w:r>
      <w:r w:rsidR="005D5980">
        <w:rPr>
          <w:sz w:val="28"/>
          <w:szCs w:val="28"/>
        </w:rPr>
        <w:t>ской области от 5 ноября 2009 года № 3209/719-</w:t>
      </w:r>
      <w:r w:rsidR="005D5980">
        <w:rPr>
          <w:sz w:val="28"/>
          <w:szCs w:val="28"/>
          <w:lang w:val="en-US"/>
        </w:rPr>
        <w:t>IV</w:t>
      </w:r>
      <w:r w:rsidR="005D5980" w:rsidRPr="00C563F3">
        <w:rPr>
          <w:sz w:val="28"/>
          <w:szCs w:val="28"/>
        </w:rPr>
        <w:t>-</w:t>
      </w:r>
      <w:r w:rsidR="005D5980">
        <w:rPr>
          <w:sz w:val="28"/>
          <w:szCs w:val="28"/>
          <w:lang w:val="en-US"/>
        </w:rPr>
        <w:t>O</w:t>
      </w:r>
      <w:r w:rsidR="005D5980">
        <w:rPr>
          <w:sz w:val="28"/>
          <w:szCs w:val="28"/>
        </w:rPr>
        <w:t>З «О выборах депутатов пре</w:t>
      </w:r>
      <w:r w:rsidR="005D5980">
        <w:rPr>
          <w:sz w:val="28"/>
          <w:szCs w:val="28"/>
        </w:rPr>
        <w:t>д</w:t>
      </w:r>
      <w:r w:rsidR="005D5980">
        <w:rPr>
          <w:sz w:val="28"/>
          <w:szCs w:val="28"/>
        </w:rPr>
        <w:t>ставительных органов муниципальных образований в Оренбургской области», Указом Губе</w:t>
      </w:r>
      <w:r w:rsidR="005D5980">
        <w:rPr>
          <w:sz w:val="28"/>
          <w:szCs w:val="28"/>
        </w:rPr>
        <w:t>р</w:t>
      </w:r>
      <w:r w:rsidR="005D5980">
        <w:rPr>
          <w:sz w:val="28"/>
          <w:szCs w:val="28"/>
        </w:rPr>
        <w:t xml:space="preserve">натора Оренбургской области от 31 июля 2020 года № 365-ук «О внесении изменений в указ Губернатора Оренбургской области от 17.03.2020 № 112-ук», Уставом муниципального образования </w:t>
      </w:r>
      <w:r>
        <w:rPr>
          <w:sz w:val="28"/>
          <w:szCs w:val="28"/>
        </w:rPr>
        <w:t>Александровский сельсовет</w:t>
      </w:r>
      <w:r w:rsidR="005D5980">
        <w:rPr>
          <w:sz w:val="28"/>
          <w:szCs w:val="28"/>
        </w:rPr>
        <w:t>:</w:t>
      </w:r>
    </w:p>
    <w:p w:rsidR="004530BA" w:rsidRPr="00F9537E" w:rsidRDefault="004530BA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встреч зарегистрированных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политических партий, выдвинувших зарегистрированных кандидатов, их доверенных лиц с избирателями в форме собраний на выборах депутатов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депутатов </w:t>
      </w:r>
      <w:r w:rsidR="00055156">
        <w:rPr>
          <w:sz w:val="28"/>
          <w:szCs w:val="28"/>
        </w:rPr>
        <w:t>Алексан</w:t>
      </w:r>
      <w:r w:rsidR="00FF50D7">
        <w:rPr>
          <w:sz w:val="28"/>
          <w:szCs w:val="28"/>
        </w:rPr>
        <w:t>дровского сельсовета</w:t>
      </w:r>
      <w:r w:rsidR="00585A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FF50D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13 сентября 2020 года 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1.</w:t>
      </w:r>
    </w:p>
    <w:p w:rsidR="005D5980" w:rsidRDefault="00FF50D7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980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 xml:space="preserve">сельсовета </w:t>
      </w:r>
      <w:r w:rsidR="005D598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02.07.2020 </w:t>
      </w:r>
      <w:r w:rsidR="005D5980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  <w:r w:rsidR="005D5980">
        <w:rPr>
          <w:sz w:val="28"/>
          <w:szCs w:val="28"/>
        </w:rPr>
        <w:t>-п «Об опр</w:t>
      </w:r>
      <w:r w:rsidR="005D5980">
        <w:rPr>
          <w:sz w:val="28"/>
          <w:szCs w:val="28"/>
        </w:rPr>
        <w:t>е</w:t>
      </w:r>
      <w:r w:rsidR="005D5980">
        <w:rPr>
          <w:sz w:val="28"/>
          <w:szCs w:val="28"/>
        </w:rPr>
        <w:t xml:space="preserve">делении и утверждении перечня помещений, Порядка их предоставления </w:t>
      </w:r>
      <w:r w:rsidR="005D5980">
        <w:rPr>
          <w:sz w:val="28"/>
          <w:szCs w:val="28"/>
        </w:rPr>
        <w:lastRenderedPageBreak/>
        <w:t>зар</w:t>
      </w:r>
      <w:r w:rsidR="005D5980">
        <w:rPr>
          <w:sz w:val="28"/>
          <w:szCs w:val="28"/>
        </w:rPr>
        <w:t>е</w:t>
      </w:r>
      <w:r w:rsidR="005D5980">
        <w:rPr>
          <w:sz w:val="28"/>
          <w:szCs w:val="28"/>
        </w:rPr>
        <w:t>гистрированным кандидатам, политическим партиям, выдвинувшим зарегис</w:t>
      </w:r>
      <w:r w:rsidR="005D5980">
        <w:rPr>
          <w:sz w:val="28"/>
          <w:szCs w:val="28"/>
        </w:rPr>
        <w:t>т</w:t>
      </w:r>
      <w:r w:rsidR="005D5980">
        <w:rPr>
          <w:sz w:val="28"/>
          <w:szCs w:val="28"/>
        </w:rPr>
        <w:t>рированных кандидатов для проведения встреч с избирателями в форме собр</w:t>
      </w:r>
      <w:r w:rsidR="005D5980">
        <w:rPr>
          <w:sz w:val="28"/>
          <w:szCs w:val="28"/>
        </w:rPr>
        <w:t>а</w:t>
      </w:r>
      <w:r w:rsidR="005D5980">
        <w:rPr>
          <w:sz w:val="28"/>
          <w:szCs w:val="28"/>
        </w:rPr>
        <w:t xml:space="preserve">ний на выборах Губернатора Оренбургской области 8 сентября 2019 года на территории </w:t>
      </w:r>
      <w:r>
        <w:rPr>
          <w:sz w:val="28"/>
          <w:szCs w:val="28"/>
        </w:rPr>
        <w:t xml:space="preserve">муниципального образования Александровский сельсовет </w:t>
      </w:r>
      <w:r w:rsidR="005D5980">
        <w:rPr>
          <w:sz w:val="28"/>
          <w:szCs w:val="28"/>
        </w:rPr>
        <w:t>Саракташского района Оренбургской области» признать утратившим с</w:t>
      </w:r>
      <w:r w:rsidR="005D5980">
        <w:rPr>
          <w:sz w:val="28"/>
          <w:szCs w:val="28"/>
        </w:rPr>
        <w:t>и</w:t>
      </w:r>
      <w:r w:rsidR="005D5980">
        <w:rPr>
          <w:sz w:val="28"/>
          <w:szCs w:val="28"/>
        </w:rPr>
        <w:t>лу.</w:t>
      </w:r>
    </w:p>
    <w:p w:rsidR="005D5980" w:rsidRPr="00F17645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</w:t>
      </w:r>
      <w:r w:rsidR="00FF50D7">
        <w:rPr>
          <w:sz w:val="28"/>
          <w:szCs w:val="28"/>
        </w:rPr>
        <w:t>оставляю за собой.</w:t>
      </w: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подлежит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мещению на официальном сайте администрации </w:t>
      </w:r>
      <w:r w:rsidR="00FF50D7">
        <w:rPr>
          <w:sz w:val="28"/>
          <w:szCs w:val="28"/>
        </w:rPr>
        <w:t>Александровского сельсовета</w:t>
      </w:r>
      <w:r>
        <w:rPr>
          <w:sz w:val="28"/>
          <w:szCs w:val="28"/>
        </w:rPr>
        <w:t xml:space="preserve"> в сети Интернет. </w:t>
      </w: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980" w:rsidRDefault="00FF50D7" w:rsidP="00FF5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FF50D7" w:rsidRDefault="00FF50D7" w:rsidP="00FF5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                                                 Е.А.Юдина</w:t>
      </w: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F50D7">
        <w:rPr>
          <w:sz w:val="28"/>
          <w:szCs w:val="28"/>
        </w:rPr>
        <w:t xml:space="preserve">участковой избирательной комисии № 1492, </w:t>
      </w:r>
      <w:r>
        <w:rPr>
          <w:sz w:val="28"/>
          <w:szCs w:val="28"/>
        </w:rPr>
        <w:t xml:space="preserve">администрации района, места для обнародования НПА, официальный сайт администрации </w:t>
      </w:r>
      <w:r w:rsidR="00FF50D7">
        <w:rPr>
          <w:sz w:val="28"/>
          <w:szCs w:val="28"/>
        </w:rPr>
        <w:t>сельсовета</w:t>
      </w:r>
      <w:r>
        <w:rPr>
          <w:sz w:val="28"/>
          <w:szCs w:val="28"/>
        </w:rPr>
        <w:t>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437"/>
      </w:tblGrid>
      <w:tr w:rsidR="005D5980" w:rsidRPr="00F2289A" w:rsidTr="005D5980">
        <w:trPr>
          <w:trHeight w:val="965"/>
        </w:trPr>
        <w:tc>
          <w:tcPr>
            <w:tcW w:w="5637" w:type="dxa"/>
          </w:tcPr>
          <w:p w:rsidR="005D5980" w:rsidRPr="00F2289A" w:rsidRDefault="005D5980" w:rsidP="005D5980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D5980" w:rsidRPr="00F2289A" w:rsidRDefault="005D5980" w:rsidP="005D5980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5D5980" w:rsidRPr="00F2289A" w:rsidRDefault="005D5980" w:rsidP="005D5980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  <w:r w:rsidR="00FF50D7"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5D5980" w:rsidRPr="00F2289A" w:rsidRDefault="00FF50D7" w:rsidP="005D5980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5D5980" w:rsidRPr="00F2289A" w:rsidRDefault="005D5980" w:rsidP="00FF50D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FF50D7">
              <w:rPr>
                <w:rFonts w:eastAsia="Calibri"/>
                <w:sz w:val="28"/>
                <w:szCs w:val="28"/>
              </w:rPr>
              <w:t xml:space="preserve">07.08.2020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 w:rsidR="00FF50D7">
              <w:rPr>
                <w:rFonts w:eastAsia="Calibri"/>
                <w:sz w:val="28"/>
                <w:szCs w:val="28"/>
              </w:rPr>
              <w:t xml:space="preserve"> 46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5D5980" w:rsidRPr="00F2289A" w:rsidRDefault="005D5980" w:rsidP="005D5980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D5980" w:rsidRPr="00F2289A" w:rsidRDefault="005D5980" w:rsidP="005D5980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D5980" w:rsidRPr="00F2289A" w:rsidRDefault="005D5980" w:rsidP="005D5980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D5980" w:rsidRDefault="005D5980" w:rsidP="005D598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 О Р Я Д О К</w:t>
      </w:r>
    </w:p>
    <w:p w:rsidR="005D5980" w:rsidRDefault="005D5980" w:rsidP="005D59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встреч зарегистрированных кандидатов, политических партий, выдвинувших зарегистрированных кандидатов, их доверенных лиц с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в форме собраний на выборах депутатов Совета депутатов</w:t>
      </w:r>
      <w:r w:rsidR="00FF50D7">
        <w:rPr>
          <w:sz w:val="28"/>
          <w:szCs w:val="28"/>
        </w:rPr>
        <w:t xml:space="preserve"> Александровского сельсовета</w:t>
      </w:r>
      <w:r>
        <w:rPr>
          <w:sz w:val="28"/>
          <w:szCs w:val="28"/>
        </w:rPr>
        <w:t xml:space="preserve"> Саракташского района Оренбургской области </w:t>
      </w:r>
      <w:r w:rsidR="00FF50D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13 сентября 2020 года </w:t>
      </w:r>
    </w:p>
    <w:p w:rsidR="005D5980" w:rsidRDefault="005D5980" w:rsidP="005D59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89A">
        <w:rPr>
          <w:sz w:val="28"/>
          <w:szCs w:val="28"/>
        </w:rPr>
        <w:t>(далее – Порядок)</w:t>
      </w:r>
    </w:p>
    <w:p w:rsidR="005D5980" w:rsidRDefault="005D5980" w:rsidP="005D59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980" w:rsidRPr="00F2289A" w:rsidRDefault="005D5980" w:rsidP="005D5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980" w:rsidRDefault="005D5980" w:rsidP="005D5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разработан  в соответствии с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C3A12">
        <w:rPr>
          <w:sz w:val="28"/>
          <w:szCs w:val="28"/>
        </w:rPr>
        <w:t xml:space="preserve"> зак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CC3A12">
        <w:rPr>
          <w:sz w:val="28"/>
          <w:szCs w:val="28"/>
        </w:rPr>
        <w:t xml:space="preserve"> от </w:t>
      </w:r>
      <w:r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19 июня 2004 года № 54-ФЗ «О собраниях, митингах, демонстрациях, шествиях и пикетированиях», Федеральным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организации местного сам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управления в Российской Федерации»,</w:t>
      </w:r>
      <w:r>
        <w:rPr>
          <w:sz w:val="28"/>
          <w:szCs w:val="28"/>
        </w:rPr>
        <w:t xml:space="preserve"> Законом Оренбургской области от 5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муниципальных образований в Оренбургской области», Уставом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FF50D7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и устанавливает правила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встреч в форме собраний зарегистрированных кандидатов, политических партий, выдвинувших зарегистрированных кандидатов, их доверенных лиц на выборах депутатов Совета депутатов </w:t>
      </w:r>
      <w:r w:rsidR="00FF50D7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FF50D7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 созыва 13 сентября 2020 года на время, установленное решением определенной законом комиссией, для встреч </w:t>
      </w:r>
      <w:r w:rsidRPr="00BA3F04">
        <w:rPr>
          <w:sz w:val="28"/>
          <w:szCs w:val="28"/>
        </w:rPr>
        <w:t>с избирател</w:t>
      </w:r>
      <w:r w:rsidRPr="00BA3F04">
        <w:rPr>
          <w:sz w:val="28"/>
          <w:szCs w:val="28"/>
        </w:rPr>
        <w:t>я</w:t>
      </w:r>
      <w:r w:rsidRPr="00BA3F04">
        <w:rPr>
          <w:sz w:val="28"/>
          <w:szCs w:val="28"/>
        </w:rPr>
        <w:t xml:space="preserve">ми. </w:t>
      </w:r>
    </w:p>
    <w:p w:rsidR="005D5980" w:rsidRPr="004F136B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указ Губернатора Оренбургской области от 17.03.2020 № 112-ук», в целях недопущения распространения новой коронавирусной инфекции на территории </w:t>
      </w:r>
      <w:r w:rsidR="00FF50D7">
        <w:rPr>
          <w:sz w:val="28"/>
          <w:szCs w:val="28"/>
        </w:rPr>
        <w:t xml:space="preserve">муниципального образования Александровский сельсовет </w:t>
      </w:r>
      <w:r>
        <w:rPr>
          <w:sz w:val="28"/>
          <w:szCs w:val="28"/>
        </w:rPr>
        <w:t>Саракташского района,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боров депутатов Совета депутатов </w:t>
      </w:r>
      <w:r w:rsidR="00FF50D7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FF50D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придомовые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населенных пунктов </w:t>
      </w:r>
      <w:r w:rsidR="00FF50D7">
        <w:rPr>
          <w:sz w:val="28"/>
          <w:szCs w:val="28"/>
        </w:rPr>
        <w:t>МО Александровский сельсовет</w:t>
      </w:r>
      <w:r>
        <w:rPr>
          <w:sz w:val="28"/>
          <w:szCs w:val="28"/>
        </w:rPr>
        <w:t xml:space="preserve"> с количеством участников не более 15 человек с соблюдением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дистанции и с использованием средств индивидуальной защиты (маски и перчатки).</w:t>
      </w:r>
    </w:p>
    <w:p w:rsidR="005D5980" w:rsidRPr="0068160C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Заявки о разрешении проведения встреч зарегистрированным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там, их доверенным лицам,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рованных кандидатов с избирателями, подаются на имя главы </w:t>
      </w:r>
      <w:r w:rsidR="00FF50D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№1 к Порядку), рассматриваются в течение трёх дней со дня их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5D5980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Разрешение (отказ в разрешении) проведения встречи с избирателями на придомовой территории оформляется распоряжением главы муниципального образования </w:t>
      </w:r>
      <w:r w:rsidR="00FF50D7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Саракташский район,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указывается:</w:t>
      </w:r>
    </w:p>
    <w:p w:rsidR="005D5980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 проведения встречи;</w:t>
      </w:r>
    </w:p>
    <w:p w:rsidR="005D5980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FF50D7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FF50D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F50D7">
        <w:rPr>
          <w:sz w:val="28"/>
          <w:szCs w:val="28"/>
        </w:rPr>
        <w:t>а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5D5980" w:rsidRPr="0068160C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двинувшей зарегистрированного кандидата 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5D5980" w:rsidRPr="0068160C" w:rsidRDefault="005D5980" w:rsidP="005D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разрешении проведения встречи направляется в определенную законом  комиссию не позднее дня,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за днём проведения встречи. </w:t>
      </w:r>
    </w:p>
    <w:p w:rsidR="005D5980" w:rsidRPr="0068160C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 xml:space="preserve">омиссия, получившая уведомление о </w:t>
      </w:r>
      <w:r>
        <w:rPr>
          <w:sz w:val="28"/>
          <w:szCs w:val="28"/>
        </w:rPr>
        <w:t>проведении встречи</w:t>
      </w:r>
      <w:r w:rsidRPr="00321C47">
        <w:rPr>
          <w:sz w:val="28"/>
          <w:szCs w:val="28"/>
        </w:rPr>
        <w:t xml:space="preserve"> зарегистр</w:t>
      </w:r>
      <w:r w:rsidRPr="00321C47">
        <w:rPr>
          <w:sz w:val="28"/>
          <w:szCs w:val="28"/>
        </w:rPr>
        <w:t>и</w:t>
      </w:r>
      <w:r w:rsidRPr="00321C47">
        <w:rPr>
          <w:sz w:val="28"/>
          <w:szCs w:val="28"/>
        </w:rPr>
        <w:t>рованн</w:t>
      </w:r>
      <w:r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321C47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доверенными лицами, политической партией,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двинувшей зарегистрированных кандидатов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встреч с избирателями осуществляется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980" w:rsidRDefault="005D5980" w:rsidP="005D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980" w:rsidRPr="00321C47" w:rsidRDefault="005D5980" w:rsidP="005D59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D5980" w:rsidRDefault="005D5980" w:rsidP="005D5980">
      <w:pPr>
        <w:ind w:firstLine="709"/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FF50D7" w:rsidRDefault="00FF50D7" w:rsidP="005D5980">
      <w:pPr>
        <w:jc w:val="both"/>
        <w:rPr>
          <w:sz w:val="28"/>
          <w:szCs w:val="28"/>
        </w:rPr>
      </w:pPr>
    </w:p>
    <w:p w:rsidR="005D5980" w:rsidRDefault="005D5980" w:rsidP="005D5980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399"/>
      </w:tblGrid>
      <w:tr w:rsidR="005D5980" w:rsidRPr="00F436A6" w:rsidTr="005D5980">
        <w:trPr>
          <w:trHeight w:val="965"/>
        </w:trPr>
        <w:tc>
          <w:tcPr>
            <w:tcW w:w="5637" w:type="dxa"/>
          </w:tcPr>
          <w:p w:rsidR="005D5980" w:rsidRPr="00F436A6" w:rsidRDefault="005D5980" w:rsidP="005D5980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D5980" w:rsidRPr="00F52B97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Приложение № 1</w:t>
            </w:r>
          </w:p>
          <w:p w:rsidR="005D5980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Порядку, утвержденному </w:t>
            </w:r>
          </w:p>
          <w:p w:rsidR="005D5980" w:rsidRPr="00F52B97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постановл</w:t>
            </w:r>
            <w:r w:rsidRPr="00F52B97">
              <w:rPr>
                <w:rFonts w:eastAsia="Calibri"/>
              </w:rPr>
              <w:t>е</w:t>
            </w:r>
            <w:r w:rsidRPr="00F52B97">
              <w:rPr>
                <w:rFonts w:eastAsia="Calibri"/>
              </w:rPr>
              <w:t>ни</w:t>
            </w:r>
            <w:r>
              <w:rPr>
                <w:rFonts w:eastAsia="Calibri"/>
              </w:rPr>
              <w:t>ем</w:t>
            </w:r>
            <w:r w:rsidR="005E2537">
              <w:rPr>
                <w:rFonts w:eastAsia="Calibri"/>
              </w:rPr>
              <w:t xml:space="preserve"> администрации</w:t>
            </w:r>
            <w:r w:rsidRPr="00F52B97">
              <w:rPr>
                <w:rFonts w:eastAsia="Calibri"/>
              </w:rPr>
              <w:t xml:space="preserve"> </w:t>
            </w:r>
          </w:p>
          <w:p w:rsidR="005D5980" w:rsidRPr="00F52B97" w:rsidRDefault="005E2537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Александровского сельсовета</w:t>
            </w:r>
          </w:p>
          <w:p w:rsidR="005D5980" w:rsidRPr="00F436A6" w:rsidRDefault="005D5980" w:rsidP="005E253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52B97">
              <w:rPr>
                <w:rFonts w:eastAsia="Calibri"/>
              </w:rPr>
              <w:t xml:space="preserve">от </w:t>
            </w:r>
            <w:r w:rsidR="005E2537">
              <w:rPr>
                <w:rFonts w:eastAsia="Calibri"/>
              </w:rPr>
              <w:t xml:space="preserve">07.08.2020 </w:t>
            </w:r>
            <w:r w:rsidRPr="00F52B97">
              <w:rPr>
                <w:rFonts w:eastAsia="Calibri"/>
              </w:rPr>
              <w:t xml:space="preserve"> № </w:t>
            </w:r>
            <w:r w:rsidR="005E2537">
              <w:rPr>
                <w:rFonts w:eastAsia="Calibri"/>
              </w:rPr>
              <w:t>46</w:t>
            </w:r>
            <w:r w:rsidRPr="00F52B97">
              <w:rPr>
                <w:rFonts w:eastAsia="Calibri"/>
              </w:rPr>
              <w:t>-п</w:t>
            </w:r>
          </w:p>
        </w:tc>
      </w:tr>
    </w:tbl>
    <w:p w:rsidR="005D5980" w:rsidRDefault="005D5980" w:rsidP="005D5980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5D5980" w:rsidRPr="008064B6" w:rsidTr="005D5980">
        <w:tc>
          <w:tcPr>
            <w:tcW w:w="6120" w:type="dxa"/>
            <w:tcBorders>
              <w:bottom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наименование органа государственной власти </w:t>
            </w:r>
          </w:p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8064B6">
              <w:rPr>
                <w:i/>
              </w:rPr>
              <w:t>(органа местного самоуправления)</w:t>
            </w: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(фамилия, имя, отчество кандидата)</w:t>
            </w: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5D5980" w:rsidRPr="008064B6" w:rsidTr="005D5980">
        <w:tc>
          <w:tcPr>
            <w:tcW w:w="6120" w:type="dxa"/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5D5980" w:rsidRPr="008064B6" w:rsidTr="005D5980">
        <w:tc>
          <w:tcPr>
            <w:tcW w:w="6120" w:type="dxa"/>
            <w:tcBorders>
              <w:bottom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(фамилия, имя, </w:t>
            </w:r>
            <w:r>
              <w:rPr>
                <w:i/>
              </w:rPr>
              <w:t>отчество</w:t>
            </w:r>
            <w:r w:rsidRPr="008064B6">
              <w:rPr>
                <w:i/>
              </w:rPr>
              <w:t>)</w:t>
            </w: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D5980" w:rsidRPr="008064B6" w:rsidTr="005D5980">
        <w:tc>
          <w:tcPr>
            <w:tcW w:w="6120" w:type="dxa"/>
            <w:tcBorders>
              <w:top w:val="single" w:sz="4" w:space="0" w:color="auto"/>
            </w:tcBorders>
          </w:tcPr>
          <w:p w:rsidR="005D5980" w:rsidRPr="008064B6" w:rsidRDefault="005D5980" w:rsidP="005D59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</w:t>
            </w:r>
            <w:r>
              <w:rPr>
                <w:i/>
              </w:rPr>
              <w:t>наименование политической партии, выдвинувшей зарегистрир</w:t>
            </w:r>
            <w:r>
              <w:rPr>
                <w:i/>
              </w:rPr>
              <w:t>о</w:t>
            </w:r>
            <w:r>
              <w:rPr>
                <w:i/>
              </w:rPr>
              <w:t>ванного кандидата</w:t>
            </w:r>
            <w:r w:rsidRPr="008064B6">
              <w:rPr>
                <w:i/>
              </w:rPr>
              <w:t>)</w:t>
            </w:r>
          </w:p>
        </w:tc>
      </w:tr>
    </w:tbl>
    <w:p w:rsidR="005D5980" w:rsidRDefault="005D5980" w:rsidP="005D598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5980" w:rsidRPr="007636F0" w:rsidRDefault="005D5980" w:rsidP="005D59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5D5980" w:rsidRDefault="005D5980" w:rsidP="005D5980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встречи с избирателями</w:t>
      </w:r>
    </w:p>
    <w:p w:rsidR="005D5980" w:rsidRDefault="005D5980" w:rsidP="005D5980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5D5980" w:rsidRPr="00F52B97" w:rsidRDefault="005D5980" w:rsidP="005D5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B97">
        <w:rPr>
          <w:sz w:val="28"/>
          <w:szCs w:val="28"/>
        </w:rPr>
        <w:t>В соответствии с Законом Оренбургской области от 5 ноября 2009 года № 3209/719-</w:t>
      </w:r>
      <w:r w:rsidRPr="00F52B97">
        <w:rPr>
          <w:sz w:val="28"/>
          <w:szCs w:val="28"/>
          <w:lang w:val="en-US"/>
        </w:rPr>
        <w:t>IV</w:t>
      </w:r>
      <w:r w:rsidRPr="00F52B97">
        <w:rPr>
          <w:sz w:val="28"/>
          <w:szCs w:val="28"/>
        </w:rPr>
        <w:t>-</w:t>
      </w:r>
      <w:r w:rsidRPr="00F52B97">
        <w:rPr>
          <w:sz w:val="28"/>
          <w:szCs w:val="28"/>
          <w:lang w:val="en-US"/>
        </w:rPr>
        <w:t>O</w:t>
      </w:r>
      <w:r w:rsidRPr="00F52B97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>
        <w:rPr>
          <w:sz w:val="28"/>
          <w:szCs w:val="28"/>
        </w:rPr>
        <w:t>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Оренбургской области от 17.03.2020 № 112-ук», </w:t>
      </w:r>
      <w:r w:rsidRPr="00F52B97">
        <w:rPr>
          <w:sz w:val="28"/>
          <w:szCs w:val="28"/>
        </w:rPr>
        <w:t>прошу разрешить пр</w:t>
      </w:r>
      <w:r w:rsidRPr="00F52B97">
        <w:rPr>
          <w:sz w:val="28"/>
          <w:szCs w:val="28"/>
        </w:rPr>
        <w:t>о</w:t>
      </w:r>
      <w:r w:rsidRPr="00F52B97">
        <w:rPr>
          <w:sz w:val="28"/>
          <w:szCs w:val="28"/>
        </w:rPr>
        <w:t xml:space="preserve">ведение встречи с избирателями </w:t>
      </w:r>
      <w:r>
        <w:rPr>
          <w:sz w:val="28"/>
          <w:szCs w:val="28"/>
        </w:rPr>
        <w:t xml:space="preserve">в форме собрания </w:t>
      </w:r>
      <w:r w:rsidRPr="00F52B97">
        <w:rPr>
          <w:sz w:val="28"/>
          <w:szCs w:val="28"/>
        </w:rPr>
        <w:t>на придомовой территории по а</w:t>
      </w:r>
      <w:r w:rsidRPr="00F52B97">
        <w:rPr>
          <w:sz w:val="28"/>
          <w:szCs w:val="28"/>
        </w:rPr>
        <w:t>д</w:t>
      </w:r>
      <w:r w:rsidRPr="00F52B97">
        <w:rPr>
          <w:sz w:val="28"/>
          <w:szCs w:val="28"/>
        </w:rPr>
        <w:t>ресу:</w:t>
      </w:r>
    </w:p>
    <w:p w:rsidR="005D5980" w:rsidRPr="008064B6" w:rsidRDefault="005D5980" w:rsidP="005D5980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5D5980" w:rsidRPr="008064B6" w:rsidRDefault="005D5980" w:rsidP="005D5980">
      <w:pPr>
        <w:autoSpaceDE w:val="0"/>
        <w:autoSpaceDN w:val="0"/>
        <w:adjustRightInd w:val="0"/>
        <w:jc w:val="center"/>
        <w:rPr>
          <w:i/>
        </w:rPr>
      </w:pPr>
      <w:r w:rsidRPr="008064B6">
        <w:rPr>
          <w:i/>
        </w:rPr>
        <w:t>(указать место проведения собрания)</w:t>
      </w:r>
    </w:p>
    <w:p w:rsidR="005D5980" w:rsidRPr="008064B6" w:rsidRDefault="005D5980" w:rsidP="005D5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проведения</w:t>
      </w:r>
      <w:r w:rsidRPr="008064B6">
        <w:t xml:space="preserve"> "___" _________ </w:t>
      </w:r>
      <w:r w:rsidRPr="008064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5D5980" w:rsidRPr="008064B6" w:rsidRDefault="005D5980" w:rsidP="005D5980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5D5980" w:rsidRPr="008064B6" w:rsidRDefault="005D5980" w:rsidP="005D5980">
      <w:pPr>
        <w:autoSpaceDE w:val="0"/>
        <w:autoSpaceDN w:val="0"/>
        <w:adjustRightInd w:val="0"/>
        <w:rPr>
          <w:i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</w:rPr>
        <w:t>указать продолжительность собрания)</w:t>
      </w:r>
    </w:p>
    <w:p w:rsidR="005D5980" w:rsidRPr="008064B6" w:rsidRDefault="005D5980" w:rsidP="005D5980">
      <w:pPr>
        <w:autoSpaceDE w:val="0"/>
        <w:autoSpaceDN w:val="0"/>
        <w:adjustRightInd w:val="0"/>
      </w:pPr>
    </w:p>
    <w:p w:rsidR="005D5980" w:rsidRPr="008064B6" w:rsidRDefault="005D5980" w:rsidP="005D5980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5D5980" w:rsidRPr="008064B6" w:rsidRDefault="005D5980" w:rsidP="005D5980">
      <w:pPr>
        <w:autoSpaceDE w:val="0"/>
        <w:autoSpaceDN w:val="0"/>
        <w:adjustRightInd w:val="0"/>
        <w:rPr>
          <w:sz w:val="16"/>
          <w:szCs w:val="16"/>
        </w:rPr>
      </w:pPr>
    </w:p>
    <w:p w:rsidR="005D5980" w:rsidRPr="008064B6" w:rsidRDefault="005D5980" w:rsidP="005D5980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5D5980" w:rsidRPr="008064B6" w:rsidRDefault="005D5980" w:rsidP="005D5980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5D5980" w:rsidRPr="008064B6" w:rsidRDefault="005D5980" w:rsidP="005D5980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5D5980" w:rsidRPr="008064B6" w:rsidRDefault="005D5980" w:rsidP="005D5980">
      <w:pPr>
        <w:autoSpaceDE w:val="0"/>
        <w:autoSpaceDN w:val="0"/>
        <w:adjustRightInd w:val="0"/>
      </w:pPr>
    </w:p>
    <w:p w:rsidR="005D5980" w:rsidRPr="008064B6" w:rsidRDefault="005D5980" w:rsidP="005D5980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5D5980" w:rsidRPr="008064B6" w:rsidRDefault="005D5980" w:rsidP="005D5980">
      <w:pPr>
        <w:autoSpaceDE w:val="0"/>
        <w:autoSpaceDN w:val="0"/>
        <w:adjustRightInd w:val="0"/>
      </w:pPr>
    </w:p>
    <w:p w:rsidR="005D5980" w:rsidRPr="00FC45AE" w:rsidRDefault="005D5980" w:rsidP="005D5980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5D5980" w:rsidRPr="005E2537" w:rsidRDefault="005D5980" w:rsidP="005E253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064B6">
        <w:tab/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399"/>
      </w:tblGrid>
      <w:tr w:rsidR="005D5980" w:rsidRPr="00F436A6" w:rsidTr="005D5980">
        <w:trPr>
          <w:trHeight w:val="965"/>
        </w:trPr>
        <w:tc>
          <w:tcPr>
            <w:tcW w:w="5637" w:type="dxa"/>
          </w:tcPr>
          <w:p w:rsidR="005D5980" w:rsidRPr="00F436A6" w:rsidRDefault="005D5980" w:rsidP="005D5980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D5980" w:rsidRPr="00F52B97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Приложение № </w:t>
            </w:r>
            <w:r>
              <w:rPr>
                <w:rFonts w:eastAsia="Calibri"/>
              </w:rPr>
              <w:t>2</w:t>
            </w:r>
          </w:p>
          <w:p w:rsidR="005D5980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Порядку, утвержденному </w:t>
            </w:r>
          </w:p>
          <w:p w:rsidR="005D5980" w:rsidRPr="00F52B97" w:rsidRDefault="005D5980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постановл</w:t>
            </w:r>
            <w:r w:rsidRPr="00F52B97">
              <w:rPr>
                <w:rFonts w:eastAsia="Calibri"/>
              </w:rPr>
              <w:t>е</w:t>
            </w:r>
            <w:r w:rsidRPr="00F52B97">
              <w:rPr>
                <w:rFonts w:eastAsia="Calibri"/>
              </w:rPr>
              <w:t>ни</w:t>
            </w:r>
            <w:r>
              <w:rPr>
                <w:rFonts w:eastAsia="Calibri"/>
              </w:rPr>
              <w:t>ем</w:t>
            </w:r>
            <w:r w:rsidRPr="00F52B97">
              <w:rPr>
                <w:rFonts w:eastAsia="Calibri"/>
              </w:rPr>
              <w:t xml:space="preserve"> </w:t>
            </w:r>
            <w:r w:rsidR="005E2537">
              <w:rPr>
                <w:rFonts w:eastAsia="Calibri"/>
              </w:rPr>
              <w:t>администрации</w:t>
            </w:r>
          </w:p>
          <w:p w:rsidR="005D5980" w:rsidRPr="00F52B97" w:rsidRDefault="005E2537" w:rsidP="005D5980">
            <w:pPr>
              <w:autoSpaceDE w:val="0"/>
              <w:autoSpaceDN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Александровского сельсовета</w:t>
            </w:r>
          </w:p>
          <w:p w:rsidR="005D5980" w:rsidRPr="00F436A6" w:rsidRDefault="005D5980" w:rsidP="005E253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                    </w:t>
            </w:r>
            <w:r w:rsidRPr="00F52B97">
              <w:rPr>
                <w:rFonts w:eastAsia="Calibri"/>
              </w:rPr>
              <w:t>от</w:t>
            </w:r>
            <w:r>
              <w:rPr>
                <w:rFonts w:eastAsia="Calibri"/>
              </w:rPr>
              <w:t xml:space="preserve"> </w:t>
            </w:r>
            <w:r w:rsidR="005E2537">
              <w:rPr>
                <w:rFonts w:eastAsia="Calibri"/>
              </w:rPr>
              <w:t>07.08.2020 № 46-п</w:t>
            </w:r>
          </w:p>
        </w:tc>
      </w:tr>
    </w:tbl>
    <w:p w:rsidR="005D5980" w:rsidRDefault="005D5980" w:rsidP="005D5980">
      <w:pPr>
        <w:jc w:val="right"/>
      </w:pPr>
    </w:p>
    <w:p w:rsidR="005D5980" w:rsidRDefault="005D5980" w:rsidP="005D5980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5D5980" w:rsidRPr="007636F0" w:rsidTr="005D5980">
        <w:tc>
          <w:tcPr>
            <w:tcW w:w="9571" w:type="dxa"/>
            <w:gridSpan w:val="2"/>
          </w:tcPr>
          <w:p w:rsidR="005D5980" w:rsidRPr="007636F0" w:rsidRDefault="005D5980" w:rsidP="005D5980">
            <w:pPr>
              <w:spacing w:after="120"/>
              <w:jc w:val="center"/>
              <w:rPr>
                <w:bCs/>
                <w:i/>
              </w:rPr>
            </w:pPr>
            <w:r w:rsidRPr="007636F0">
              <w:rPr>
                <w:bCs/>
                <w:i/>
              </w:rPr>
              <w:t>Бланк организации</w:t>
            </w:r>
          </w:p>
        </w:tc>
      </w:tr>
      <w:tr w:rsidR="005D5980" w:rsidRPr="007636F0" w:rsidTr="005D5980">
        <w:tc>
          <w:tcPr>
            <w:tcW w:w="377" w:type="dxa"/>
          </w:tcPr>
          <w:p w:rsidR="005D5980" w:rsidRPr="007636F0" w:rsidRDefault="005D5980" w:rsidP="005D5980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5D5980" w:rsidRPr="007636F0" w:rsidRDefault="005D5980" w:rsidP="005D5980">
            <w:pPr>
              <w:spacing w:after="120"/>
              <w:jc w:val="both"/>
              <w:rPr>
                <w:bCs/>
              </w:rPr>
            </w:pPr>
          </w:p>
        </w:tc>
      </w:tr>
      <w:tr w:rsidR="005D5980" w:rsidRPr="007636F0" w:rsidTr="005D5980">
        <w:tc>
          <w:tcPr>
            <w:tcW w:w="5143" w:type="dxa"/>
            <w:gridSpan w:val="2"/>
          </w:tcPr>
          <w:p w:rsidR="005D5980" w:rsidRPr="007636F0" w:rsidRDefault="005D5980" w:rsidP="005D5980">
            <w:pPr>
              <w:jc w:val="center"/>
              <w:rPr>
                <w:i/>
              </w:rPr>
            </w:pPr>
            <w:r w:rsidRPr="007636F0">
              <w:rPr>
                <w:i/>
              </w:rPr>
              <w:t>(наименование избирательной комиссии)</w:t>
            </w:r>
          </w:p>
          <w:p w:rsidR="005D5980" w:rsidRPr="007636F0" w:rsidRDefault="005D5980" w:rsidP="005D5980">
            <w:pPr>
              <w:spacing w:after="120"/>
              <w:jc w:val="both"/>
              <w:rPr>
                <w:bCs/>
              </w:rPr>
            </w:pPr>
          </w:p>
        </w:tc>
      </w:tr>
    </w:tbl>
    <w:p w:rsidR="005D5980" w:rsidRPr="007636F0" w:rsidRDefault="005D5980" w:rsidP="005D5980">
      <w:pPr>
        <w:spacing w:before="240"/>
        <w:jc w:val="both"/>
        <w:rPr>
          <w:sz w:val="28"/>
          <w:szCs w:val="28"/>
        </w:rPr>
      </w:pPr>
    </w:p>
    <w:p w:rsidR="005D5980" w:rsidRDefault="005D5980" w:rsidP="005D5980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5D5980" w:rsidRPr="007636F0" w:rsidRDefault="005D5980" w:rsidP="005D5980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</w:t>
      </w:r>
      <w:r>
        <w:rPr>
          <w:sz w:val="28"/>
          <w:szCs w:val="28"/>
        </w:rPr>
        <w:t>оведении встречи</w:t>
      </w:r>
    </w:p>
    <w:p w:rsidR="005D5980" w:rsidRPr="007636F0" w:rsidRDefault="005D5980" w:rsidP="005D5980">
      <w:pPr>
        <w:tabs>
          <w:tab w:val="left" w:pos="2180"/>
        </w:tabs>
        <w:spacing w:after="120"/>
        <w:jc w:val="center"/>
        <w:rPr>
          <w:i/>
        </w:rPr>
      </w:pPr>
    </w:p>
    <w:p w:rsidR="005D5980" w:rsidRDefault="005D5980" w:rsidP="005D5980">
      <w:pPr>
        <w:tabs>
          <w:tab w:val="left" w:pos="2180"/>
        </w:tabs>
        <w:jc w:val="both"/>
        <w:rPr>
          <w:sz w:val="28"/>
          <w:szCs w:val="28"/>
        </w:rPr>
      </w:pPr>
      <w:r w:rsidRPr="00F52B97">
        <w:rPr>
          <w:sz w:val="28"/>
          <w:szCs w:val="28"/>
        </w:rPr>
        <w:t>В соответствии с Законом Оренбургской области от 5 ноября 2009 года № 3209/719-</w:t>
      </w:r>
      <w:r w:rsidRPr="00F52B97">
        <w:rPr>
          <w:sz w:val="28"/>
          <w:szCs w:val="28"/>
          <w:lang w:val="en-US"/>
        </w:rPr>
        <w:t>IV</w:t>
      </w:r>
      <w:r w:rsidRPr="00F52B97">
        <w:rPr>
          <w:sz w:val="28"/>
          <w:szCs w:val="28"/>
        </w:rPr>
        <w:t>-</w:t>
      </w:r>
      <w:r w:rsidRPr="00F52B97">
        <w:rPr>
          <w:sz w:val="28"/>
          <w:szCs w:val="28"/>
          <w:lang w:val="en-US"/>
        </w:rPr>
        <w:t>O</w:t>
      </w:r>
      <w:r w:rsidRPr="00F52B97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>
        <w:rPr>
          <w:sz w:val="28"/>
          <w:szCs w:val="28"/>
        </w:rPr>
        <w:t>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натора Оренбургской о</w:t>
      </w:r>
      <w:r w:rsidR="005E2537">
        <w:rPr>
          <w:sz w:val="28"/>
          <w:szCs w:val="28"/>
        </w:rPr>
        <w:t>бласти от 17.03.2020 № 112-ук»,</w:t>
      </w:r>
      <w:r w:rsidRPr="007636F0">
        <w:rPr>
          <w:sz w:val="28"/>
          <w:szCs w:val="28"/>
        </w:rPr>
        <w:t>уведомляе</w:t>
      </w:r>
      <w:r>
        <w:rPr>
          <w:sz w:val="28"/>
          <w:szCs w:val="28"/>
        </w:rPr>
        <w:t>м ____________________________________</w:t>
      </w:r>
      <w:r w:rsidR="005E2537">
        <w:rPr>
          <w:sz w:val="28"/>
          <w:szCs w:val="28"/>
        </w:rPr>
        <w:t>______________________________</w:t>
      </w:r>
    </w:p>
    <w:p w:rsidR="005D5980" w:rsidRDefault="005D5980" w:rsidP="005D5980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 xml:space="preserve">(указать </w:t>
      </w:r>
      <w:r>
        <w:rPr>
          <w:i/>
        </w:rPr>
        <w:t>наименование избирательной комиссии</w:t>
      </w:r>
      <w:r w:rsidRPr="007636F0">
        <w:rPr>
          <w:i/>
        </w:rPr>
        <w:t>)</w:t>
      </w:r>
    </w:p>
    <w:p w:rsidR="005D5980" w:rsidRDefault="005E2537" w:rsidP="005E2537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о факте проведения </w:t>
      </w:r>
      <w:r w:rsidR="005D5980">
        <w:rPr>
          <w:sz w:val="28"/>
          <w:szCs w:val="28"/>
        </w:rPr>
        <w:t>встр</w:t>
      </w:r>
      <w:r w:rsidR="005D5980">
        <w:rPr>
          <w:sz w:val="28"/>
          <w:szCs w:val="28"/>
        </w:rPr>
        <w:t>е</w:t>
      </w:r>
      <w:r w:rsidR="005D5980">
        <w:rPr>
          <w:sz w:val="28"/>
          <w:szCs w:val="28"/>
        </w:rPr>
        <w:t>чи_____________________</w:t>
      </w:r>
      <w:r>
        <w:rPr>
          <w:sz w:val="28"/>
          <w:szCs w:val="28"/>
        </w:rPr>
        <w:t>____________________</w:t>
      </w:r>
    </w:p>
    <w:p w:rsidR="005D5980" w:rsidRDefault="005D5980" w:rsidP="005D5980">
      <w:pPr>
        <w:tabs>
          <w:tab w:val="left" w:pos="2180"/>
        </w:tabs>
        <w:jc w:val="center"/>
        <w:rPr>
          <w:i/>
        </w:rPr>
      </w:pPr>
      <w:r>
        <w:rPr>
          <w:i/>
        </w:rPr>
        <w:t xml:space="preserve">                   </w:t>
      </w:r>
      <w:r w:rsidRPr="007636F0">
        <w:rPr>
          <w:i/>
        </w:rPr>
        <w:t xml:space="preserve">(указать </w:t>
      </w:r>
      <w:r>
        <w:rPr>
          <w:i/>
        </w:rPr>
        <w:t>Ф.И.О. зарегистрированного кандидата, которому разрешено проведение встречи</w:t>
      </w:r>
      <w:r w:rsidRPr="007636F0">
        <w:rPr>
          <w:i/>
        </w:rPr>
        <w:t>)</w:t>
      </w:r>
    </w:p>
    <w:p w:rsidR="005D5980" w:rsidRPr="007636F0" w:rsidRDefault="005D5980" w:rsidP="005D598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на придомовой территории, расположенной по адресу:____________________</w:t>
      </w:r>
    </w:p>
    <w:p w:rsidR="005D5980" w:rsidRPr="007636F0" w:rsidRDefault="005D5980" w:rsidP="005D5980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5980" w:rsidRDefault="005D5980" w:rsidP="005D598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</w:t>
      </w:r>
      <w:r w:rsidR="005E2537">
        <w:rPr>
          <w:sz w:val="28"/>
          <w:szCs w:val="28"/>
        </w:rPr>
        <w:t>_______________________________</w:t>
      </w:r>
    </w:p>
    <w:p w:rsidR="005D5980" w:rsidRDefault="005D5980" w:rsidP="005D598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2537" w:rsidRPr="007636F0" w:rsidRDefault="005E2537" w:rsidP="005D5980">
      <w:pPr>
        <w:tabs>
          <w:tab w:val="left" w:pos="218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D5980" w:rsidRPr="007636F0" w:rsidTr="005D5980">
        <w:tc>
          <w:tcPr>
            <w:tcW w:w="9571" w:type="dxa"/>
            <w:tcBorders>
              <w:top w:val="single" w:sz="4" w:space="0" w:color="auto"/>
            </w:tcBorders>
          </w:tcPr>
          <w:p w:rsidR="005D5980" w:rsidRPr="007636F0" w:rsidRDefault="005D5980" w:rsidP="005D5980">
            <w:pPr>
              <w:tabs>
                <w:tab w:val="left" w:pos="2180"/>
              </w:tabs>
              <w:jc w:val="center"/>
              <w:rPr>
                <w:i/>
              </w:rPr>
            </w:pPr>
            <w:r w:rsidRPr="007636F0">
              <w:rPr>
                <w:i/>
              </w:rPr>
              <w:t>(</w:t>
            </w:r>
            <w:r>
              <w:rPr>
                <w:i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</w:rPr>
              <w:t>)</w:t>
            </w:r>
          </w:p>
        </w:tc>
      </w:tr>
    </w:tbl>
    <w:p w:rsidR="005D5980" w:rsidRPr="007636F0" w:rsidRDefault="005D5980" w:rsidP="005D5980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5D5980" w:rsidRPr="007636F0" w:rsidRDefault="005D5980" w:rsidP="005E2537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Данная территория может быть предоставлена другим зарегистрированным кандидатам в следующее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мя:______________________________________</w:t>
      </w:r>
    </w:p>
    <w:p w:rsidR="005D5980" w:rsidRDefault="005E2537" w:rsidP="005D5980">
      <w:pPr>
        <w:tabs>
          <w:tab w:val="left" w:pos="1770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</w:t>
      </w:r>
      <w:r w:rsidR="005D5980" w:rsidRPr="007636F0">
        <w:rPr>
          <w:i/>
        </w:rPr>
        <w:t>(указ</w:t>
      </w:r>
      <w:r w:rsidR="005D5980">
        <w:rPr>
          <w:i/>
        </w:rPr>
        <w:t>ывается возможная дата, время)</w:t>
      </w:r>
    </w:p>
    <w:p w:rsidR="005D5980" w:rsidRDefault="005D5980" w:rsidP="005D5980">
      <w:pPr>
        <w:tabs>
          <w:tab w:val="left" w:pos="1770"/>
        </w:tabs>
        <w:jc w:val="center"/>
        <w:rPr>
          <w:i/>
        </w:rPr>
      </w:pPr>
    </w:p>
    <w:p w:rsidR="005D5980" w:rsidRDefault="005D5980" w:rsidP="005D5980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</w:t>
      </w:r>
      <w:r>
        <w:rPr>
          <w:sz w:val="28"/>
          <w:szCs w:val="28"/>
        </w:rPr>
        <w:t>20</w:t>
      </w:r>
      <w:r w:rsidRPr="009F4DCD">
        <w:rPr>
          <w:sz w:val="28"/>
          <w:szCs w:val="28"/>
        </w:rPr>
        <w:t xml:space="preserve"> год</w:t>
      </w:r>
    </w:p>
    <w:p w:rsidR="005D5980" w:rsidRDefault="005D5980" w:rsidP="005D5980">
      <w:pPr>
        <w:tabs>
          <w:tab w:val="left" w:pos="1770"/>
        </w:tabs>
        <w:rPr>
          <w:sz w:val="28"/>
          <w:szCs w:val="28"/>
        </w:rPr>
      </w:pPr>
    </w:p>
    <w:p w:rsidR="005D5980" w:rsidRPr="007636F0" w:rsidRDefault="005D5980" w:rsidP="005D5980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5D5980" w:rsidRPr="007636F0" w:rsidTr="005D5980">
        <w:tc>
          <w:tcPr>
            <w:tcW w:w="2448" w:type="dxa"/>
            <w:tcBorders>
              <w:bottom w:val="single" w:sz="4" w:space="0" w:color="auto"/>
            </w:tcBorders>
          </w:tcPr>
          <w:p w:rsidR="005D5980" w:rsidRPr="007636F0" w:rsidRDefault="005D5980" w:rsidP="005D598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D5980" w:rsidRPr="007636F0" w:rsidTr="005D5980">
        <w:tc>
          <w:tcPr>
            <w:tcW w:w="2448" w:type="dxa"/>
            <w:tcBorders>
              <w:top w:val="single" w:sz="4" w:space="0" w:color="auto"/>
            </w:tcBorders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(наименование дол</w:t>
            </w:r>
            <w:r w:rsidRPr="007636F0">
              <w:rPr>
                <w:rFonts w:ascii="Arial" w:hAnsi="Arial" w:cs="Arial"/>
                <w:b/>
              </w:rPr>
              <w:t>ж</w:t>
            </w:r>
            <w:r w:rsidRPr="007636F0">
              <w:rPr>
                <w:rFonts w:ascii="Arial" w:hAnsi="Arial" w:cs="Arial"/>
                <w:b/>
              </w:rPr>
              <w:t>ности)</w:t>
            </w:r>
          </w:p>
        </w:tc>
        <w:tc>
          <w:tcPr>
            <w:tcW w:w="36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(инициалы, фамилия)</w:t>
            </w:r>
          </w:p>
        </w:tc>
      </w:tr>
      <w:tr w:rsidR="005D5980" w:rsidRPr="007636F0" w:rsidTr="005D5980">
        <w:tc>
          <w:tcPr>
            <w:tcW w:w="2448" w:type="dxa"/>
          </w:tcPr>
          <w:p w:rsidR="005D5980" w:rsidRPr="007636F0" w:rsidRDefault="005D5980" w:rsidP="005D5980">
            <w:pPr>
              <w:jc w:val="center"/>
            </w:pPr>
            <w:r w:rsidRPr="007636F0">
              <w:t>МП</w:t>
            </w:r>
          </w:p>
        </w:tc>
        <w:tc>
          <w:tcPr>
            <w:tcW w:w="36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bottom"/>
          </w:tcPr>
          <w:p w:rsidR="005D5980" w:rsidRPr="007636F0" w:rsidRDefault="005D5980" w:rsidP="005D598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5D5980" w:rsidRDefault="005D5980" w:rsidP="005D5980">
      <w:pPr>
        <w:jc w:val="center"/>
        <w:rPr>
          <w:sz w:val="28"/>
          <w:szCs w:val="28"/>
        </w:rPr>
      </w:pPr>
    </w:p>
    <w:p w:rsidR="00A8002C" w:rsidRDefault="00A8002C" w:rsidP="005D5980">
      <w:pPr>
        <w:jc w:val="both"/>
        <w:rPr>
          <w:sz w:val="28"/>
          <w:szCs w:val="28"/>
        </w:rPr>
      </w:pPr>
    </w:p>
    <w:sectPr w:rsidR="00A8002C" w:rsidSect="006B6A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55156"/>
    <w:rsid w:val="00070DA2"/>
    <w:rsid w:val="000746E9"/>
    <w:rsid w:val="00092D7E"/>
    <w:rsid w:val="000B0463"/>
    <w:rsid w:val="000B1F31"/>
    <w:rsid w:val="000B31FA"/>
    <w:rsid w:val="000E4E9C"/>
    <w:rsid w:val="001042F4"/>
    <w:rsid w:val="00125754"/>
    <w:rsid w:val="00141384"/>
    <w:rsid w:val="00151717"/>
    <w:rsid w:val="001E01D4"/>
    <w:rsid w:val="001E22E2"/>
    <w:rsid w:val="001F3756"/>
    <w:rsid w:val="002005A6"/>
    <w:rsid w:val="00201C5E"/>
    <w:rsid w:val="00230BA2"/>
    <w:rsid w:val="00247B23"/>
    <w:rsid w:val="0026782C"/>
    <w:rsid w:val="002A40C3"/>
    <w:rsid w:val="002C46DE"/>
    <w:rsid w:val="00341993"/>
    <w:rsid w:val="003A4073"/>
    <w:rsid w:val="003B1DED"/>
    <w:rsid w:val="003B795E"/>
    <w:rsid w:val="003C2BE9"/>
    <w:rsid w:val="003E57A5"/>
    <w:rsid w:val="004349E9"/>
    <w:rsid w:val="00436320"/>
    <w:rsid w:val="004530BA"/>
    <w:rsid w:val="004600D2"/>
    <w:rsid w:val="00466C54"/>
    <w:rsid w:val="00472198"/>
    <w:rsid w:val="00477EB4"/>
    <w:rsid w:val="004825A9"/>
    <w:rsid w:val="004A7A68"/>
    <w:rsid w:val="00516AC5"/>
    <w:rsid w:val="00564176"/>
    <w:rsid w:val="00585A97"/>
    <w:rsid w:val="00596A7F"/>
    <w:rsid w:val="005D5980"/>
    <w:rsid w:val="005E2537"/>
    <w:rsid w:val="005E7504"/>
    <w:rsid w:val="005F1E8D"/>
    <w:rsid w:val="00603F05"/>
    <w:rsid w:val="0063333D"/>
    <w:rsid w:val="006508B9"/>
    <w:rsid w:val="006829E3"/>
    <w:rsid w:val="006B6ACF"/>
    <w:rsid w:val="006C7214"/>
    <w:rsid w:val="006F5D31"/>
    <w:rsid w:val="00753473"/>
    <w:rsid w:val="00771920"/>
    <w:rsid w:val="0079569C"/>
    <w:rsid w:val="007A4366"/>
    <w:rsid w:val="00803FF9"/>
    <w:rsid w:val="00881813"/>
    <w:rsid w:val="00881DA4"/>
    <w:rsid w:val="008A2025"/>
    <w:rsid w:val="008D74D2"/>
    <w:rsid w:val="008F2CEF"/>
    <w:rsid w:val="0091043F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0670E"/>
    <w:rsid w:val="00C40C20"/>
    <w:rsid w:val="00C40F3E"/>
    <w:rsid w:val="00C41290"/>
    <w:rsid w:val="00C64F26"/>
    <w:rsid w:val="00C838C4"/>
    <w:rsid w:val="00CA36EE"/>
    <w:rsid w:val="00CB00FF"/>
    <w:rsid w:val="00D4468C"/>
    <w:rsid w:val="00D51BA6"/>
    <w:rsid w:val="00D83482"/>
    <w:rsid w:val="00DA5B30"/>
    <w:rsid w:val="00DB39E8"/>
    <w:rsid w:val="00E355B1"/>
    <w:rsid w:val="00E70BCE"/>
    <w:rsid w:val="00E92D5C"/>
    <w:rsid w:val="00EA57C6"/>
    <w:rsid w:val="00F2137B"/>
    <w:rsid w:val="00F33097"/>
    <w:rsid w:val="00F476FC"/>
    <w:rsid w:val="00F75341"/>
    <w:rsid w:val="00F83101"/>
    <w:rsid w:val="00FA4E51"/>
    <w:rsid w:val="00FC6496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2A5D-52A9-479B-B908-6DC71C1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7B59-6D10-4F84-AF26-3701E19F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2020-08-07T11:57:00Z</cp:lastPrinted>
  <dcterms:created xsi:type="dcterms:W3CDTF">2020-09-16T01:03:00Z</dcterms:created>
  <dcterms:modified xsi:type="dcterms:W3CDTF">2020-09-16T01:03:00Z</dcterms:modified>
</cp:coreProperties>
</file>