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6C69E9" w:rsidRDefault="006C69E9" w:rsidP="00CD4E37">
            <w:pPr>
              <w:suppressAutoHyphens/>
              <w:ind w:right="-142"/>
              <w:jc w:val="center"/>
              <w:rPr>
                <w:noProof/>
              </w:rPr>
            </w:pPr>
          </w:p>
          <w:p w:rsidR="00CD4E37" w:rsidRPr="00C4255E" w:rsidRDefault="002E2C8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021EAB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5"/>
      </w:tblGrid>
      <w:tr w:rsidR="00021EAB" w:rsidRPr="00021EAB" w:rsidTr="00021EAB">
        <w:trPr>
          <w:trHeight w:val="2340"/>
          <w:jc w:val="center"/>
        </w:trPr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021EAB" w:rsidRPr="00021EAB" w:rsidRDefault="00021EAB" w:rsidP="00021EAB">
            <w:pPr>
              <w:ind w:right="72"/>
              <w:jc w:val="center"/>
              <w:rPr>
                <w:sz w:val="28"/>
                <w:szCs w:val="28"/>
              </w:rPr>
            </w:pPr>
            <w:r w:rsidRPr="00021EAB">
              <w:rPr>
                <w:sz w:val="28"/>
                <w:szCs w:val="28"/>
              </w:rPr>
              <w:t xml:space="preserve">О внесение дополнений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      </w:r>
            <w:r>
              <w:rPr>
                <w:sz w:val="28"/>
                <w:szCs w:val="28"/>
              </w:rPr>
              <w:t xml:space="preserve">Александровского </w:t>
            </w:r>
            <w:r w:rsidRPr="00021EAB">
              <w:rPr>
                <w:sz w:val="28"/>
                <w:szCs w:val="28"/>
              </w:rPr>
              <w:t>сельсовета Саракташского района Оренбургской области</w:t>
            </w:r>
          </w:p>
        </w:tc>
      </w:tr>
    </w:tbl>
    <w:p w:rsidR="00021EAB" w:rsidRPr="00021EAB" w:rsidRDefault="00021EAB" w:rsidP="00021EAB">
      <w:pPr>
        <w:jc w:val="center"/>
        <w:rPr>
          <w:sz w:val="28"/>
          <w:szCs w:val="28"/>
        </w:rPr>
      </w:pPr>
    </w:p>
    <w:p w:rsidR="00021EAB" w:rsidRPr="00021EAB" w:rsidRDefault="00021EAB" w:rsidP="00021EA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21EAB" w:rsidRPr="00021EAB" w:rsidTr="00566166">
        <w:trPr>
          <w:trHeight w:val="1531"/>
        </w:trPr>
        <w:tc>
          <w:tcPr>
            <w:tcW w:w="9571" w:type="dxa"/>
          </w:tcPr>
          <w:p w:rsidR="00021EAB" w:rsidRPr="00021EAB" w:rsidRDefault="002E2C87" w:rsidP="00021EAB">
            <w:pPr>
              <w:ind w:firstLine="709"/>
              <w:jc w:val="both"/>
              <w:rPr>
                <w:sz w:val="28"/>
                <w:szCs w:val="28"/>
              </w:rPr>
            </w:pPr>
            <w:r w:rsidRPr="00021E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14605" r="12700" b="13335"/>
                      <wp:wrapNone/>
                      <wp:docPr id="3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AEEF3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021EA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14605" r="14605" b="11430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C6EA6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021EAB" w:rsidRPr="00021EAB">
              <w:rPr>
                <w:sz w:val="28"/>
                <w:szCs w:val="28"/>
              </w:rPr>
              <w:t xml:space="preserve">В соответствии со статёй 13.2. </w:t>
            </w:r>
            <w:r w:rsidR="00021EAB" w:rsidRPr="00021EAB">
              <w:rPr>
                <w:color w:val="000000"/>
                <w:sz w:val="28"/>
                <w:szCs w:val="28"/>
                <w:shd w:val="clear" w:color="auto" w:fill="FFFFFF"/>
              </w:rPr>
              <w:t>Федерального </w:t>
            </w:r>
            <w:r w:rsidR="00021EAB" w:rsidRPr="00021EAB">
              <w:rPr>
                <w:color w:val="000000"/>
                <w:sz w:val="28"/>
                <w:szCs w:val="28"/>
              </w:rPr>
              <w:t>закона</w:t>
            </w:r>
            <w:r w:rsidR="00021EAB" w:rsidRPr="00021EAB">
              <w:rPr>
                <w:color w:val="000000"/>
                <w:sz w:val="28"/>
                <w:szCs w:val="28"/>
                <w:shd w:val="clear" w:color="auto" w:fill="FFFFFF"/>
              </w:rPr>
              <w:t> от 26.12.2008</w:t>
            </w:r>
            <w:r w:rsidR="00021EAB" w:rsidRPr="00021EAB">
              <w:rPr>
                <w:sz w:val="28"/>
                <w:szCs w:val="28"/>
              </w:rPr>
              <w:t xml:space="preserve"> </w:t>
            </w:r>
            <w:r w:rsidR="00021EAB" w:rsidRPr="00021EAB">
              <w:rPr>
                <w:color w:val="000000"/>
                <w:sz w:val="28"/>
                <w:szCs w:val="28"/>
                <w:shd w:val="clear" w:color="auto" w:fill="FFFFFF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21EAB" w:rsidRPr="00021EAB">
              <w:rPr>
                <w:sz w:val="28"/>
                <w:szCs w:val="28"/>
              </w:rPr>
              <w:t>,</w:t>
            </w:r>
          </w:p>
        </w:tc>
      </w:tr>
    </w:tbl>
    <w:p w:rsidR="00021EAB" w:rsidRPr="00021EAB" w:rsidRDefault="00021EAB" w:rsidP="00021EAB">
      <w:pPr>
        <w:ind w:firstLine="708"/>
        <w:jc w:val="both"/>
        <w:rPr>
          <w:sz w:val="28"/>
          <w:szCs w:val="28"/>
        </w:rPr>
      </w:pPr>
      <w:r w:rsidRPr="00021EAB">
        <w:rPr>
          <w:sz w:val="28"/>
          <w:szCs w:val="28"/>
        </w:rPr>
        <w:t xml:space="preserve">1. Внести дополнения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</w:r>
      <w:r>
        <w:rPr>
          <w:sz w:val="28"/>
          <w:szCs w:val="28"/>
        </w:rPr>
        <w:t xml:space="preserve">Александровского </w:t>
      </w:r>
      <w:r w:rsidRPr="00021EAB">
        <w:rPr>
          <w:sz w:val="28"/>
          <w:szCs w:val="28"/>
        </w:rPr>
        <w:t xml:space="preserve"> сельсовета Саракташского района Оренбургской области, утвержденное постановлением администрации </w:t>
      </w:r>
      <w:r>
        <w:rPr>
          <w:sz w:val="28"/>
          <w:szCs w:val="28"/>
        </w:rPr>
        <w:t xml:space="preserve">Александровского </w:t>
      </w:r>
      <w:r w:rsidRPr="00021EAB">
        <w:rPr>
          <w:sz w:val="28"/>
          <w:szCs w:val="28"/>
        </w:rPr>
        <w:t xml:space="preserve">сельсовета Саракташского района Оренбургской области  от </w:t>
      </w:r>
      <w:r w:rsidR="008070BA">
        <w:rPr>
          <w:sz w:val="28"/>
          <w:szCs w:val="28"/>
        </w:rPr>
        <w:t>16.11.2015 № 56</w:t>
      </w:r>
      <w:r w:rsidRPr="00021EAB">
        <w:rPr>
          <w:sz w:val="28"/>
          <w:szCs w:val="28"/>
        </w:rPr>
        <w:t>-п, согласно приложения.</w:t>
      </w:r>
    </w:p>
    <w:p w:rsidR="00021EAB" w:rsidRPr="00021EAB" w:rsidRDefault="00021EAB" w:rsidP="00021EAB">
      <w:pPr>
        <w:ind w:firstLine="708"/>
        <w:jc w:val="both"/>
        <w:rPr>
          <w:sz w:val="28"/>
          <w:szCs w:val="28"/>
        </w:rPr>
      </w:pPr>
      <w:r w:rsidRPr="00021EAB">
        <w:rPr>
          <w:sz w:val="28"/>
          <w:szCs w:val="28"/>
        </w:rPr>
        <w:t xml:space="preserve">2.  Настоящее постановление вступает в силу после дня его  обнародования и подлежит размещению на официальном сайте администрации </w:t>
      </w:r>
      <w:r w:rsidR="008070BA">
        <w:rPr>
          <w:sz w:val="28"/>
          <w:szCs w:val="28"/>
        </w:rPr>
        <w:t xml:space="preserve">Александровский </w:t>
      </w:r>
      <w:r w:rsidRPr="00021EAB">
        <w:rPr>
          <w:sz w:val="28"/>
          <w:szCs w:val="28"/>
        </w:rPr>
        <w:t>сельсовета.»</w:t>
      </w:r>
    </w:p>
    <w:p w:rsidR="00021EAB" w:rsidRPr="00021EAB" w:rsidRDefault="00021EAB" w:rsidP="00021EAB">
      <w:pPr>
        <w:ind w:firstLine="708"/>
        <w:jc w:val="both"/>
        <w:rPr>
          <w:sz w:val="28"/>
          <w:szCs w:val="28"/>
        </w:rPr>
      </w:pPr>
      <w:r w:rsidRPr="00021EAB">
        <w:rPr>
          <w:sz w:val="28"/>
          <w:szCs w:val="28"/>
        </w:rPr>
        <w:t xml:space="preserve">3. Контроль за исполнением настоящего постановления </w:t>
      </w:r>
      <w:r w:rsidR="008070BA">
        <w:rPr>
          <w:sz w:val="28"/>
          <w:szCs w:val="28"/>
        </w:rPr>
        <w:t>оставляю за собой.</w:t>
      </w:r>
    </w:p>
    <w:p w:rsidR="00021EAB" w:rsidRPr="00021EAB" w:rsidRDefault="00021EAB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5447EA" w:rsidRPr="00021EAB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 xml:space="preserve">Глава муниципального образования  </w:t>
      </w:r>
    </w:p>
    <w:p w:rsidR="005447EA" w:rsidRPr="00021EAB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Александровский сельсовет                                                  Е.Д. Рябенко</w:t>
      </w:r>
    </w:p>
    <w:p w:rsidR="008070BA" w:rsidRDefault="008070B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5447EA" w:rsidRPr="00021EAB" w:rsidRDefault="005447EA" w:rsidP="005447E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Разослано:</w:t>
      </w:r>
      <w:r w:rsidR="009C0775" w:rsidRPr="00021EAB">
        <w:rPr>
          <w:sz w:val="28"/>
          <w:szCs w:val="28"/>
        </w:rPr>
        <w:t xml:space="preserve"> </w:t>
      </w:r>
      <w:r w:rsidRPr="00021EAB">
        <w:rPr>
          <w:sz w:val="28"/>
          <w:szCs w:val="28"/>
        </w:rPr>
        <w:t>прокуратуре района</w:t>
      </w:r>
      <w:r w:rsidR="00053328" w:rsidRPr="00021EAB">
        <w:rPr>
          <w:sz w:val="28"/>
          <w:szCs w:val="28"/>
        </w:rPr>
        <w:t>, финансовый отдел района, на официальный сайт администрации, в дело.</w:t>
      </w: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21EAB" w:rsidRPr="00021EAB" w:rsidRDefault="00021EAB" w:rsidP="008070BA">
      <w:pPr>
        <w:spacing w:line="223" w:lineRule="auto"/>
        <w:ind w:left="5400"/>
        <w:jc w:val="right"/>
        <w:rPr>
          <w:sz w:val="28"/>
          <w:szCs w:val="28"/>
        </w:rPr>
      </w:pPr>
      <w:r w:rsidRPr="00021EAB">
        <w:rPr>
          <w:sz w:val="28"/>
          <w:szCs w:val="28"/>
        </w:rPr>
        <w:lastRenderedPageBreak/>
        <w:t xml:space="preserve">Приложение </w:t>
      </w:r>
    </w:p>
    <w:p w:rsidR="00021EAB" w:rsidRPr="00021EAB" w:rsidRDefault="008070BA" w:rsidP="008070BA">
      <w:pPr>
        <w:spacing w:line="223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21EAB" w:rsidRPr="00021EA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Александровского </w:t>
      </w:r>
      <w:r w:rsidR="00021EAB" w:rsidRPr="00021EAB">
        <w:rPr>
          <w:sz w:val="28"/>
          <w:szCs w:val="28"/>
        </w:rPr>
        <w:t>сельсовета</w:t>
      </w:r>
    </w:p>
    <w:p w:rsidR="00021EAB" w:rsidRPr="00021EAB" w:rsidRDefault="00021EAB" w:rsidP="008070BA">
      <w:pPr>
        <w:spacing w:line="223" w:lineRule="auto"/>
        <w:ind w:left="5400"/>
        <w:jc w:val="right"/>
        <w:rPr>
          <w:sz w:val="28"/>
          <w:szCs w:val="28"/>
        </w:rPr>
      </w:pPr>
      <w:r w:rsidRPr="00021EAB">
        <w:rPr>
          <w:sz w:val="28"/>
          <w:szCs w:val="28"/>
        </w:rPr>
        <w:t xml:space="preserve">от </w:t>
      </w:r>
      <w:r w:rsidR="008070BA">
        <w:rPr>
          <w:sz w:val="28"/>
          <w:szCs w:val="28"/>
        </w:rPr>
        <w:t>14.04.</w:t>
      </w:r>
      <w:r w:rsidRPr="00021EAB">
        <w:rPr>
          <w:sz w:val="28"/>
          <w:szCs w:val="28"/>
        </w:rPr>
        <w:t xml:space="preserve">2020  № </w:t>
      </w:r>
      <w:r w:rsidR="008070BA">
        <w:rPr>
          <w:sz w:val="28"/>
          <w:szCs w:val="28"/>
        </w:rPr>
        <w:t>32</w:t>
      </w:r>
      <w:r w:rsidRPr="00021EAB">
        <w:rPr>
          <w:sz w:val="28"/>
          <w:szCs w:val="28"/>
        </w:rPr>
        <w:t>-п</w:t>
      </w:r>
    </w:p>
    <w:p w:rsidR="00021EAB" w:rsidRPr="00021EAB" w:rsidRDefault="00021EAB" w:rsidP="00021EAB">
      <w:pPr>
        <w:spacing w:line="223" w:lineRule="auto"/>
        <w:ind w:left="5400"/>
        <w:rPr>
          <w:sz w:val="28"/>
          <w:szCs w:val="28"/>
        </w:rPr>
      </w:pPr>
    </w:p>
    <w:p w:rsidR="00021EAB" w:rsidRPr="00021EAB" w:rsidRDefault="00021EAB" w:rsidP="00021EAB">
      <w:pPr>
        <w:spacing w:line="223" w:lineRule="auto"/>
        <w:ind w:left="5400"/>
        <w:rPr>
          <w:sz w:val="28"/>
          <w:szCs w:val="28"/>
        </w:rPr>
      </w:pPr>
    </w:p>
    <w:p w:rsidR="008070BA" w:rsidRDefault="00021EAB" w:rsidP="00021EA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8070BA">
        <w:rPr>
          <w:rFonts w:ascii="Times New Roman" w:hAnsi="Times New Roman"/>
          <w:b w:val="0"/>
        </w:rPr>
        <w:t xml:space="preserve">Дополнения  в Административный регламент исполнения </w:t>
      </w:r>
    </w:p>
    <w:p w:rsidR="008070BA" w:rsidRDefault="00021EAB" w:rsidP="00021EA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8070BA">
        <w:rPr>
          <w:rFonts w:ascii="Times New Roman" w:hAnsi="Times New Roman"/>
          <w:b w:val="0"/>
        </w:rPr>
        <w:t xml:space="preserve">муниципальной функции по осуществлению муниципального </w:t>
      </w:r>
    </w:p>
    <w:p w:rsidR="008070BA" w:rsidRDefault="00021EAB" w:rsidP="00021EA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8070BA">
        <w:rPr>
          <w:rFonts w:ascii="Times New Roman" w:hAnsi="Times New Roman"/>
          <w:b w:val="0"/>
        </w:rPr>
        <w:t>контроля по соблюдению законодательства в области розничной</w:t>
      </w:r>
    </w:p>
    <w:p w:rsidR="008070BA" w:rsidRDefault="00021EAB" w:rsidP="00021EA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8070BA">
        <w:rPr>
          <w:rFonts w:ascii="Times New Roman" w:hAnsi="Times New Roman"/>
          <w:b w:val="0"/>
        </w:rPr>
        <w:t xml:space="preserve"> продажи алкогольной продукции на территории </w:t>
      </w:r>
    </w:p>
    <w:p w:rsidR="008070BA" w:rsidRDefault="008070BA" w:rsidP="00021EA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Александровского </w:t>
      </w:r>
      <w:r w:rsidR="00021EAB" w:rsidRPr="008070BA">
        <w:rPr>
          <w:rFonts w:ascii="Times New Roman" w:hAnsi="Times New Roman"/>
          <w:b w:val="0"/>
        </w:rPr>
        <w:t xml:space="preserve">сельсовета Саракташского района </w:t>
      </w:r>
    </w:p>
    <w:p w:rsidR="00021EAB" w:rsidRPr="008070BA" w:rsidRDefault="00021EAB" w:rsidP="00021EA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8070BA">
        <w:rPr>
          <w:rFonts w:ascii="Times New Roman" w:hAnsi="Times New Roman"/>
          <w:b w:val="0"/>
        </w:rPr>
        <w:t>Оренбургской области</w:t>
      </w:r>
    </w:p>
    <w:p w:rsidR="00021EAB" w:rsidRPr="008070BA" w:rsidRDefault="00021EAB" w:rsidP="00021EAB">
      <w:pPr>
        <w:pStyle w:val="4"/>
        <w:spacing w:before="0" w:after="0"/>
        <w:rPr>
          <w:rFonts w:ascii="Times New Roman" w:hAnsi="Times New Roman"/>
          <w:b w:val="0"/>
        </w:rPr>
      </w:pPr>
    </w:p>
    <w:p w:rsidR="00021EAB" w:rsidRPr="008070BA" w:rsidRDefault="00021EAB" w:rsidP="00021EAB">
      <w:pPr>
        <w:pStyle w:val="4"/>
        <w:spacing w:before="0" w:after="0"/>
        <w:rPr>
          <w:rFonts w:ascii="Times New Roman" w:hAnsi="Times New Roman"/>
          <w:b w:val="0"/>
        </w:rPr>
      </w:pPr>
      <w:r w:rsidRPr="008070BA">
        <w:rPr>
          <w:rFonts w:ascii="Times New Roman" w:hAnsi="Times New Roman"/>
          <w:b w:val="0"/>
        </w:rPr>
        <w:t>1. Дополнить главой следующего содержания»</w:t>
      </w:r>
    </w:p>
    <w:p w:rsidR="00021EAB" w:rsidRPr="008070BA" w:rsidRDefault="00021EAB" w:rsidP="00021EAB">
      <w:pPr>
        <w:pStyle w:val="4"/>
        <w:spacing w:before="0" w:after="0"/>
        <w:rPr>
          <w:rFonts w:ascii="Times New Roman" w:hAnsi="Times New Roman"/>
          <w:b w:val="0"/>
        </w:rPr>
      </w:pPr>
      <w:r w:rsidRPr="008070BA">
        <w:rPr>
          <w:rFonts w:ascii="Times New Roman" w:hAnsi="Times New Roman"/>
          <w:b w:val="0"/>
        </w:rPr>
        <w:t>«Плановые (рейдовые) осмотры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br/>
        <w:t>52.1. Плановые (рейдовые) осмотры,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(рейдовых) заданий.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52.2. Плановые (рейдовые) задания утверждаются распоряжением главы муниципального образования.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52.3. Плановое (рейдовое) задание содержит следующую информацию: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фамилия, имя, отчество (при наличии), наименование должности должностного лица или должностных лиц, уполномоченных на проведение плановых (рейдовых) осмотров, обследований;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цель и задачи проведения плановых (рейдовых) осмотров, обследований;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сроки проведения плановых (рейдовых) осмотров, обследований;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маршрут проведения плановых (рейдовых) осмотров, обследований.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52.4. Результаты плановых (рейдовых) осмотров, обследований оформляются актом, который составляется должностными лицами, проводящими плановые (рейдовые) осмотры, обследования.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52.5. Акт проведенных плановых (рейдовых) осмотров, обследований содержит следующую информацию: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дата, время и место составления акта;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наименование органа муниципального контроля;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дата и номер распоряжения уполномоченного лица администрации города;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фамилии, имена, отчества (при наличии) и должности должностного лица или должностных лиц, проводивших плановые (рейдовые) осмотры, обследования;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lastRenderedPageBreak/>
        <w:t>- дата, время, продолжительность и место проведения плановых (рейдовых) осмотров, обследований;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сведения о результатах проведенных плановых (рейдовых) осмотров, обследований, в том числе о выявленных нарушениях обязательных требований, требований, установленных муниципальными правовыми актами, об их характере и о лицах, допустивших указанные нарушения;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- подписи должностного лица или должностных лиц, проводивших плановые (рейдовые) осмотры, обследования.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52.6. К акту проведенных плановых (рейдовых) осмотров, обследований прилагаются фототаблица, план-схема и иные связанные с результатами проведенных плановых (рейдовых) осмотров, обследований документы или их копии.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52.7. Акт оформляется непосредственно после завершения плановых (рейдовых) осмотров, обследований.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 xml:space="preserve">52.8.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муниципального образования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Pr="00021EAB">
        <w:rPr>
          <w:color w:val="000000"/>
          <w:sz w:val="28"/>
          <w:szCs w:val="28"/>
          <w:shd w:val="clear" w:color="auto" w:fill="FFFFFF"/>
        </w:rPr>
        <w:t>от 26.12.2008</w:t>
      </w:r>
      <w:r w:rsidRPr="00021EAB">
        <w:rPr>
          <w:sz w:val="28"/>
          <w:szCs w:val="28"/>
        </w:rPr>
        <w:t xml:space="preserve"> N 294-ФЗ </w:t>
      </w:r>
      <w:r w:rsidRPr="00021EAB">
        <w:rPr>
          <w:color w:val="000000"/>
          <w:sz w:val="28"/>
          <w:szCs w:val="28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21EAB">
        <w:rPr>
          <w:sz w:val="28"/>
          <w:szCs w:val="28"/>
        </w:rPr>
        <w:t>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52.9. Плановые (рейдовые) осмотры не могут проводиться в отношении конкретного юридического лица, индивидуального предпринимателя и не должны подменять под собой проверку.</w:t>
      </w:r>
    </w:p>
    <w:p w:rsidR="00021EAB" w:rsidRPr="00021EAB" w:rsidRDefault="00021EAB" w:rsidP="00021EA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21EAB">
        <w:rPr>
          <w:sz w:val="28"/>
          <w:szCs w:val="28"/>
        </w:rPr>
        <w:t>52.10. В случае получения в ходе проведения плановых (рейдовых) осмотров, обследований сведений о готовящихся нарушениях или признаках нарушения обязательных требований, требований, установленных муниципальными правовыми актами, Департамент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актами».</w:t>
      </w:r>
    </w:p>
    <w:p w:rsidR="00021EAB" w:rsidRPr="00021EAB" w:rsidRDefault="00021EAB" w:rsidP="00021EAB">
      <w:pPr>
        <w:jc w:val="both"/>
        <w:rPr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Pr="00021EAB" w:rsidRDefault="00053328" w:rsidP="00E23446">
      <w:pPr>
        <w:jc w:val="right"/>
        <w:rPr>
          <w:smallCaps/>
          <w:sz w:val="28"/>
          <w:szCs w:val="28"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53328" w:rsidRDefault="00053328" w:rsidP="00E23446">
      <w:pPr>
        <w:jc w:val="right"/>
        <w:rPr>
          <w:smallCaps/>
        </w:rPr>
      </w:pPr>
    </w:p>
    <w:p w:rsidR="00021EAB" w:rsidRDefault="00021EAB">
      <w:pPr>
        <w:jc w:val="right"/>
        <w:rPr>
          <w:smallCaps/>
        </w:rPr>
      </w:pPr>
    </w:p>
    <w:sectPr w:rsidR="00021EAB" w:rsidSect="008070BA">
      <w:type w:val="continuous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50" w:rsidRDefault="00B40750">
      <w:r>
        <w:separator/>
      </w:r>
    </w:p>
  </w:endnote>
  <w:endnote w:type="continuationSeparator" w:id="0">
    <w:p w:rsidR="00B40750" w:rsidRDefault="00B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50" w:rsidRDefault="00B40750">
      <w:r>
        <w:separator/>
      </w:r>
    </w:p>
  </w:footnote>
  <w:footnote w:type="continuationSeparator" w:id="0">
    <w:p w:rsidR="00B40750" w:rsidRDefault="00B4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12B98"/>
    <w:rsid w:val="00021EAB"/>
    <w:rsid w:val="0004188E"/>
    <w:rsid w:val="00041D9A"/>
    <w:rsid w:val="00053328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95EFE"/>
    <w:rsid w:val="00196BD6"/>
    <w:rsid w:val="001A2792"/>
    <w:rsid w:val="001A6CCE"/>
    <w:rsid w:val="001B4646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2E2C87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66166"/>
    <w:rsid w:val="00575A4F"/>
    <w:rsid w:val="00596A7F"/>
    <w:rsid w:val="005C5DDE"/>
    <w:rsid w:val="005E633D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92606"/>
    <w:rsid w:val="00695013"/>
    <w:rsid w:val="006C69E9"/>
    <w:rsid w:val="006E2268"/>
    <w:rsid w:val="006E7B6D"/>
    <w:rsid w:val="006F5D31"/>
    <w:rsid w:val="007052AD"/>
    <w:rsid w:val="0076157D"/>
    <w:rsid w:val="007838EF"/>
    <w:rsid w:val="007878D8"/>
    <w:rsid w:val="007A4838"/>
    <w:rsid w:val="007A523B"/>
    <w:rsid w:val="007B3CD9"/>
    <w:rsid w:val="007D527D"/>
    <w:rsid w:val="007D6321"/>
    <w:rsid w:val="008070BA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C0775"/>
    <w:rsid w:val="009E3EF7"/>
    <w:rsid w:val="00A119BD"/>
    <w:rsid w:val="00A16579"/>
    <w:rsid w:val="00A204F4"/>
    <w:rsid w:val="00A41B9E"/>
    <w:rsid w:val="00A44598"/>
    <w:rsid w:val="00A70412"/>
    <w:rsid w:val="00A76638"/>
    <w:rsid w:val="00A80A33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750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35F28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E37"/>
    <w:rsid w:val="00CF547B"/>
    <w:rsid w:val="00CF5F4F"/>
    <w:rsid w:val="00D10F09"/>
    <w:rsid w:val="00D11FFB"/>
    <w:rsid w:val="00D234E3"/>
    <w:rsid w:val="00D4763E"/>
    <w:rsid w:val="00D51BA6"/>
    <w:rsid w:val="00D812B1"/>
    <w:rsid w:val="00DB39E8"/>
    <w:rsid w:val="00DC0DF3"/>
    <w:rsid w:val="00DF0B1C"/>
    <w:rsid w:val="00E1678A"/>
    <w:rsid w:val="00E23446"/>
    <w:rsid w:val="00E35565"/>
    <w:rsid w:val="00E704D6"/>
    <w:rsid w:val="00E70BCE"/>
    <w:rsid w:val="00E9535A"/>
    <w:rsid w:val="00E961CA"/>
    <w:rsid w:val="00E9681F"/>
    <w:rsid w:val="00EB5246"/>
    <w:rsid w:val="00F0149F"/>
    <w:rsid w:val="00F20ED0"/>
    <w:rsid w:val="00F2137B"/>
    <w:rsid w:val="00F3470D"/>
    <w:rsid w:val="00F525E0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2286-1B18-448D-9A8F-5281EBDD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1E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paragraph" w:customStyle="1" w:styleId="msonormalcxspmiddle">
    <w:name w:val="msonormalcxspmiddle"/>
    <w:basedOn w:val="a"/>
    <w:rsid w:val="00053328"/>
    <w:pPr>
      <w:spacing w:before="100" w:beforeAutospacing="1" w:after="100" w:afterAutospacing="1"/>
    </w:pPr>
  </w:style>
  <w:style w:type="character" w:customStyle="1" w:styleId="af2">
    <w:name w:val="Основной текст Знак"/>
    <w:basedOn w:val="a0"/>
    <w:link w:val="af3"/>
    <w:locked/>
    <w:rsid w:val="00021EAB"/>
    <w:rPr>
      <w:rFonts w:ascii="Calibri" w:eastAsia="Calibri" w:hAnsi="Calibri"/>
      <w:sz w:val="28"/>
    </w:rPr>
  </w:style>
  <w:style w:type="paragraph" w:styleId="af3">
    <w:name w:val="Body Text"/>
    <w:basedOn w:val="a"/>
    <w:link w:val="af2"/>
    <w:rsid w:val="00021EAB"/>
    <w:rPr>
      <w:rFonts w:ascii="Calibri" w:eastAsia="Calibri" w:hAnsi="Calibri"/>
      <w:sz w:val="28"/>
      <w:szCs w:val="20"/>
    </w:rPr>
  </w:style>
  <w:style w:type="character" w:customStyle="1" w:styleId="15">
    <w:name w:val="Основной текст Знак1"/>
    <w:basedOn w:val="a0"/>
    <w:link w:val="af3"/>
    <w:rsid w:val="00021EAB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21EA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"/>
    <w:rsid w:val="00021E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4E39-1C52-4233-88F4-B9D85C44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2020-04-14T06:51:00Z</cp:lastPrinted>
  <dcterms:created xsi:type="dcterms:W3CDTF">2020-05-01T03:26:00Z</dcterms:created>
  <dcterms:modified xsi:type="dcterms:W3CDTF">2020-05-01T03:26:00Z</dcterms:modified>
</cp:coreProperties>
</file>