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CE" w:rsidRDefault="00D86B6D" w:rsidP="000727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CE" w:rsidRPr="00CC15AF" w:rsidRDefault="000727CE" w:rsidP="000727C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C15AF">
        <w:rPr>
          <w:b/>
          <w:bCs/>
          <w:sz w:val="32"/>
          <w:szCs w:val="32"/>
        </w:rPr>
        <w:t>АДМИНИСТРАЦИЯ АЛЕКСАНДРОВСКОГО СЕЛЬСОВЕТА</w:t>
      </w:r>
    </w:p>
    <w:p w:rsidR="000727CE" w:rsidRPr="00CC15AF" w:rsidRDefault="000727CE" w:rsidP="000727CE">
      <w:pPr>
        <w:ind w:right="-284"/>
        <w:jc w:val="center"/>
        <w:rPr>
          <w:b/>
          <w:caps/>
          <w:sz w:val="32"/>
          <w:szCs w:val="32"/>
        </w:rPr>
      </w:pPr>
      <w:r w:rsidRPr="00CC15AF">
        <w:rPr>
          <w:b/>
          <w:caps/>
          <w:sz w:val="32"/>
          <w:szCs w:val="32"/>
        </w:rPr>
        <w:t>САРАКТАШСКОГО РАЙОНА ОРЕНБУРГСКОЙ ОБЛАСТИ</w:t>
      </w:r>
    </w:p>
    <w:p w:rsidR="000727CE" w:rsidRPr="00961280" w:rsidRDefault="000727CE" w:rsidP="000727CE">
      <w:pPr>
        <w:ind w:right="-284"/>
        <w:rPr>
          <w:b/>
          <w:caps/>
          <w:sz w:val="28"/>
          <w:szCs w:val="28"/>
        </w:rPr>
      </w:pPr>
    </w:p>
    <w:p w:rsidR="000727CE" w:rsidRPr="00CC15AF" w:rsidRDefault="000727CE" w:rsidP="000727CE">
      <w:pPr>
        <w:ind w:right="-284"/>
        <w:jc w:val="center"/>
        <w:rPr>
          <w:sz w:val="34"/>
          <w:szCs w:val="28"/>
        </w:rPr>
      </w:pPr>
      <w:r w:rsidRPr="00CC15AF">
        <w:rPr>
          <w:b/>
          <w:caps/>
          <w:sz w:val="34"/>
          <w:szCs w:val="28"/>
        </w:rPr>
        <w:t>П О С Т А Н О В Л Е Н И Е</w:t>
      </w:r>
    </w:p>
    <w:p w:rsidR="000727CE" w:rsidRPr="00BF6EAB" w:rsidRDefault="000727CE" w:rsidP="000727C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0727CE" w:rsidRDefault="000727CE" w:rsidP="000727CE">
      <w:pPr>
        <w:jc w:val="both"/>
        <w:rPr>
          <w:sz w:val="28"/>
          <w:szCs w:val="28"/>
        </w:rPr>
      </w:pPr>
    </w:p>
    <w:p w:rsidR="000727CE" w:rsidRDefault="00967975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05.12</w:t>
      </w:r>
      <w:r w:rsidR="00A054F2">
        <w:rPr>
          <w:sz w:val="28"/>
          <w:szCs w:val="28"/>
        </w:rPr>
        <w:t>.2018</w:t>
      </w:r>
      <w:r w:rsidR="000727CE">
        <w:rPr>
          <w:sz w:val="28"/>
          <w:szCs w:val="28"/>
        </w:rPr>
        <w:tab/>
      </w:r>
      <w:r w:rsidR="000727CE">
        <w:rPr>
          <w:sz w:val="28"/>
          <w:szCs w:val="28"/>
        </w:rPr>
        <w:tab/>
        <w:t xml:space="preserve">           </w:t>
      </w:r>
      <w:r w:rsidR="000727CE">
        <w:rPr>
          <w:sz w:val="28"/>
          <w:szCs w:val="28"/>
        </w:rPr>
        <w:tab/>
        <w:t>с. Вторая Александров</w:t>
      </w:r>
      <w:r w:rsidR="00A054F2">
        <w:rPr>
          <w:sz w:val="28"/>
          <w:szCs w:val="28"/>
        </w:rPr>
        <w:t>к</w:t>
      </w:r>
      <w:r w:rsidR="00A700B6">
        <w:rPr>
          <w:sz w:val="28"/>
          <w:szCs w:val="28"/>
        </w:rPr>
        <w:t>а                           № 56</w:t>
      </w:r>
      <w:r w:rsidR="000727CE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A700B6" w:rsidRDefault="00A700B6" w:rsidP="000727CE">
      <w:pPr>
        <w:ind w:firstLine="543"/>
        <w:rPr>
          <w:sz w:val="28"/>
          <w:szCs w:val="28"/>
        </w:rPr>
      </w:pPr>
    </w:p>
    <w:p w:rsidR="00A700B6" w:rsidRDefault="00A700B6" w:rsidP="00A700B6">
      <w:pPr>
        <w:jc w:val="center"/>
        <w:rPr>
          <w:sz w:val="28"/>
          <w:szCs w:val="28"/>
        </w:rPr>
      </w:pPr>
      <w:r w:rsidRPr="0038521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Свидетельства о регистрации Устава территориального общественного самоуправления в муниципальном образовании </w:t>
      </w:r>
      <w:r w:rsidR="00145BD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</w:p>
    <w:p w:rsidR="002833E3" w:rsidRDefault="002833E3" w:rsidP="000727CE">
      <w:pPr>
        <w:ind w:firstLine="543"/>
        <w:rPr>
          <w:sz w:val="28"/>
          <w:szCs w:val="28"/>
        </w:rPr>
      </w:pPr>
    </w:p>
    <w:p w:rsidR="00A700B6" w:rsidRDefault="00A700B6" w:rsidP="000727CE">
      <w:pPr>
        <w:ind w:firstLine="543"/>
        <w:rPr>
          <w:sz w:val="28"/>
          <w:szCs w:val="28"/>
        </w:rPr>
      </w:pPr>
    </w:p>
    <w:p w:rsidR="00A700B6" w:rsidRDefault="00A700B6" w:rsidP="00A70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</w:t>
      </w:r>
      <w:r w:rsidR="00145BD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области, утверждённым решением Совета депутатов </w:t>
      </w:r>
      <w:r w:rsidR="004F3116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от </w:t>
      </w:r>
      <w:r w:rsidR="00145BD7">
        <w:rPr>
          <w:sz w:val="28"/>
          <w:szCs w:val="28"/>
        </w:rPr>
        <w:t>19</w:t>
      </w:r>
      <w:r>
        <w:rPr>
          <w:sz w:val="28"/>
          <w:szCs w:val="28"/>
        </w:rPr>
        <w:t xml:space="preserve">.09.2018 </w:t>
      </w:r>
      <w:r w:rsidR="00145BD7">
        <w:rPr>
          <w:sz w:val="28"/>
          <w:szCs w:val="28"/>
        </w:rPr>
        <w:t xml:space="preserve"> № 116</w:t>
      </w:r>
      <w:r>
        <w:rPr>
          <w:sz w:val="28"/>
          <w:szCs w:val="28"/>
        </w:rPr>
        <w:t xml:space="preserve">, руководствуясь статьёй 15 Устава муниципального образования </w:t>
      </w:r>
      <w:r w:rsidR="00145BD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сельсовет:</w:t>
      </w:r>
    </w:p>
    <w:p w:rsidR="00145BD7" w:rsidRDefault="00145BD7" w:rsidP="00A700B6">
      <w:pPr>
        <w:ind w:firstLine="709"/>
        <w:jc w:val="both"/>
        <w:rPr>
          <w:sz w:val="28"/>
          <w:szCs w:val="28"/>
        </w:rPr>
      </w:pPr>
    </w:p>
    <w:p w:rsidR="00A700B6" w:rsidRDefault="00A700B6" w:rsidP="00A7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Свидетельства о регистрации Устава территориального общественного самоуправления (далее – Свидетельство) в муниципальном образовании </w:t>
      </w:r>
      <w:r w:rsidR="00145BD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согласно приложению № 1 к настоящему постановлению.</w:t>
      </w:r>
    </w:p>
    <w:p w:rsidR="00A700B6" w:rsidRDefault="00A700B6" w:rsidP="00A7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Свидетельство выдаётся администрацией муниципального образования </w:t>
      </w:r>
      <w:r w:rsidR="00145BD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представителю ТОС в день вступления в законную силу постановления администрации </w:t>
      </w:r>
      <w:r w:rsidR="00145BD7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о регистрации Устава ТОС.</w:t>
      </w:r>
    </w:p>
    <w:p w:rsidR="00A700B6" w:rsidRDefault="00A700B6" w:rsidP="00A7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тексте Свидетельства не допускаются исправления, подчистки и приписки. Заполненное Свидетельство подписывается главой муниципального образования </w:t>
      </w:r>
      <w:r w:rsidR="00145BD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и заверяется гербовой печатью.</w:t>
      </w:r>
    </w:p>
    <w:p w:rsidR="00A700B6" w:rsidRDefault="00A700B6" w:rsidP="00A70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Регистрация ТОС удостоверяется регистрационной надписью на Уставе ТОС по форме согласно приложению № 2 к настоящему постановлению.</w:t>
      </w:r>
    </w:p>
    <w:p w:rsidR="00A700B6" w:rsidRDefault="00A700B6" w:rsidP="00A70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</w:t>
      </w:r>
      <w:r w:rsidR="00145BD7">
        <w:rPr>
          <w:sz w:val="28"/>
          <w:szCs w:val="28"/>
        </w:rPr>
        <w:t>оставляю за собой.</w:t>
      </w:r>
    </w:p>
    <w:p w:rsidR="00A700B6" w:rsidRDefault="00A700B6" w:rsidP="00A70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Постановление вступает в силу после его подписания и подлежит  размещению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сайте администрации муниципального образования </w:t>
      </w:r>
      <w:r w:rsidR="00145BD7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Интернет.</w:t>
      </w: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5BD7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сельсовета                 </w:t>
      </w:r>
      <w:r w:rsidR="00145BD7">
        <w:rPr>
          <w:sz w:val="28"/>
          <w:szCs w:val="28"/>
        </w:rPr>
        <w:t xml:space="preserve">                         Е.Д. Рябенко</w:t>
      </w: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Pr="00C07CA3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ТОС «</w:t>
      </w:r>
      <w:r w:rsidR="00145BD7">
        <w:rPr>
          <w:sz w:val="28"/>
          <w:szCs w:val="28"/>
        </w:rPr>
        <w:t>Свиногорка</w:t>
      </w:r>
      <w:r>
        <w:rPr>
          <w:sz w:val="28"/>
          <w:szCs w:val="28"/>
        </w:rPr>
        <w:t xml:space="preserve">», официальный сайт администрации </w:t>
      </w:r>
      <w:r w:rsidR="00145BD7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сельсовета, прокуратуре района, в дело</w:t>
      </w: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145BD7" w:rsidRDefault="00145BD7" w:rsidP="00A700B6">
      <w:pPr>
        <w:jc w:val="both"/>
        <w:rPr>
          <w:sz w:val="28"/>
          <w:szCs w:val="28"/>
        </w:rPr>
      </w:pPr>
    </w:p>
    <w:p w:rsidR="00145BD7" w:rsidRDefault="00145BD7" w:rsidP="00A700B6">
      <w:pPr>
        <w:jc w:val="both"/>
        <w:rPr>
          <w:sz w:val="28"/>
          <w:szCs w:val="28"/>
        </w:rPr>
      </w:pPr>
    </w:p>
    <w:p w:rsidR="00145BD7" w:rsidRDefault="00145BD7" w:rsidP="00A700B6">
      <w:pPr>
        <w:jc w:val="both"/>
        <w:rPr>
          <w:sz w:val="28"/>
          <w:szCs w:val="28"/>
        </w:rPr>
      </w:pPr>
    </w:p>
    <w:p w:rsidR="00145BD7" w:rsidRDefault="00145BD7" w:rsidP="00A700B6">
      <w:pPr>
        <w:jc w:val="both"/>
        <w:rPr>
          <w:sz w:val="28"/>
          <w:szCs w:val="28"/>
        </w:rPr>
      </w:pPr>
    </w:p>
    <w:p w:rsidR="00145BD7" w:rsidRDefault="00145BD7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Default="00A700B6" w:rsidP="00A700B6">
      <w:pPr>
        <w:jc w:val="both"/>
        <w:rPr>
          <w:sz w:val="28"/>
          <w:szCs w:val="28"/>
        </w:rPr>
      </w:pPr>
    </w:p>
    <w:p w:rsidR="00A700B6" w:rsidRPr="0094786B" w:rsidRDefault="00A700B6" w:rsidP="00A700B6">
      <w:pPr>
        <w:jc w:val="both"/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00B6" w:rsidRPr="00F77FC2" w:rsidTr="00145BD7">
        <w:tc>
          <w:tcPr>
            <w:tcW w:w="4785" w:type="dxa"/>
          </w:tcPr>
          <w:p w:rsidR="00A700B6" w:rsidRPr="00F77FC2" w:rsidRDefault="00A700B6" w:rsidP="00145BD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A700B6" w:rsidRPr="00F77FC2" w:rsidRDefault="00A700B6" w:rsidP="00145BD7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№ 1</w:t>
            </w:r>
          </w:p>
          <w:p w:rsidR="00A700B6" w:rsidRPr="00F77FC2" w:rsidRDefault="00A700B6" w:rsidP="00145BD7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A700B6" w:rsidRPr="00F77FC2" w:rsidRDefault="00A700B6" w:rsidP="00145BD7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A700B6" w:rsidRPr="00F77FC2" w:rsidRDefault="00A700B6" w:rsidP="00145BD7">
            <w:pPr>
              <w:ind w:left="1027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45BD7">
              <w:rPr>
                <w:rFonts w:eastAsia="Calibri"/>
                <w:sz w:val="28"/>
                <w:szCs w:val="28"/>
                <w:lang w:eastAsia="en-US"/>
              </w:rPr>
              <w:t>05.12</w:t>
            </w:r>
            <w:r>
              <w:rPr>
                <w:rFonts w:eastAsia="Calibri"/>
                <w:sz w:val="28"/>
                <w:szCs w:val="28"/>
                <w:lang w:eastAsia="en-US"/>
              </w:rPr>
              <w:t>.2018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 w:rsidR="00145BD7">
              <w:rPr>
                <w:rFonts w:eastAsia="Calibri"/>
                <w:sz w:val="28"/>
                <w:szCs w:val="28"/>
                <w:lang w:eastAsia="en-US"/>
              </w:rPr>
              <w:t>56-п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700B6" w:rsidRDefault="00A700B6" w:rsidP="00A700B6">
      <w:pPr>
        <w:rPr>
          <w:rFonts w:eastAsia="Calibri"/>
          <w:sz w:val="16"/>
          <w:szCs w:val="16"/>
          <w:lang w:eastAsia="en-US"/>
        </w:rPr>
      </w:pPr>
    </w:p>
    <w:p w:rsidR="00A700B6" w:rsidRDefault="00A700B6" w:rsidP="00A700B6">
      <w:pPr>
        <w:rPr>
          <w:rFonts w:eastAsia="Calibri"/>
          <w:sz w:val="16"/>
          <w:szCs w:val="16"/>
          <w:lang w:eastAsia="en-US"/>
        </w:rPr>
      </w:pPr>
    </w:p>
    <w:p w:rsidR="00A700B6" w:rsidRDefault="00A700B6" w:rsidP="00A700B6">
      <w:pPr>
        <w:rPr>
          <w:rFonts w:eastAsia="Calibri"/>
          <w:sz w:val="16"/>
          <w:szCs w:val="16"/>
          <w:lang w:eastAsia="en-US"/>
        </w:rPr>
      </w:pPr>
    </w:p>
    <w:p w:rsidR="00A700B6" w:rsidRPr="00333B8F" w:rsidRDefault="00A700B6" w:rsidP="00A700B6">
      <w:pPr>
        <w:rPr>
          <w:rFonts w:eastAsia="Calibri"/>
          <w:sz w:val="16"/>
          <w:szCs w:val="16"/>
          <w:lang w:eastAsia="en-US"/>
        </w:rPr>
      </w:pPr>
    </w:p>
    <w:p w:rsidR="00A700B6" w:rsidRDefault="00A700B6" w:rsidP="00A700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</w:t>
      </w:r>
      <w:r w:rsidR="00145BD7">
        <w:rPr>
          <w:rFonts w:eastAsia="Calibri"/>
          <w:b/>
          <w:sz w:val="28"/>
          <w:szCs w:val="28"/>
          <w:lang w:eastAsia="en-US"/>
        </w:rPr>
        <w:t xml:space="preserve">АЛЕКСАНДРОВСКИЙ </w:t>
      </w:r>
      <w:r w:rsidRPr="00E24AC4">
        <w:rPr>
          <w:rFonts w:eastAsia="Calibri"/>
          <w:b/>
          <w:sz w:val="28"/>
          <w:szCs w:val="28"/>
          <w:lang w:eastAsia="en-US"/>
        </w:rPr>
        <w:t xml:space="preserve">СЕЛЬСОВЕТ САРАКТАШСКОГО РАЙОНА </w:t>
      </w:r>
      <w:r w:rsidR="00145BD7"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 w:rsidRPr="00E24AC4">
        <w:rPr>
          <w:rFonts w:eastAsia="Calibri"/>
          <w:b/>
          <w:sz w:val="28"/>
          <w:szCs w:val="28"/>
          <w:lang w:eastAsia="en-US"/>
        </w:rPr>
        <w:t>ОРЕНБУРГСКОЙ ОБЛАСТИ</w:t>
      </w:r>
    </w:p>
    <w:p w:rsidR="00A700B6" w:rsidRDefault="00A700B6" w:rsidP="00A700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00B6" w:rsidRDefault="00A700B6" w:rsidP="00A700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00B6" w:rsidRPr="009E7E7D" w:rsidRDefault="00A700B6" w:rsidP="00A700B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СВИДЕТЕЛЬСТВО</w:t>
      </w:r>
    </w:p>
    <w:p w:rsidR="00A700B6" w:rsidRDefault="00A700B6" w:rsidP="00A700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700B6" w:rsidRDefault="00A700B6" w:rsidP="00A700B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E7E7D">
        <w:rPr>
          <w:rFonts w:eastAsia="Calibri"/>
          <w:b/>
          <w:sz w:val="32"/>
          <w:szCs w:val="32"/>
          <w:lang w:eastAsia="en-US"/>
        </w:rPr>
        <w:t>о регистрации Устава территориального общественного самоуправления</w:t>
      </w:r>
    </w:p>
    <w:p w:rsidR="00A700B6" w:rsidRDefault="00A700B6" w:rsidP="00A700B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700B6" w:rsidRDefault="00A700B6" w:rsidP="00A700B6">
      <w:pPr>
        <w:jc w:val="both"/>
        <w:rPr>
          <w:rFonts w:eastAsia="Calibri"/>
          <w:sz w:val="28"/>
          <w:szCs w:val="28"/>
          <w:lang w:eastAsia="en-US"/>
        </w:rPr>
      </w:pPr>
      <w:r w:rsidRPr="009E7E7D">
        <w:rPr>
          <w:rFonts w:eastAsia="Calibri"/>
          <w:b/>
          <w:sz w:val="28"/>
          <w:szCs w:val="28"/>
          <w:lang w:eastAsia="en-US"/>
        </w:rPr>
        <w:t>Границы деятельности территориального общественного самоуправления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9E7E7D">
        <w:rPr>
          <w:rFonts w:eastAsia="Calibri"/>
          <w:sz w:val="28"/>
          <w:szCs w:val="28"/>
          <w:lang w:eastAsia="en-US"/>
        </w:rPr>
        <w:t xml:space="preserve">утверждены решением Совета депутатов муниципального образования </w:t>
      </w:r>
      <w:r w:rsidR="00145BD7">
        <w:rPr>
          <w:rFonts w:eastAsia="Calibri"/>
          <w:sz w:val="28"/>
          <w:szCs w:val="28"/>
          <w:lang w:eastAsia="en-US"/>
        </w:rPr>
        <w:t>Александровский</w:t>
      </w:r>
      <w:r w:rsidRPr="009E7E7D">
        <w:rPr>
          <w:rFonts w:eastAsia="Calibri"/>
          <w:sz w:val="28"/>
          <w:szCs w:val="28"/>
          <w:lang w:eastAsia="en-US"/>
        </w:rPr>
        <w:t xml:space="preserve"> сельсовет Саракташского района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 от « ___  » ___________   20___ года № _____.</w:t>
      </w: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A700B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конференции граждан об учреждении территориального общественного самоуправления от « ___ » __________   20____ года</w:t>
      </w: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145BD7" w:rsidRDefault="00145BD7" w:rsidP="00A700B6">
      <w:pPr>
        <w:rPr>
          <w:rFonts w:eastAsia="Calibri"/>
          <w:sz w:val="28"/>
          <w:szCs w:val="28"/>
          <w:lang w:eastAsia="en-US"/>
        </w:rPr>
      </w:pPr>
    </w:p>
    <w:p w:rsidR="00A700B6" w:rsidRPr="0091524A" w:rsidRDefault="00A700B6" w:rsidP="00A700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ЗАРЕГИСТРИРОВАН</w:t>
      </w:r>
    </w:p>
    <w:p w:rsidR="00A700B6" w:rsidRPr="0091524A" w:rsidRDefault="00A700B6" w:rsidP="00A700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1524A">
        <w:rPr>
          <w:rFonts w:eastAsia="Calibri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A700B6" w:rsidRDefault="00A700B6" w:rsidP="00A700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</w:t>
      </w:r>
    </w:p>
    <w:p w:rsidR="00A700B6" w:rsidRPr="00432D29" w:rsidRDefault="00A700B6" w:rsidP="00A700B6">
      <w:pPr>
        <w:jc w:val="center"/>
        <w:rPr>
          <w:rFonts w:eastAsia="Calibri"/>
          <w:sz w:val="22"/>
          <w:szCs w:val="22"/>
          <w:lang w:eastAsia="en-US"/>
        </w:rPr>
      </w:pPr>
      <w:r w:rsidRPr="00432D29">
        <w:rPr>
          <w:rFonts w:eastAsia="Calibri"/>
          <w:sz w:val="22"/>
          <w:szCs w:val="22"/>
          <w:lang w:eastAsia="en-US"/>
        </w:rPr>
        <w:t>(наименование)</w:t>
      </w:r>
    </w:p>
    <w:p w:rsidR="00A700B6" w:rsidRDefault="00A700B6" w:rsidP="00A700B6">
      <w:pPr>
        <w:jc w:val="center"/>
        <w:rPr>
          <w:rFonts w:eastAsia="Calibri"/>
          <w:lang w:eastAsia="en-US"/>
        </w:rPr>
      </w:pPr>
    </w:p>
    <w:p w:rsidR="00A700B6" w:rsidRDefault="00A700B6" w:rsidP="00A700B6">
      <w:pPr>
        <w:jc w:val="center"/>
        <w:rPr>
          <w:rFonts w:eastAsia="Calibri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  <w:r w:rsidRPr="005B15F4">
        <w:rPr>
          <w:rFonts w:eastAsia="Calibri"/>
          <w:sz w:val="28"/>
          <w:szCs w:val="28"/>
          <w:lang w:eastAsia="en-US"/>
        </w:rPr>
        <w:t>Дата регистрации «</w:t>
      </w:r>
      <w:r>
        <w:rPr>
          <w:rFonts w:eastAsia="Calibri"/>
          <w:sz w:val="28"/>
          <w:szCs w:val="28"/>
          <w:lang w:eastAsia="en-US"/>
        </w:rPr>
        <w:t xml:space="preserve"> _____  » __________  20___ года</w:t>
      </w: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Регистрационная запись №_____.</w:t>
      </w: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A700B6" w:rsidRPr="0091524A" w:rsidRDefault="00A700B6" w:rsidP="00A700B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Чёрноотрожский сельсовет                    _______        ___________________</w:t>
      </w:r>
    </w:p>
    <w:p w:rsidR="00A700B6" w:rsidRPr="000E7CCE" w:rsidRDefault="00A700B6" w:rsidP="00A700B6">
      <w:pPr>
        <w:rPr>
          <w:rFonts w:eastAsia="Calibri"/>
          <w:sz w:val="20"/>
          <w:szCs w:val="20"/>
          <w:lang w:eastAsia="en-US"/>
        </w:rPr>
      </w:pPr>
      <w:r w:rsidRPr="000E7CCE">
        <w:rPr>
          <w:rFonts w:eastAsia="Calibri"/>
          <w:sz w:val="20"/>
          <w:szCs w:val="20"/>
          <w:lang w:eastAsia="en-US"/>
        </w:rPr>
        <w:t xml:space="preserve">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</w:t>
      </w:r>
      <w:r w:rsidRPr="000E7CCE">
        <w:rPr>
          <w:rFonts w:eastAsia="Calibri"/>
          <w:sz w:val="20"/>
          <w:szCs w:val="20"/>
          <w:lang w:eastAsia="en-US"/>
        </w:rPr>
        <w:t xml:space="preserve">                      (подпись)</w:t>
      </w:r>
      <w:r>
        <w:rPr>
          <w:rFonts w:eastAsia="Calibri"/>
          <w:sz w:val="20"/>
          <w:szCs w:val="20"/>
          <w:lang w:eastAsia="en-US"/>
        </w:rPr>
        <w:t xml:space="preserve">             (Ф.И.О.)</w:t>
      </w: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        ____________________</w:t>
      </w:r>
    </w:p>
    <w:p w:rsidR="00A700B6" w:rsidRPr="000E7CCE" w:rsidRDefault="00A700B6" w:rsidP="00A700B6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0E7CCE">
        <w:rPr>
          <w:rFonts w:eastAsia="Calibri"/>
          <w:sz w:val="20"/>
          <w:szCs w:val="20"/>
          <w:lang w:eastAsia="en-US"/>
        </w:rPr>
        <w:t xml:space="preserve">(подпись)                             </w:t>
      </w:r>
      <w:r>
        <w:rPr>
          <w:rFonts w:eastAsia="Calibri"/>
          <w:sz w:val="20"/>
          <w:szCs w:val="20"/>
          <w:lang w:eastAsia="en-US"/>
        </w:rPr>
        <w:t>(Ф.И.О.)</w:t>
      </w:r>
      <w:r w:rsidRPr="000E7CCE">
        <w:rPr>
          <w:rFonts w:eastAsia="Calibri"/>
          <w:sz w:val="20"/>
          <w:szCs w:val="20"/>
          <w:lang w:eastAsia="en-US"/>
        </w:rPr>
        <w:t xml:space="preserve">           </w:t>
      </w:r>
    </w:p>
    <w:p w:rsidR="00A700B6" w:rsidRDefault="00A700B6" w:rsidP="00A700B6">
      <w:pPr>
        <w:rPr>
          <w:rFonts w:eastAsia="Calibri"/>
          <w:lang w:eastAsia="en-US"/>
        </w:rPr>
      </w:pPr>
    </w:p>
    <w:p w:rsidR="00A700B6" w:rsidRDefault="00A700B6" w:rsidP="00A700B6">
      <w:pPr>
        <w:rPr>
          <w:rFonts w:eastAsia="Calibri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00B6" w:rsidRPr="00F77FC2" w:rsidTr="00145BD7">
        <w:tc>
          <w:tcPr>
            <w:tcW w:w="9570" w:type="dxa"/>
          </w:tcPr>
          <w:p w:rsidR="00A700B6" w:rsidRPr="00F77FC2" w:rsidRDefault="00A700B6" w:rsidP="00145BD7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№ 2</w:t>
            </w:r>
          </w:p>
          <w:p w:rsidR="00A700B6" w:rsidRPr="00F77FC2" w:rsidRDefault="00A700B6" w:rsidP="00145BD7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A700B6" w:rsidRPr="00F77FC2" w:rsidRDefault="00A700B6" w:rsidP="00145BD7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A700B6" w:rsidRPr="00F77FC2" w:rsidRDefault="00A700B6" w:rsidP="00145BD7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145BD7">
              <w:rPr>
                <w:rFonts w:eastAsia="Calibri"/>
                <w:sz w:val="28"/>
                <w:szCs w:val="28"/>
                <w:lang w:eastAsia="en-US"/>
              </w:rPr>
              <w:t>05.12</w:t>
            </w:r>
            <w:r>
              <w:rPr>
                <w:rFonts w:eastAsia="Calibri"/>
                <w:sz w:val="28"/>
                <w:szCs w:val="28"/>
                <w:lang w:eastAsia="en-US"/>
              </w:rPr>
              <w:t>.2018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 w:rsidR="00145BD7">
              <w:rPr>
                <w:rFonts w:eastAsia="Calibri"/>
                <w:sz w:val="28"/>
                <w:szCs w:val="28"/>
                <w:lang w:eastAsia="en-US"/>
              </w:rPr>
              <w:t>56-п</w:t>
            </w:r>
            <w:r w:rsidRPr="00F77F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700B6" w:rsidRDefault="00A700B6" w:rsidP="00A700B6">
      <w:pPr>
        <w:rPr>
          <w:rFonts w:eastAsia="Calibri"/>
          <w:lang w:eastAsia="en-US"/>
        </w:rPr>
      </w:pPr>
    </w:p>
    <w:p w:rsidR="00A700B6" w:rsidRDefault="00A700B6" w:rsidP="00A700B6">
      <w:pPr>
        <w:rPr>
          <w:rFonts w:eastAsia="Calibri"/>
          <w:lang w:eastAsia="en-US"/>
        </w:rPr>
      </w:pPr>
    </w:p>
    <w:p w:rsidR="00A700B6" w:rsidRDefault="00A700B6" w:rsidP="00A700B6">
      <w:pPr>
        <w:rPr>
          <w:rFonts w:eastAsia="Calibri"/>
          <w:lang w:eastAsia="en-US"/>
        </w:rPr>
      </w:pPr>
    </w:p>
    <w:p w:rsidR="00A700B6" w:rsidRPr="000919CB" w:rsidRDefault="00A700B6" w:rsidP="00A700B6">
      <w:pPr>
        <w:jc w:val="center"/>
        <w:rPr>
          <w:rFonts w:eastAsia="Calibri"/>
          <w:b/>
          <w:lang w:eastAsia="en-US"/>
        </w:rPr>
      </w:pPr>
      <w:r w:rsidRPr="000919CB">
        <w:rPr>
          <w:rFonts w:eastAsia="Calibri"/>
          <w:b/>
          <w:lang w:eastAsia="en-US"/>
        </w:rPr>
        <w:t>ФОРМА</w:t>
      </w:r>
    </w:p>
    <w:p w:rsidR="00A700B6" w:rsidRPr="000919CB" w:rsidRDefault="00A700B6" w:rsidP="00A700B6">
      <w:pPr>
        <w:jc w:val="center"/>
        <w:rPr>
          <w:rFonts w:eastAsia="Calibri"/>
          <w:b/>
          <w:lang w:eastAsia="en-US"/>
        </w:rPr>
      </w:pPr>
      <w:r w:rsidRPr="000919CB">
        <w:rPr>
          <w:rFonts w:eastAsia="Calibri"/>
          <w:b/>
          <w:lang w:eastAsia="en-US"/>
        </w:rPr>
        <w:t>РЕГИСТРАЦИОННОЙ НАДПИСИ НА УСТАВЕ ТЕРРИТОРИАЛЬНОГО ОБЩЕСТВЕННОГО САМОУПРАВЛЕНИЯ</w:t>
      </w:r>
    </w:p>
    <w:p w:rsidR="00A700B6" w:rsidRPr="000919CB" w:rsidRDefault="00A700B6" w:rsidP="00A700B6">
      <w:pPr>
        <w:jc w:val="center"/>
        <w:rPr>
          <w:rFonts w:eastAsia="Calibri"/>
          <w:b/>
          <w:lang w:eastAsia="en-US"/>
        </w:rPr>
      </w:pPr>
    </w:p>
    <w:p w:rsidR="00A700B6" w:rsidRDefault="00A700B6" w:rsidP="00A700B6">
      <w:pPr>
        <w:rPr>
          <w:rFonts w:eastAsia="Calibri"/>
          <w:lang w:eastAsia="en-US"/>
        </w:rPr>
      </w:pPr>
    </w:p>
    <w:p w:rsidR="00A700B6" w:rsidRDefault="00A700B6" w:rsidP="00A700B6">
      <w:pPr>
        <w:rPr>
          <w:rFonts w:eastAsia="Calibri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r w:rsidR="00145BD7">
        <w:rPr>
          <w:rFonts w:eastAsia="Calibri"/>
          <w:sz w:val="28"/>
          <w:szCs w:val="28"/>
          <w:lang w:eastAsia="en-US"/>
        </w:rPr>
        <w:t>Александровский</w:t>
      </w:r>
      <w:r>
        <w:rPr>
          <w:rFonts w:eastAsia="Calibri"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Произведена регистрация Устава территориального общественного самоуправления «______»______________          20___года</w:t>
      </w: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 регистрации_______________</w:t>
      </w: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Свидетельство о регистрации Устава территориального общественного самоуправления выдано «_______»_______________     20____года</w:t>
      </w: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Регистратор:</w:t>
      </w: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        ___________________________</w:t>
      </w:r>
    </w:p>
    <w:p w:rsidR="00A700B6" w:rsidRPr="000E7CCE" w:rsidRDefault="00A700B6" w:rsidP="00A700B6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0E7CCE">
        <w:rPr>
          <w:rFonts w:eastAsia="Calibri"/>
          <w:sz w:val="20"/>
          <w:szCs w:val="20"/>
          <w:lang w:eastAsia="en-US"/>
        </w:rPr>
        <w:t xml:space="preserve">(подпись)                </w:t>
      </w:r>
      <w:r>
        <w:rPr>
          <w:rFonts w:eastAsia="Calibri"/>
          <w:sz w:val="20"/>
          <w:szCs w:val="20"/>
          <w:lang w:eastAsia="en-US"/>
        </w:rPr>
        <w:t xml:space="preserve">             </w:t>
      </w:r>
      <w:r w:rsidRPr="000E7CCE">
        <w:rPr>
          <w:rFonts w:eastAsia="Calibri"/>
          <w:sz w:val="20"/>
          <w:szCs w:val="20"/>
          <w:lang w:eastAsia="en-US"/>
        </w:rPr>
        <w:t xml:space="preserve">             </w:t>
      </w:r>
      <w:r>
        <w:rPr>
          <w:rFonts w:eastAsia="Calibri"/>
          <w:sz w:val="20"/>
          <w:szCs w:val="20"/>
          <w:lang w:eastAsia="en-US"/>
        </w:rPr>
        <w:t>(Ф.И.О.)</w:t>
      </w:r>
      <w:r w:rsidRPr="000E7CCE">
        <w:rPr>
          <w:rFonts w:eastAsia="Calibri"/>
          <w:sz w:val="20"/>
          <w:szCs w:val="20"/>
          <w:lang w:eastAsia="en-US"/>
        </w:rPr>
        <w:t xml:space="preserve">           </w:t>
      </w:r>
    </w:p>
    <w:p w:rsidR="00A700B6" w:rsidRDefault="00A700B6" w:rsidP="00A700B6">
      <w:pPr>
        <w:rPr>
          <w:rFonts w:eastAsia="Calibri"/>
          <w:lang w:eastAsia="en-US"/>
        </w:rPr>
      </w:pPr>
    </w:p>
    <w:p w:rsidR="00A700B6" w:rsidRDefault="00A700B6" w:rsidP="00A700B6">
      <w:pPr>
        <w:rPr>
          <w:rFonts w:eastAsia="Calibri"/>
          <w:sz w:val="28"/>
          <w:szCs w:val="28"/>
          <w:lang w:eastAsia="en-US"/>
        </w:rPr>
      </w:pPr>
    </w:p>
    <w:p w:rsidR="00A700B6" w:rsidRDefault="00A700B6" w:rsidP="000727CE">
      <w:pPr>
        <w:ind w:firstLine="543"/>
        <w:rPr>
          <w:sz w:val="28"/>
          <w:szCs w:val="28"/>
        </w:rPr>
      </w:pPr>
    </w:p>
    <w:p w:rsidR="00A700B6" w:rsidRDefault="00A700B6" w:rsidP="000727CE">
      <w:pPr>
        <w:ind w:firstLine="543"/>
        <w:rPr>
          <w:sz w:val="28"/>
          <w:szCs w:val="28"/>
        </w:rPr>
      </w:pPr>
    </w:p>
    <w:p w:rsidR="00F87914" w:rsidRDefault="00F87914" w:rsidP="00967975">
      <w:pPr>
        <w:jc w:val="both"/>
        <w:rPr>
          <w:sz w:val="28"/>
          <w:szCs w:val="28"/>
        </w:rPr>
        <w:sectPr w:rsidR="00F87914" w:rsidSect="00F879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7FC3" w:rsidRDefault="00787FC3" w:rsidP="00145BD7">
      <w:pPr>
        <w:pStyle w:val="a4"/>
        <w:contextualSpacing/>
        <w:rPr>
          <w:szCs w:val="24"/>
          <w:lang w:eastAsia="ar-SA"/>
        </w:rPr>
      </w:pPr>
    </w:p>
    <w:sectPr w:rsidR="00787FC3" w:rsidSect="00F879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47BD0"/>
    <w:rsid w:val="00054EAC"/>
    <w:rsid w:val="00070DA2"/>
    <w:rsid w:val="000727CE"/>
    <w:rsid w:val="000E4E9C"/>
    <w:rsid w:val="001042F4"/>
    <w:rsid w:val="00125754"/>
    <w:rsid w:val="00145BD7"/>
    <w:rsid w:val="0022448B"/>
    <w:rsid w:val="00230BA2"/>
    <w:rsid w:val="00247B23"/>
    <w:rsid w:val="002833E3"/>
    <w:rsid w:val="002A40C3"/>
    <w:rsid w:val="00353C39"/>
    <w:rsid w:val="003B1DED"/>
    <w:rsid w:val="003E0035"/>
    <w:rsid w:val="003E57A5"/>
    <w:rsid w:val="003F3255"/>
    <w:rsid w:val="003F7772"/>
    <w:rsid w:val="00472198"/>
    <w:rsid w:val="0048703E"/>
    <w:rsid w:val="004F3116"/>
    <w:rsid w:val="00516AC5"/>
    <w:rsid w:val="00564176"/>
    <w:rsid w:val="00596A7F"/>
    <w:rsid w:val="00603F05"/>
    <w:rsid w:val="0065537B"/>
    <w:rsid w:val="006F5D31"/>
    <w:rsid w:val="00787FC3"/>
    <w:rsid w:val="008D74D2"/>
    <w:rsid w:val="008E5B18"/>
    <w:rsid w:val="008F2CEF"/>
    <w:rsid w:val="00967975"/>
    <w:rsid w:val="009F4A68"/>
    <w:rsid w:val="00A054F2"/>
    <w:rsid w:val="00A44598"/>
    <w:rsid w:val="00A700B6"/>
    <w:rsid w:val="00AC0161"/>
    <w:rsid w:val="00AD547C"/>
    <w:rsid w:val="00B74D2C"/>
    <w:rsid w:val="00B86CC9"/>
    <w:rsid w:val="00BE116F"/>
    <w:rsid w:val="00BF387F"/>
    <w:rsid w:val="00C023F4"/>
    <w:rsid w:val="00C06EDF"/>
    <w:rsid w:val="00C64F26"/>
    <w:rsid w:val="00C838C4"/>
    <w:rsid w:val="00CB00FF"/>
    <w:rsid w:val="00D06448"/>
    <w:rsid w:val="00D51BA6"/>
    <w:rsid w:val="00D86B6D"/>
    <w:rsid w:val="00DB39E8"/>
    <w:rsid w:val="00E5116C"/>
    <w:rsid w:val="00E70BCE"/>
    <w:rsid w:val="00F2137B"/>
    <w:rsid w:val="00F75341"/>
    <w:rsid w:val="00F87914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55F5A-5F60-4664-9F9E-DBA7641F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basedOn w:val="a0"/>
    <w:rsid w:val="008E5B18"/>
    <w:rPr>
      <w:rFonts w:cs="Times New Roman"/>
    </w:rPr>
  </w:style>
  <w:style w:type="paragraph" w:customStyle="1" w:styleId="Default">
    <w:name w:val="Default"/>
    <w:rsid w:val="00787F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E0035"/>
    <w:rPr>
      <w:color w:val="0000FF"/>
      <w:u w:val="single"/>
    </w:rPr>
  </w:style>
  <w:style w:type="paragraph" w:customStyle="1" w:styleId="Style5">
    <w:name w:val="Style5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8" w:lineRule="exact"/>
      <w:jc w:val="center"/>
    </w:pPr>
    <w:rPr>
      <w:lang w:eastAsia="ru-RU"/>
    </w:rPr>
  </w:style>
  <w:style w:type="paragraph" w:customStyle="1" w:styleId="Style8">
    <w:name w:val="Style8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7" w:lineRule="exact"/>
      <w:ind w:firstLine="749"/>
      <w:jc w:val="both"/>
    </w:pPr>
    <w:rPr>
      <w:lang w:eastAsia="ru-RU"/>
    </w:rPr>
  </w:style>
  <w:style w:type="character" w:customStyle="1" w:styleId="FontStyle18">
    <w:name w:val="Font Style18"/>
    <w:uiPriority w:val="99"/>
    <w:rsid w:val="003E00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3E0035"/>
    <w:rPr>
      <w:rFonts w:ascii="Times New Roman" w:hAnsi="Times New Roman" w:cs="Times New Roman" w:hint="default"/>
      <w:sz w:val="26"/>
      <w:szCs w:val="26"/>
    </w:rPr>
  </w:style>
  <w:style w:type="paragraph" w:customStyle="1" w:styleId="BlockQuotation">
    <w:name w:val="Block Quotation"/>
    <w:basedOn w:val="a"/>
    <w:rsid w:val="003E0035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7" w:lineRule="exact"/>
      <w:ind w:firstLine="528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7" w:lineRule="exact"/>
      <w:ind w:firstLine="653"/>
      <w:jc w:val="both"/>
    </w:pPr>
    <w:rPr>
      <w:lang w:eastAsia="ru-RU"/>
    </w:rPr>
  </w:style>
  <w:style w:type="paragraph" w:customStyle="1" w:styleId="Style2">
    <w:name w:val="Style2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6" w:lineRule="exact"/>
      <w:ind w:firstLine="662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07" w:lineRule="exact"/>
      <w:jc w:val="center"/>
    </w:pPr>
    <w:rPr>
      <w:lang w:eastAsia="ru-RU"/>
    </w:rPr>
  </w:style>
  <w:style w:type="paragraph" w:customStyle="1" w:styleId="Style15">
    <w:name w:val="Style15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1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3E0035"/>
    <w:pPr>
      <w:widowControl w:val="0"/>
      <w:suppressAutoHyphens w:val="0"/>
      <w:autoSpaceDE w:val="0"/>
      <w:autoSpaceDN w:val="0"/>
      <w:adjustRightInd w:val="0"/>
      <w:spacing w:line="317" w:lineRule="exact"/>
      <w:ind w:firstLine="518"/>
      <w:jc w:val="both"/>
    </w:pPr>
    <w:rPr>
      <w:lang w:eastAsia="ru-RU"/>
    </w:rPr>
  </w:style>
  <w:style w:type="character" w:customStyle="1" w:styleId="FontStyle20">
    <w:name w:val="Font Style20"/>
    <w:uiPriority w:val="99"/>
    <w:rsid w:val="003E0035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2018-12-06T10:22:00Z</cp:lastPrinted>
  <dcterms:created xsi:type="dcterms:W3CDTF">2018-12-26T20:10:00Z</dcterms:created>
  <dcterms:modified xsi:type="dcterms:W3CDTF">2018-12-26T20:10:00Z</dcterms:modified>
</cp:coreProperties>
</file>