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35" w:rsidRPr="00DC17D5" w:rsidRDefault="00331F2F" w:rsidP="006E4435">
      <w:pPr>
        <w:jc w:val="center"/>
        <w:rPr>
          <w:sz w:val="34"/>
        </w:rPr>
      </w:pPr>
      <w:bookmarkStart w:id="0" w:name="_GoBack"/>
      <w:bookmarkEnd w:id="0"/>
      <w:r w:rsidRPr="00DC17D5">
        <w:rPr>
          <w:noProof/>
          <w:sz w:val="28"/>
          <w:szCs w:val="28"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35" w:rsidRPr="00DC17D5" w:rsidRDefault="006E4435" w:rsidP="006E443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DC17D5">
        <w:rPr>
          <w:b/>
          <w:bCs/>
          <w:sz w:val="32"/>
          <w:szCs w:val="32"/>
        </w:rPr>
        <w:t>АДМИНИСТРАЦИЯ АЛЕКСАНДРОВСКОГО СЕЛЬСОВЕТА</w:t>
      </w:r>
    </w:p>
    <w:p w:rsidR="006E4435" w:rsidRPr="00DC17D5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DC17D5">
        <w:rPr>
          <w:b/>
          <w:caps/>
          <w:sz w:val="32"/>
          <w:szCs w:val="32"/>
        </w:rPr>
        <w:t>САРАКТАШСКОГО РАЙОНА ОРЕНБУРГСКОЙ ОБЛАСТИ</w:t>
      </w:r>
    </w:p>
    <w:p w:rsidR="006E4435" w:rsidRPr="00961280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6E4435" w:rsidRPr="00961280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6E4435" w:rsidRPr="00DC17D5" w:rsidRDefault="006E4435" w:rsidP="006E4435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28"/>
        </w:rPr>
      </w:pPr>
      <w:r w:rsidRPr="00DC17D5">
        <w:rPr>
          <w:b/>
          <w:caps/>
          <w:sz w:val="34"/>
          <w:szCs w:val="28"/>
        </w:rPr>
        <w:t>П О С Т А Н О В Л Е Н И Е</w:t>
      </w:r>
    </w:p>
    <w:p w:rsidR="006E4435" w:rsidRPr="00BF6EAB" w:rsidRDefault="006E4435" w:rsidP="006E443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6E4435" w:rsidRDefault="006E4435" w:rsidP="006E4435">
      <w:pPr>
        <w:jc w:val="both"/>
        <w:rPr>
          <w:sz w:val="28"/>
          <w:szCs w:val="28"/>
        </w:rPr>
      </w:pPr>
    </w:p>
    <w:p w:rsidR="006E4435" w:rsidRDefault="006E4435" w:rsidP="006E4435">
      <w:pPr>
        <w:jc w:val="both"/>
        <w:rPr>
          <w:sz w:val="28"/>
          <w:szCs w:val="28"/>
        </w:rPr>
      </w:pPr>
      <w:r>
        <w:rPr>
          <w:sz w:val="28"/>
          <w:szCs w:val="28"/>
        </w:rPr>
        <w:t>09.04.2017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с. Вторая Александровка</w:t>
      </w:r>
      <w:r w:rsidR="00DD2A35">
        <w:rPr>
          <w:sz w:val="28"/>
          <w:szCs w:val="28"/>
        </w:rPr>
        <w:t xml:space="preserve">                            № 14</w:t>
      </w:r>
      <w:r>
        <w:rPr>
          <w:sz w:val="28"/>
          <w:szCs w:val="28"/>
        </w:rPr>
        <w:t>-п</w:t>
      </w:r>
    </w:p>
    <w:p w:rsidR="006E4435" w:rsidRDefault="006E4435" w:rsidP="006E4435">
      <w:pPr>
        <w:ind w:right="708"/>
        <w:rPr>
          <w:sz w:val="28"/>
          <w:szCs w:val="28"/>
        </w:rPr>
      </w:pPr>
    </w:p>
    <w:p w:rsidR="006E4435" w:rsidRDefault="006E4435" w:rsidP="00107BEF">
      <w:pPr>
        <w:ind w:right="708" w:firstLine="709"/>
        <w:jc w:val="center"/>
        <w:rPr>
          <w:sz w:val="28"/>
          <w:szCs w:val="28"/>
        </w:rPr>
      </w:pPr>
    </w:p>
    <w:p w:rsidR="00107BEF" w:rsidRDefault="00107BEF" w:rsidP="00107BEF">
      <w:pPr>
        <w:ind w:right="7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мерах  по предупреждению заболевания свиней африканско</w:t>
      </w:r>
      <w:r w:rsidR="00DD2A35">
        <w:rPr>
          <w:sz w:val="28"/>
          <w:szCs w:val="28"/>
        </w:rPr>
        <w:t>й чумой на территории Александровского</w:t>
      </w:r>
      <w:r>
        <w:rPr>
          <w:sz w:val="28"/>
          <w:szCs w:val="28"/>
        </w:rPr>
        <w:t xml:space="preserve"> сельсовета</w:t>
      </w:r>
    </w:p>
    <w:p w:rsidR="00107BEF" w:rsidRDefault="00107BEF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заноса и распространения на территории </w:t>
      </w:r>
      <w:r w:rsidR="00DD2A35">
        <w:rPr>
          <w:sz w:val="28"/>
          <w:szCs w:val="28"/>
        </w:rPr>
        <w:t>Александровс</w:t>
      </w:r>
      <w:r>
        <w:rPr>
          <w:sz w:val="28"/>
          <w:szCs w:val="28"/>
        </w:rPr>
        <w:t xml:space="preserve">кого сельсовета заболевания свиней африканской чумой: </w:t>
      </w: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владельцам выгульное содержание свиней в подворьях населенных пунктов, проводить постоянное наблюдение за состоянием поголовья, немедленно информировать администрацию сельсовета о  всех случаях заболевания и падежа свиней.</w:t>
      </w:r>
    </w:p>
    <w:p w:rsidR="00107BEF" w:rsidRDefault="00107BEF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 по согласованию с Саракташским районным управлением ветеринарии провести разъяснительную работу с населением по профилактике афри</w:t>
      </w:r>
      <w:r w:rsidR="00DD2A35">
        <w:rPr>
          <w:sz w:val="28"/>
          <w:szCs w:val="28"/>
        </w:rPr>
        <w:t>канской чумы свиней.</w:t>
      </w:r>
    </w:p>
    <w:p w:rsidR="00107BEF" w:rsidRDefault="00107BEF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30 апреля 2017 года произвести подворный обход для уточнения количества поголовья свиней в индивидуальном секторе, организациях всех форм собственн</w:t>
      </w:r>
      <w:r w:rsidR="00DD2A35">
        <w:rPr>
          <w:sz w:val="28"/>
          <w:szCs w:val="28"/>
        </w:rPr>
        <w:t>ости.</w:t>
      </w:r>
    </w:p>
    <w:p w:rsidR="00107BEF" w:rsidRDefault="00107BEF" w:rsidP="00107B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Обнар</w:t>
      </w:r>
      <w:r w:rsidR="00DD2A35">
        <w:rPr>
          <w:sz w:val="28"/>
          <w:szCs w:val="28"/>
        </w:rPr>
        <w:t>одовать на территории муниципального образования Александровский</w:t>
      </w:r>
      <w:r>
        <w:rPr>
          <w:sz w:val="28"/>
          <w:szCs w:val="28"/>
        </w:rPr>
        <w:t xml:space="preserve"> сельсовет настоящее постановление, разместив его на сайте администрации </w:t>
      </w:r>
      <w:r w:rsidR="00DD2A35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в сети интернет и в общественных местах.</w:t>
      </w:r>
    </w:p>
    <w:p w:rsidR="00107BEF" w:rsidRDefault="00107BEF" w:rsidP="0010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107BEF" w:rsidP="00107BEF">
      <w:pPr>
        <w:ind w:firstLine="709"/>
        <w:jc w:val="both"/>
        <w:rPr>
          <w:sz w:val="28"/>
          <w:szCs w:val="28"/>
        </w:rPr>
      </w:pPr>
    </w:p>
    <w:p w:rsidR="00107BEF" w:rsidRDefault="00DD2A35" w:rsidP="00107B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А.С. Ельчанин</w:t>
      </w:r>
    </w:p>
    <w:p w:rsidR="00DD2A35" w:rsidRDefault="00DD2A35" w:rsidP="00107BEF">
      <w:pPr>
        <w:jc w:val="both"/>
        <w:rPr>
          <w:sz w:val="28"/>
          <w:szCs w:val="28"/>
        </w:rPr>
      </w:pPr>
    </w:p>
    <w:p w:rsidR="00107BEF" w:rsidRDefault="00107BEF" w:rsidP="00107BE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</w:t>
      </w:r>
      <w:r w:rsidR="00DD2A35">
        <w:rPr>
          <w:sz w:val="28"/>
          <w:szCs w:val="28"/>
        </w:rPr>
        <w:t>дминистрации района, прокурору района</w:t>
      </w:r>
      <w:r>
        <w:rPr>
          <w:sz w:val="28"/>
          <w:szCs w:val="28"/>
        </w:rPr>
        <w:t>, Саракташскому районному У</w:t>
      </w:r>
      <w:r w:rsidR="00DD2A35">
        <w:rPr>
          <w:sz w:val="28"/>
          <w:szCs w:val="28"/>
        </w:rPr>
        <w:t>правлению ветеринарии, старосте</w:t>
      </w:r>
      <w:r>
        <w:rPr>
          <w:sz w:val="28"/>
          <w:szCs w:val="28"/>
        </w:rPr>
        <w:t xml:space="preserve"> сел</w:t>
      </w:r>
      <w:r w:rsidR="00DD2A3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F"/>
    <w:rsid w:val="00041D9A"/>
    <w:rsid w:val="00070DA2"/>
    <w:rsid w:val="000E4E9C"/>
    <w:rsid w:val="001042F4"/>
    <w:rsid w:val="00107BEF"/>
    <w:rsid w:val="00125754"/>
    <w:rsid w:val="00230BA2"/>
    <w:rsid w:val="00247B23"/>
    <w:rsid w:val="002A40C3"/>
    <w:rsid w:val="00331F2F"/>
    <w:rsid w:val="003B1DED"/>
    <w:rsid w:val="003E57A5"/>
    <w:rsid w:val="00472198"/>
    <w:rsid w:val="00516AC5"/>
    <w:rsid w:val="00564176"/>
    <w:rsid w:val="00596A7F"/>
    <w:rsid w:val="00603F05"/>
    <w:rsid w:val="006E443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DD2A35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F1BE-2E06-4636-ABC5-910CC67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2017-05-01T17:48:00Z</dcterms:created>
  <dcterms:modified xsi:type="dcterms:W3CDTF">2017-05-01T17:48:00Z</dcterms:modified>
</cp:coreProperties>
</file>