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F7" w:rsidRPr="00A055E9" w:rsidRDefault="00A055E9" w:rsidP="007761F7">
      <w:pPr>
        <w:shd w:val="clear" w:color="auto" w:fill="FFFFFF"/>
        <w:spacing w:line="317" w:lineRule="exact"/>
        <w:ind w:right="5954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*</w:t>
      </w:r>
      <w:bookmarkStart w:id="0" w:name="_GoBack"/>
      <w:bookmarkEnd w:id="0"/>
    </w:p>
    <w:p w:rsidR="007761F7" w:rsidRPr="00FE17B5" w:rsidRDefault="007761F7" w:rsidP="007761F7">
      <w:pPr>
        <w:shd w:val="clear" w:color="auto" w:fill="FFFFFF"/>
        <w:spacing w:line="317" w:lineRule="exact"/>
        <w:ind w:right="5102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     </w:t>
      </w:r>
      <w:r w:rsidRPr="00FE17B5">
        <w:rPr>
          <w:b/>
          <w:bCs/>
          <w:color w:val="000000"/>
          <w:spacing w:val="4"/>
          <w:sz w:val="28"/>
          <w:szCs w:val="28"/>
        </w:rPr>
        <w:t xml:space="preserve">АДМИНИСТРАЦИЯ </w:t>
      </w:r>
    </w:p>
    <w:p w:rsidR="007761F7" w:rsidRPr="00FE17B5" w:rsidRDefault="007761F7" w:rsidP="007761F7">
      <w:pPr>
        <w:shd w:val="clear" w:color="auto" w:fill="FFFFFF"/>
        <w:spacing w:line="317" w:lineRule="exact"/>
        <w:ind w:right="524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</w:t>
      </w:r>
      <w:r w:rsidRPr="00FE17B5">
        <w:rPr>
          <w:b/>
          <w:bCs/>
          <w:color w:val="000000"/>
          <w:spacing w:val="4"/>
          <w:sz w:val="28"/>
          <w:szCs w:val="28"/>
        </w:rPr>
        <w:t>м</w:t>
      </w:r>
      <w:r w:rsidRPr="00FE17B5">
        <w:rPr>
          <w:b/>
          <w:bCs/>
          <w:color w:val="000000"/>
          <w:spacing w:val="3"/>
          <w:sz w:val="28"/>
          <w:szCs w:val="28"/>
        </w:rPr>
        <w:t xml:space="preserve">униципального </w:t>
      </w:r>
      <w:r>
        <w:rPr>
          <w:b/>
          <w:bCs/>
          <w:color w:val="000000"/>
          <w:spacing w:val="3"/>
          <w:sz w:val="28"/>
          <w:szCs w:val="28"/>
        </w:rPr>
        <w:t>о</w:t>
      </w:r>
      <w:r w:rsidRPr="00FE17B5">
        <w:rPr>
          <w:b/>
          <w:bCs/>
          <w:color w:val="000000"/>
          <w:spacing w:val="3"/>
          <w:sz w:val="28"/>
          <w:szCs w:val="28"/>
        </w:rPr>
        <w:t>бразования</w:t>
      </w:r>
    </w:p>
    <w:p w:rsidR="007761F7" w:rsidRPr="00FE17B5" w:rsidRDefault="007761F7" w:rsidP="007761F7">
      <w:pPr>
        <w:shd w:val="clear" w:color="auto" w:fill="FFFFFF"/>
        <w:spacing w:line="317" w:lineRule="exact"/>
        <w:ind w:right="5244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Александ</w:t>
      </w:r>
      <w:r w:rsidRPr="00FE17B5">
        <w:rPr>
          <w:b/>
          <w:bCs/>
          <w:color w:val="000000"/>
          <w:spacing w:val="4"/>
          <w:sz w:val="28"/>
          <w:szCs w:val="28"/>
        </w:rPr>
        <w:t>ровский сельсовет</w:t>
      </w:r>
    </w:p>
    <w:p w:rsidR="007761F7" w:rsidRDefault="007761F7" w:rsidP="007761F7">
      <w:pPr>
        <w:shd w:val="clear" w:color="auto" w:fill="FFFFFF"/>
        <w:spacing w:line="317" w:lineRule="exact"/>
        <w:ind w:right="552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</w:t>
      </w:r>
      <w:proofErr w:type="spellStart"/>
      <w:r w:rsidRPr="00FE17B5">
        <w:rPr>
          <w:b/>
          <w:bCs/>
          <w:color w:val="000000"/>
          <w:spacing w:val="4"/>
          <w:sz w:val="28"/>
          <w:szCs w:val="28"/>
        </w:rPr>
        <w:t>Саракташского</w:t>
      </w:r>
      <w:proofErr w:type="spellEnd"/>
      <w:r w:rsidRPr="00FE17B5">
        <w:rPr>
          <w:b/>
          <w:bCs/>
          <w:color w:val="000000"/>
          <w:spacing w:val="4"/>
          <w:sz w:val="28"/>
          <w:szCs w:val="28"/>
        </w:rPr>
        <w:t xml:space="preserve"> района</w:t>
      </w:r>
    </w:p>
    <w:p w:rsidR="007761F7" w:rsidRPr="00FE17B5" w:rsidRDefault="007761F7" w:rsidP="007761F7">
      <w:pPr>
        <w:shd w:val="clear" w:color="auto" w:fill="FFFFFF"/>
        <w:spacing w:line="317" w:lineRule="exact"/>
        <w:ind w:right="5954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О</w:t>
      </w:r>
      <w:r w:rsidRPr="00FE17B5">
        <w:rPr>
          <w:b/>
          <w:bCs/>
          <w:color w:val="000000"/>
          <w:spacing w:val="4"/>
          <w:sz w:val="28"/>
          <w:szCs w:val="28"/>
        </w:rPr>
        <w:t>ренбургской области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7761F7" w:rsidRDefault="007761F7" w:rsidP="007761F7">
      <w:pPr>
        <w:shd w:val="clear" w:color="auto" w:fill="FFFFFF"/>
        <w:spacing w:line="317" w:lineRule="exact"/>
        <w:ind w:right="5387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     </w:t>
      </w:r>
    </w:p>
    <w:p w:rsidR="007761F7" w:rsidRPr="000B32E7" w:rsidRDefault="007761F7" w:rsidP="007761F7">
      <w:pPr>
        <w:shd w:val="clear" w:color="auto" w:fill="FFFFFF"/>
        <w:spacing w:line="317" w:lineRule="exact"/>
        <w:ind w:right="538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    </w:t>
      </w:r>
      <w:r w:rsidRPr="000B32E7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761F7" w:rsidRDefault="007761F7" w:rsidP="007761F7">
      <w:pPr>
        <w:shd w:val="clear" w:color="auto" w:fill="FFFFFF"/>
        <w:spacing w:line="317" w:lineRule="exact"/>
        <w:ind w:right="538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Pr="000B32E7">
        <w:rPr>
          <w:color w:val="000000"/>
          <w:spacing w:val="4"/>
          <w:sz w:val="28"/>
          <w:szCs w:val="28"/>
        </w:rPr>
        <w:t>0</w:t>
      </w:r>
      <w:r>
        <w:rPr>
          <w:color w:val="000000"/>
          <w:spacing w:val="4"/>
          <w:sz w:val="28"/>
          <w:szCs w:val="28"/>
        </w:rPr>
        <w:t xml:space="preserve">6.04.2016 </w:t>
      </w:r>
      <w:r w:rsidRPr="003033A5">
        <w:rPr>
          <w:color w:val="000000"/>
          <w:spacing w:val="4"/>
          <w:sz w:val="28"/>
          <w:szCs w:val="28"/>
        </w:rPr>
        <w:t>года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033A5">
        <w:rPr>
          <w:color w:val="000000"/>
          <w:spacing w:val="4"/>
          <w:sz w:val="28"/>
          <w:szCs w:val="28"/>
        </w:rPr>
        <w:t>№</w:t>
      </w:r>
      <w:r>
        <w:rPr>
          <w:color w:val="000000"/>
          <w:spacing w:val="4"/>
          <w:sz w:val="28"/>
          <w:szCs w:val="28"/>
        </w:rPr>
        <w:t xml:space="preserve"> 16-п</w:t>
      </w:r>
    </w:p>
    <w:p w:rsidR="007761F7" w:rsidRDefault="007761F7" w:rsidP="007761F7">
      <w:pPr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с. Вторая Александровка</w:t>
      </w:r>
    </w:p>
    <w:p w:rsidR="007761F7" w:rsidRDefault="007761F7" w:rsidP="007761F7">
      <w:pPr>
        <w:jc w:val="center"/>
        <w:rPr>
          <w:sz w:val="28"/>
          <w:szCs w:val="28"/>
        </w:rPr>
      </w:pP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«Признание 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помещения жилым помещением, жилого 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>помещения пригодным (непригодным)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 xml:space="preserve"> для проживания и многоквартирного 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 xml:space="preserve">дома аварийным и подлежащим сносу </w:t>
      </w:r>
    </w:p>
    <w:p w:rsidR="007761F7" w:rsidRDefault="007761F7" w:rsidP="007761F7">
      <w:pPr>
        <w:rPr>
          <w:sz w:val="28"/>
          <w:szCs w:val="28"/>
        </w:rPr>
      </w:pPr>
      <w:r>
        <w:rPr>
          <w:sz w:val="28"/>
          <w:szCs w:val="28"/>
        </w:rPr>
        <w:t>или реконструкции</w:t>
      </w:r>
      <w:r>
        <w:rPr>
          <w:sz w:val="28"/>
          <w:szCs w:val="28"/>
        </w:rPr>
        <w:br/>
      </w:r>
    </w:p>
    <w:p w:rsidR="007761F7" w:rsidRDefault="007761F7" w:rsidP="007761F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7761F7" w:rsidRDefault="007761F7" w:rsidP="00977980">
      <w:pPr>
        <w:autoSpaceDE w:val="0"/>
        <w:autoSpaceDN w:val="0"/>
        <w:adjustRightInd w:val="0"/>
        <w:rPr>
          <w:sz w:val="28"/>
          <w:szCs w:val="28"/>
        </w:rPr>
      </w:pPr>
    </w:p>
    <w:p w:rsidR="007761F7" w:rsidRDefault="007761F7" w:rsidP="00776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7761F7" w:rsidRDefault="007761F7" w:rsidP="00776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761F7" w:rsidRDefault="007761F7" w:rsidP="007761F7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7761F7" w:rsidRDefault="007761F7" w:rsidP="007761F7">
      <w:pPr>
        <w:jc w:val="both"/>
        <w:rPr>
          <w:sz w:val="28"/>
          <w:szCs w:val="28"/>
        </w:rPr>
      </w:pPr>
    </w:p>
    <w:p w:rsidR="007761F7" w:rsidRDefault="007761F7" w:rsidP="007761F7">
      <w:pPr>
        <w:jc w:val="both"/>
        <w:rPr>
          <w:sz w:val="28"/>
          <w:szCs w:val="28"/>
        </w:rPr>
      </w:pPr>
    </w:p>
    <w:p w:rsidR="007761F7" w:rsidRDefault="007761F7" w:rsidP="007761F7">
      <w:pPr>
        <w:jc w:val="both"/>
        <w:rPr>
          <w:sz w:val="28"/>
          <w:szCs w:val="28"/>
        </w:rPr>
      </w:pPr>
    </w:p>
    <w:p w:rsidR="007761F7" w:rsidRDefault="007761F7" w:rsidP="00776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7761F7" w:rsidRDefault="007761F7" w:rsidP="007761F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                                                           А.С. </w:t>
      </w:r>
      <w:proofErr w:type="spellStart"/>
      <w:r>
        <w:rPr>
          <w:sz w:val="28"/>
          <w:szCs w:val="28"/>
        </w:rPr>
        <w:t>Ельчанин</w:t>
      </w:r>
      <w:proofErr w:type="spellEnd"/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администрация сельсовета, прокурору района</w:t>
      </w: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980" w:rsidRDefault="00977980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7761F7" w:rsidRDefault="007761F7" w:rsidP="007761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7761F7" w:rsidRDefault="007761F7" w:rsidP="007761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</w:p>
    <w:p w:rsidR="007761F7" w:rsidRDefault="007761F7" w:rsidP="007761F7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06.04.2016 г. № 16-п</w:t>
      </w: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7761F7" w:rsidRDefault="007761F7" w:rsidP="007761F7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7761F7" w:rsidRDefault="007761F7" w:rsidP="007761F7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7761F7" w:rsidRDefault="007761F7" w:rsidP="007761F7">
      <w:pPr>
        <w:ind w:firstLine="567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I. Общие положения</w:t>
      </w:r>
    </w:p>
    <w:p w:rsidR="007761F7" w:rsidRDefault="007761F7" w:rsidP="007761F7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</w:t>
      </w:r>
    </w:p>
    <w:p w:rsidR="007761F7" w:rsidRDefault="007761F7" w:rsidP="007761F7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2"/>
        </w:numPr>
        <w:ind w:left="0" w:firstLine="709"/>
      </w:pPr>
      <w:r>
        <w:t xml:space="preserve"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Александровский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 или реконструкции (далее – муниципальная услуга).</w:t>
      </w:r>
    </w:p>
    <w:p w:rsidR="007761F7" w:rsidRDefault="007761F7" w:rsidP="007761F7">
      <w:pPr>
        <w:pStyle w:val="a"/>
        <w:numPr>
          <w:ilvl w:val="0"/>
          <w:numId w:val="0"/>
        </w:numPr>
        <w:ind w:left="1740" w:hanging="1020"/>
        <w:jc w:val="center"/>
      </w:pPr>
    </w:p>
    <w:p w:rsidR="007761F7" w:rsidRDefault="007761F7" w:rsidP="007761F7">
      <w:pPr>
        <w:pStyle w:val="a"/>
        <w:numPr>
          <w:ilvl w:val="0"/>
          <w:numId w:val="0"/>
        </w:numPr>
        <w:ind w:firstLine="720"/>
        <w:jc w:val="center"/>
      </w:pPr>
      <w:r>
        <w:t>Круг заявителей</w:t>
      </w:r>
    </w:p>
    <w:p w:rsidR="007761F7" w:rsidRDefault="007761F7" w:rsidP="007761F7">
      <w:pPr>
        <w:pStyle w:val="a"/>
        <w:numPr>
          <w:ilvl w:val="0"/>
          <w:numId w:val="0"/>
        </w:numPr>
        <w:ind w:left="1740" w:hanging="1020"/>
        <w:jc w:val="center"/>
      </w:pPr>
    </w:p>
    <w:p w:rsidR="007761F7" w:rsidRDefault="007761F7" w:rsidP="007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Получателями муниципальной услуги 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7761F7" w:rsidRDefault="007761F7" w:rsidP="007761F7">
      <w:pPr>
        <w:pStyle w:val="a"/>
        <w:numPr>
          <w:ilvl w:val="0"/>
          <w:numId w:val="0"/>
        </w:num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Требования к порядку информирования о предоставлении муниципальной услуги</w:t>
      </w:r>
    </w:p>
    <w:p w:rsidR="007761F7" w:rsidRDefault="007761F7" w:rsidP="007761F7">
      <w:pPr>
        <w:pStyle w:val="a"/>
        <w:numPr>
          <w:ilvl w:val="0"/>
          <w:numId w:val="0"/>
        </w:numPr>
        <w:ind w:left="1740" w:hanging="1020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3.</w:t>
      </w:r>
      <w:r>
        <w:tab/>
        <w:t xml:space="preserve">Муниципальная услуга предоставляется в здании администрации муниципального образования Александровский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расположенном по адресу: Оренбургской области, </w:t>
      </w:r>
      <w:proofErr w:type="spellStart"/>
      <w:r>
        <w:t>Саракташский</w:t>
      </w:r>
      <w:proofErr w:type="spellEnd"/>
      <w:r>
        <w:t xml:space="preserve"> район, с. Вторая Александровка, ул. Куйбышевская, д. 26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График работы Администрации муниципального образования </w:t>
      </w:r>
      <w:r w:rsidRPr="007761F7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7761F7" w:rsidRDefault="007761F7" w:rsidP="007761F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 – </w:t>
      </w:r>
      <w:r w:rsidRPr="00E120B3">
        <w:rPr>
          <w:rFonts w:ascii="Times New Roman" w:hAnsi="Times New Roman" w:cs="Times New Roman"/>
          <w:sz w:val="28"/>
          <w:szCs w:val="28"/>
        </w:rPr>
        <w:t>с 9.00 до 17.00 часов</w:t>
      </w:r>
    </w:p>
    <w:p w:rsidR="007761F7" w:rsidRDefault="007761F7" w:rsidP="007761F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суббота - выходной день;</w:t>
      </w:r>
    </w:p>
    <w:p w:rsidR="007761F7" w:rsidRDefault="007761F7" w:rsidP="007761F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7761F7" w:rsidRDefault="007761F7" w:rsidP="007761F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– </w:t>
      </w:r>
      <w:r w:rsidRPr="00E120B3">
        <w:rPr>
          <w:rFonts w:ascii="Times New Roman" w:hAnsi="Times New Roman" w:cs="Times New Roman"/>
          <w:sz w:val="28"/>
          <w:szCs w:val="28"/>
        </w:rPr>
        <w:t>с 13.00 до 14.00</w:t>
      </w:r>
    </w:p>
    <w:p w:rsidR="007761F7" w:rsidRDefault="007761F7" w:rsidP="007761F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Справочные телефоны администрации муниципального образования </w:t>
      </w:r>
      <w:r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gramStart"/>
      <w:r>
        <w:rPr>
          <w:color w:val="000000"/>
          <w:sz w:val="28"/>
          <w:szCs w:val="28"/>
        </w:rPr>
        <w:t>тел:  2</w:t>
      </w:r>
      <w:proofErr w:type="gramEnd"/>
      <w:r>
        <w:rPr>
          <w:color w:val="000000"/>
          <w:sz w:val="28"/>
          <w:szCs w:val="28"/>
        </w:rPr>
        <w:t>-43-34, 2-43-38   ;  факс:  2-43-38                       .</w:t>
      </w:r>
    </w:p>
    <w:p w:rsidR="007761F7" w:rsidRPr="00E120B3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Адрес электронной почты администрацией муниципального образования </w:t>
      </w:r>
      <w:r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информационно-телекоммуникационной сети "Интернет":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molnatm</w:t>
      </w:r>
      <w:r w:rsidRPr="00E120B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120B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Адрес официального сайта администрации</w:t>
      </w:r>
      <w:r w:rsidR="00D77E24" w:rsidRPr="00D77E24">
        <w:rPr>
          <w:sz w:val="28"/>
          <w:szCs w:val="28"/>
        </w:rPr>
        <w:t xml:space="preserve"> </w:t>
      </w:r>
      <w:r w:rsidR="00D77E2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 сельсовет</w:t>
      </w:r>
      <w:r w:rsidR="00D77E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информационно-телекоммуникационной сети "Интернет": </w:t>
      </w:r>
      <w:r w:rsidR="00D77E24">
        <w:rPr>
          <w:sz w:val="28"/>
          <w:szCs w:val="28"/>
        </w:rPr>
        <w:t>http://</w:t>
      </w:r>
      <w:r w:rsidRPr="00E120B3">
        <w:rPr>
          <w:sz w:val="28"/>
          <w:szCs w:val="28"/>
        </w:rPr>
        <w:t>adm</w:t>
      </w:r>
      <w:proofErr w:type="spellStart"/>
      <w:r w:rsidR="00D77E24">
        <w:rPr>
          <w:sz w:val="28"/>
          <w:szCs w:val="28"/>
          <w:lang w:val="en-US"/>
        </w:rPr>
        <w:t>aleksandrovka</w:t>
      </w:r>
      <w:proofErr w:type="spellEnd"/>
      <w:r w:rsidRPr="00E120B3">
        <w:rPr>
          <w:sz w:val="28"/>
          <w:szCs w:val="28"/>
        </w:rPr>
        <w:t>.</w:t>
      </w:r>
      <w:proofErr w:type="spellStart"/>
      <w:r w:rsidRPr="00E120B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8.</w:t>
      </w:r>
      <w:r>
        <w:tab/>
        <w:t>Информирование о порядке предоставления муниципальной услуги осуществляется администрацией муницип</w:t>
      </w:r>
      <w:r w:rsidR="00D77E24">
        <w:t xml:space="preserve">ального образования </w:t>
      </w:r>
      <w:r w:rsidR="00D77E24" w:rsidRPr="007761F7">
        <w:t>Александровский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области: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телефону;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личном приеме заявителей;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виде информационных материалов (брошюр, буклетов и т.д.);</w:t>
      </w:r>
    </w:p>
    <w:p w:rsidR="007761F7" w:rsidRDefault="007761F7" w:rsidP="007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</w:rPr>
        <w:t xml:space="preserve">путем размещения информации в открытой и доступной форме на официальном сайте </w:t>
      </w:r>
      <w:r>
        <w:rPr>
          <w:sz w:val="28"/>
          <w:szCs w:val="28"/>
        </w:rPr>
        <w:t>администрации муницип</w:t>
      </w:r>
      <w:r w:rsidR="00D77E24">
        <w:rPr>
          <w:sz w:val="28"/>
          <w:szCs w:val="28"/>
        </w:rPr>
        <w:t xml:space="preserve">ального образования </w:t>
      </w:r>
      <w:r w:rsidR="00D77E2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z w:val="28"/>
        </w:rPr>
        <w:t xml:space="preserve"> в информационно-телекоммуникационной сети "Интернет" (далее – Интернет-сайт МО </w:t>
      </w:r>
      <w:r w:rsidR="00D77E2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  <w:r>
        <w:rPr>
          <w:sz w:val="28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tab/>
      </w:r>
      <w:r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>администрации муници</w:t>
      </w:r>
      <w:r w:rsidR="00D77E24">
        <w:rPr>
          <w:sz w:val="28"/>
          <w:szCs w:val="28"/>
        </w:rPr>
        <w:t xml:space="preserve">пального образования </w:t>
      </w:r>
      <w:r w:rsidR="00D77E24" w:rsidRPr="007761F7">
        <w:rPr>
          <w:sz w:val="28"/>
          <w:szCs w:val="28"/>
        </w:rPr>
        <w:t>Александровский</w:t>
      </w:r>
      <w:r w:rsidR="00D7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7761F7" w:rsidRDefault="007761F7" w:rsidP="007761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7761F7" w:rsidRDefault="007761F7" w:rsidP="007761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размещения на официальном сайте муницип</w:t>
      </w:r>
      <w:r w:rsidR="00D77E24">
        <w:rPr>
          <w:sz w:val="28"/>
          <w:szCs w:val="28"/>
        </w:rPr>
        <w:t xml:space="preserve">ального образования </w:t>
      </w:r>
      <w:r w:rsidR="00D77E2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761F7" w:rsidRDefault="007761F7" w:rsidP="007761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размещения на информационном стенде, расположенном в помещении администрации муницип</w:t>
      </w:r>
      <w:r w:rsidR="00D77E24">
        <w:rPr>
          <w:sz w:val="28"/>
          <w:szCs w:val="28"/>
        </w:rPr>
        <w:t xml:space="preserve">ального образования </w:t>
      </w:r>
      <w:r w:rsidR="00D77E2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761F7" w:rsidRDefault="007761F7" w:rsidP="007761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использования средств телефонной связи;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4) проведения консультаций специалистом</w:t>
      </w:r>
      <w:r>
        <w:rPr>
          <w:color w:val="FF0000"/>
        </w:rPr>
        <w:t xml:space="preserve"> </w:t>
      </w:r>
      <w:r>
        <w:t>администрации муницип</w:t>
      </w:r>
      <w:r w:rsidR="00D77E24">
        <w:t xml:space="preserve">ального образования </w:t>
      </w:r>
      <w:r w:rsidR="00D77E24" w:rsidRPr="007761F7">
        <w:t>Александровский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>
        <w:rPr>
          <w:i/>
        </w:rPr>
        <w:t xml:space="preserve"> </w:t>
      </w:r>
      <w:r>
        <w:t xml:space="preserve"> при личном обращении.</w:t>
      </w:r>
    </w:p>
    <w:p w:rsidR="007761F7" w:rsidRDefault="007761F7" w:rsidP="007761F7">
      <w:pPr>
        <w:autoSpaceDE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7761F7" w:rsidRDefault="007761F7" w:rsidP="007761F7">
      <w:pPr>
        <w:pStyle w:val="a5"/>
        <w:spacing w:after="0"/>
        <w:ind w:left="0" w:firstLine="709"/>
        <w:rPr>
          <w:rFonts w:eastAsia="Arial CYR"/>
          <w:sz w:val="28"/>
          <w:szCs w:val="28"/>
        </w:rPr>
      </w:pPr>
    </w:p>
    <w:p w:rsidR="007761F7" w:rsidRDefault="007761F7" w:rsidP="007761F7">
      <w:pPr>
        <w:pStyle w:val="a5"/>
        <w:spacing w:after="0"/>
        <w:ind w:left="0" w:firstLine="709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Наименование муниципальной услуги</w:t>
      </w:r>
    </w:p>
    <w:p w:rsidR="007761F7" w:rsidRDefault="007761F7" w:rsidP="007761F7">
      <w:pPr>
        <w:pStyle w:val="a5"/>
        <w:spacing w:after="0"/>
        <w:ind w:left="0" w:firstLine="709"/>
        <w:rPr>
          <w:rFonts w:eastAsia="Arial CYR"/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10.</w:t>
      </w:r>
      <w:r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Наименование органа власти, предоставляющего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муниципальную услугу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11.</w:t>
      </w:r>
      <w:r>
        <w:tab/>
        <w:t>Муниципальная услуга предоставляется администрацией муницип</w:t>
      </w:r>
      <w:r w:rsidR="00826D04">
        <w:t xml:space="preserve">ального образования </w:t>
      </w:r>
      <w:r w:rsidR="00826D04" w:rsidRPr="007761F7">
        <w:t>Александровский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12.</w:t>
      </w:r>
      <w:r>
        <w:tab/>
        <w:t>Конечными результатами предоставления муниципальной услуги являются:</w:t>
      </w:r>
    </w:p>
    <w:p w:rsidR="007761F7" w:rsidRDefault="007761F7" w:rsidP="007761F7">
      <w:pPr>
        <w:pStyle w:val="a"/>
        <w:numPr>
          <w:ilvl w:val="0"/>
          <w:numId w:val="0"/>
        </w:numPr>
        <w:ind w:firstLine="720"/>
      </w:pPr>
      <w:r>
        <w:t>- заключение о признании жилого помещения пригодным (непригодным) для постоянного проживания;</w:t>
      </w:r>
    </w:p>
    <w:p w:rsidR="007761F7" w:rsidRDefault="007761F7" w:rsidP="007761F7">
      <w:pPr>
        <w:pStyle w:val="a"/>
        <w:numPr>
          <w:ilvl w:val="0"/>
          <w:numId w:val="0"/>
        </w:numPr>
        <w:ind w:firstLine="720"/>
      </w:pPr>
      <w:r>
        <w:t>- постановление, утверждающее все виды заключений.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Срок предоставления муниципальной услуги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>
        <w:t>13.</w:t>
      </w:r>
      <w: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Правовые основания для предоставления муниципальной услуги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>
        <w:rPr>
          <w:b w:val="0"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7761F7" w:rsidRDefault="007761F7" w:rsidP="007761F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Конституция Российской Федерации;</w:t>
      </w:r>
    </w:p>
    <w:p w:rsidR="007761F7" w:rsidRDefault="007761F7" w:rsidP="007761F7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- </w:t>
      </w:r>
      <w:r>
        <w:rPr>
          <w:color w:val="000000"/>
          <w:sz w:val="28"/>
          <w:szCs w:val="28"/>
        </w:rPr>
        <w:t>Жилищный кодекс Российской Федерации;</w:t>
      </w:r>
    </w:p>
    <w:p w:rsidR="007761F7" w:rsidRDefault="007761F7" w:rsidP="007761F7">
      <w:pPr>
        <w:tabs>
          <w:tab w:val="left" w:pos="567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7761F7" w:rsidRDefault="007761F7" w:rsidP="007761F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7761F7" w:rsidRDefault="007761F7" w:rsidP="007761F7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Федеральный закон от 29 декабря 2004 года № 189-ФЗ "О введении в действие Жилищного кодекса Российской Федерации";</w:t>
      </w:r>
    </w:p>
    <w:p w:rsidR="007761F7" w:rsidRDefault="007761F7" w:rsidP="007761F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7761F7" w:rsidRDefault="007761F7" w:rsidP="007761F7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7761F7" w:rsidRDefault="007761F7" w:rsidP="007761F7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Исчерпывающий перечень документов, необходимых для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предоставления муниципальной услуги и услуг, которые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являются необходимыми и обязательными для предоставления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муниципальной услуги, подлежащих представлению заявителем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15.</w:t>
      </w:r>
      <w:r>
        <w:tab/>
        <w:t>Муниципальная услуга предоставляется при поступлении в администрацию муницип</w:t>
      </w:r>
      <w:r w:rsidR="00826D04">
        <w:t xml:space="preserve">ального образования </w:t>
      </w:r>
      <w:r w:rsidR="00826D04" w:rsidRPr="007761F7">
        <w:t>Александровский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>
        <w:rPr>
          <w:i/>
        </w:rPr>
        <w:t xml:space="preserve"> </w:t>
      </w:r>
      <w:r>
        <w:t>следующих документов: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заявления по форме, установленной приложением № 2 к административному регламенту;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 xml:space="preserve">-  копии правоустанавливающих документов на жилое помещение, права на которые не зарегистрированы </w:t>
      </w:r>
      <w:proofErr w:type="gramStart"/>
      <w:r>
        <w:t>в Едином государственной реестре</w:t>
      </w:r>
      <w:proofErr w:type="gramEnd"/>
      <w:r>
        <w:t xml:space="preserve"> прав на недвижимое имущество и сделок с ним;</w:t>
      </w:r>
    </w:p>
    <w:p w:rsidR="007761F7" w:rsidRDefault="007761F7" w:rsidP="00776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5" w:history="1">
        <w:r w:rsidRPr="00E120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44</w:t>
        </w:r>
      </w:hyperlink>
      <w:r w:rsidRPr="00E1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7761F7" w:rsidRDefault="007761F7" w:rsidP="007761F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7761F7" w:rsidRDefault="007761F7" w:rsidP="00776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Исчерпывающий перечень документов, необходимых для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предоставления муниципальной услуги, которые находятся в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распоряжении иных органов, участвующих в предоставлении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муниципальной услуги, и которые заявитель вправе представить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16.</w:t>
      </w:r>
      <w:r>
        <w:tab/>
        <w:t xml:space="preserve">Для предоставления муниципальной услуги также необходимо  получение выписки из Единого государственного реестра прав на </w:t>
      </w:r>
      <w:r>
        <w:lastRenderedPageBreak/>
        <w:t>недвижимое имущество и сделок с ним, содержащей общедоступные сведения о зарегистрированных правах на объект недвижимости.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Сведения из выписки из Единого государственного реестра прав на недвижимое имущество и сделок с ним запрашиваются администрацией муниципального</w:t>
      </w:r>
      <w:r w:rsidR="00826D04">
        <w:rPr>
          <w:sz w:val="28"/>
          <w:szCs w:val="28"/>
        </w:rPr>
        <w:t xml:space="preserve">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Заявитель может по своей инициативе самостоятельно представить в администрации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для предоставления муниципальной услуги.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Администрация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не вправе требовать от заявителей: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 услуги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текст заявления не поддается прочтению;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исполнены карандашом;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</w:t>
      </w:r>
    </w:p>
    <w:p w:rsidR="007761F7" w:rsidRDefault="007761F7" w:rsidP="007761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предоставлении муниципальной услуги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21.</w:t>
      </w:r>
      <w:r>
        <w:tab/>
        <w:t>Заявителю может быть оказано в предоставлении муниципальной услуги по следующим основаниям: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заявлением обратилось ненадлежащее лицо;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недостоверность предоставленных сведений;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отзыв заявления;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по составу, форме и/или содержанию не соответствуют п. 15 раздела </w:t>
      </w:r>
      <w:r>
        <w:rPr>
          <w:sz w:val="28"/>
          <w:szCs w:val="28"/>
          <w:lang w:val="en-US"/>
        </w:rPr>
        <w:t>II</w:t>
      </w:r>
      <w:r w:rsidRPr="00DF0A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761F7" w:rsidRDefault="007761F7" w:rsidP="007761F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22.</w:t>
      </w:r>
      <w:r>
        <w:tab/>
        <w:t>Муниципальная услуга предоставляется бесплатно.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23.</w:t>
      </w:r>
      <w: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Срок регистрации запроса заявителя о предоставлении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муниципальной услуги, в том числе в электронной форме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rPr>
          <w:color w:val="auto"/>
        </w:rPr>
        <w:t>24.</w:t>
      </w:r>
      <w:r>
        <w:rPr>
          <w:color w:val="auto"/>
        </w:rPr>
        <w:tab/>
      </w:r>
      <w:r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порядке предоставления муниципальной услуги,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к информационным стендам с образцами заполнения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к обеспечению доступности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указанных объектов в соответствии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7761F7" w:rsidRDefault="007761F7" w:rsidP="007761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7761F7" w:rsidRDefault="007761F7" w:rsidP="0077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Показатели доступности и качества муниципальной услуги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35.</w:t>
      </w:r>
      <w:r>
        <w:tab/>
        <w:t>Критериями доступности и качества оказания муниципальной услуги являются: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удовлетворенность заявителей качеством муниципальной услуги;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наглядность форм размещаемой информации о порядке предоставления муниципальной услуги;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lastRenderedPageBreak/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отсутствие обоснованных жалоб со стороны заявителей по результатам предоставления муниципальной услуги;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  <w:r>
        <w:t>Иные требования, в том числе учитывающие особенности предоставления государственной услуги в электронной форме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36.</w:t>
      </w:r>
      <w: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37.</w:t>
      </w:r>
      <w: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38.</w:t>
      </w:r>
      <w: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39.</w:t>
      </w:r>
      <w:r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7761F7" w:rsidRDefault="007761F7" w:rsidP="007761F7">
      <w:pPr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  <w:r>
        <w:t>40.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>
        <w:rPr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>предоставлены заявителем лично);</w:t>
      </w: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7761F7" w:rsidRDefault="007761F7" w:rsidP="007761F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41.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  <w:rPr>
          <w:lang w:val="de-DE"/>
        </w:rPr>
      </w:pPr>
      <w:r>
        <w:t>Прием и регистрация заявления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42.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43.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44.</w:t>
      </w:r>
      <w:r>
        <w:rPr>
          <w:rFonts w:eastAsia="SimSun"/>
          <w:kern w:val="2"/>
          <w:sz w:val="28"/>
          <w:szCs w:val="28"/>
          <w:lang w:eastAsia="hi-IN" w:bidi="hi-IN"/>
        </w:rPr>
        <w:tab/>
        <w:t>Должностное лицо Администрации муницип</w:t>
      </w:r>
      <w:r w:rsidR="00826D04">
        <w:rPr>
          <w:rFonts w:eastAsia="SimSun"/>
          <w:kern w:val="2"/>
          <w:sz w:val="28"/>
          <w:szCs w:val="28"/>
          <w:lang w:eastAsia="hi-IN" w:bidi="hi-IN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Саракташского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района Оренбургской области, ответственное за прием и регистрацию документов: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>
        <w:rPr>
          <w:kern w:val="2"/>
          <w:sz w:val="28"/>
          <w:szCs w:val="28"/>
          <w:lang w:eastAsia="en-US" w:bidi="hi-IN"/>
        </w:rPr>
        <w:t>.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>
        <w:rPr>
          <w:sz w:val="28"/>
          <w:szCs w:val="28"/>
        </w:rPr>
        <w:t xml:space="preserve"> Администрации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>
        <w:rPr>
          <w:sz w:val="28"/>
          <w:szCs w:val="28"/>
        </w:rPr>
        <w:t>Администрацией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7761F7" w:rsidRDefault="007761F7" w:rsidP="007761F7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en-US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47. Должностное лицо </w:t>
      </w:r>
      <w:r>
        <w:rPr>
          <w:sz w:val="28"/>
          <w:szCs w:val="28"/>
        </w:rPr>
        <w:t>Администрацией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>
        <w:rPr>
          <w:rFonts w:eastAsia="SimSun"/>
          <w:sz w:val="28"/>
          <w:szCs w:val="28"/>
          <w:lang w:eastAsia="zh-CN"/>
        </w:rPr>
        <w:t>Администрации муницип</w:t>
      </w:r>
      <w:r w:rsidR="00826D04">
        <w:rPr>
          <w:rFonts w:eastAsia="SimSun"/>
          <w:sz w:val="28"/>
          <w:szCs w:val="28"/>
          <w:lang w:eastAsia="zh-CN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rFonts w:eastAsia="SimSun"/>
          <w:sz w:val="28"/>
          <w:szCs w:val="28"/>
          <w:lang w:eastAsia="zh-CN"/>
        </w:rPr>
        <w:t xml:space="preserve"> сельсовет </w:t>
      </w:r>
      <w:proofErr w:type="spellStart"/>
      <w:r>
        <w:rPr>
          <w:rFonts w:eastAsia="SimSun"/>
          <w:sz w:val="28"/>
          <w:szCs w:val="28"/>
          <w:lang w:eastAsia="zh-CN"/>
        </w:rPr>
        <w:t>Саракташского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района Оренбургской области</w:t>
      </w:r>
      <w:r>
        <w:rPr>
          <w:kern w:val="2"/>
          <w:sz w:val="28"/>
          <w:szCs w:val="28"/>
          <w:lang w:eastAsia="en-US" w:bidi="hi-IN"/>
        </w:rPr>
        <w:t>.</w:t>
      </w:r>
    </w:p>
    <w:p w:rsidR="007761F7" w:rsidRDefault="007761F7" w:rsidP="007761F7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en-US" w:bidi="hi-IN"/>
        </w:rPr>
      </w:pPr>
      <w:r>
        <w:rPr>
          <w:kern w:val="2"/>
          <w:sz w:val="28"/>
          <w:szCs w:val="28"/>
          <w:lang w:eastAsia="en-US" w:bidi="hi-IN"/>
        </w:rPr>
        <w:t>48.</w:t>
      </w:r>
      <w:r>
        <w:rPr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7761F7" w:rsidRDefault="007761F7" w:rsidP="007761F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7761F7" w:rsidRDefault="007761F7" w:rsidP="007761F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7761F7" w:rsidRDefault="007761F7" w:rsidP="007761F7">
      <w:pPr>
        <w:pStyle w:val="a"/>
        <w:numPr>
          <w:ilvl w:val="0"/>
          <w:numId w:val="0"/>
        </w:numPr>
        <w:ind w:firstLine="709"/>
      </w:pPr>
    </w:p>
    <w:p w:rsidR="007761F7" w:rsidRDefault="007761F7" w:rsidP="007761F7">
      <w:pPr>
        <w:pStyle w:val="1"/>
        <w:ind w:left="0" w:firstLine="709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Запрос документов, подлежащих получению по каналам</w:t>
      </w:r>
    </w:p>
    <w:p w:rsidR="007761F7" w:rsidRDefault="007761F7" w:rsidP="007761F7">
      <w:pPr>
        <w:pStyle w:val="1"/>
        <w:ind w:left="0" w:firstLine="709"/>
        <w:jc w:val="center"/>
      </w:pPr>
      <w:r>
        <w:rPr>
          <w:rFonts w:eastAsia="SimSun"/>
          <w:kern w:val="2"/>
          <w:lang w:eastAsia="hi-IN" w:bidi="hi-IN"/>
        </w:rPr>
        <w:t xml:space="preserve">межведомственного взаимодействия в соответствии с </w:t>
      </w:r>
      <w:r>
        <w:t>Федеральным</w:t>
      </w:r>
    </w:p>
    <w:p w:rsidR="007761F7" w:rsidRDefault="007761F7" w:rsidP="007761F7">
      <w:pPr>
        <w:pStyle w:val="1"/>
        <w:ind w:left="0" w:firstLine="709"/>
        <w:jc w:val="center"/>
      </w:pPr>
      <w:r>
        <w:t>законом от 27 июля 2010 года № 210-ФЗ "Об организации</w:t>
      </w:r>
    </w:p>
    <w:p w:rsidR="007761F7" w:rsidRDefault="007761F7" w:rsidP="007761F7">
      <w:pPr>
        <w:pStyle w:val="1"/>
        <w:ind w:left="0" w:firstLine="709"/>
        <w:jc w:val="center"/>
        <w:rPr>
          <w:rFonts w:eastAsia="SimSun"/>
          <w:lang w:eastAsia="hi-IN" w:bidi="hi-IN"/>
        </w:rPr>
      </w:pPr>
      <w:r>
        <w:t>предоставления государственных и муниципальных услуг"</w:t>
      </w:r>
    </w:p>
    <w:p w:rsidR="007761F7" w:rsidRDefault="007761F7" w:rsidP="007761F7">
      <w:pPr>
        <w:pStyle w:val="1"/>
        <w:ind w:left="0" w:firstLine="709"/>
        <w:rPr>
          <w:rFonts w:eastAsia="SimSun"/>
          <w:lang w:eastAsia="hi-IN" w:bidi="hi-IN"/>
        </w:rPr>
      </w:pPr>
    </w:p>
    <w:p w:rsidR="007761F7" w:rsidRDefault="007761F7" w:rsidP="007761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7761F7" w:rsidRDefault="007761F7" w:rsidP="007761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Специалист </w:t>
      </w:r>
      <w:r>
        <w:rPr>
          <w:sz w:val="28"/>
          <w:szCs w:val="28"/>
        </w:rPr>
        <w:t>Администрации муницип</w:t>
      </w:r>
      <w:r w:rsidR="00826D04">
        <w:rPr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направляет запрос по каналам межведомственного взаимодействия в Федеральную </w:t>
      </w:r>
      <w:r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>
        <w:rPr>
          <w:sz w:val="28"/>
          <w:szCs w:val="28"/>
        </w:rPr>
        <w:t xml:space="preserve"> с ним.</w:t>
      </w:r>
    </w:p>
    <w:p w:rsidR="007761F7" w:rsidRDefault="007761F7" w:rsidP="007761F7">
      <w:pPr>
        <w:pStyle w:val="1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51.</w:t>
      </w:r>
      <w:r>
        <w:rPr>
          <w:rFonts w:eastAsia="SimSun"/>
          <w:lang w:eastAsia="hi-IN" w:bidi="hi-IN"/>
        </w:rPr>
        <w:tab/>
        <w:t xml:space="preserve">В случае самостоятельного представления заявителем </w:t>
      </w:r>
      <w:r>
        <w:t xml:space="preserve">выписки из Единого государственного реестра прав на недвижимое имущество и сделок с ним </w:t>
      </w:r>
      <w:r>
        <w:rPr>
          <w:rFonts w:eastAsia="SimSun"/>
          <w:lang w:eastAsia="hi-IN" w:bidi="hi-IN"/>
        </w:rPr>
        <w:t>запрос в рамках межведомственного взаимодействия не направляется.</w:t>
      </w:r>
    </w:p>
    <w:p w:rsidR="007761F7" w:rsidRDefault="007761F7" w:rsidP="007761F7">
      <w:pPr>
        <w:pStyle w:val="1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Максимальный срок исполнения данной процедуры – 5 рабочих дней.</w:t>
      </w:r>
    </w:p>
    <w:p w:rsidR="007761F7" w:rsidRDefault="007761F7" w:rsidP="007761F7">
      <w:pPr>
        <w:pStyle w:val="1"/>
        <w:ind w:left="0" w:firstLine="709"/>
      </w:pPr>
    </w:p>
    <w:p w:rsidR="007761F7" w:rsidRDefault="007761F7" w:rsidP="007761F7">
      <w:pPr>
        <w:pStyle w:val="1"/>
        <w:ind w:left="0" w:firstLine="709"/>
        <w:jc w:val="center"/>
        <w:rPr>
          <w:rFonts w:eastAsia="SimSun"/>
          <w:lang w:eastAsia="hi-IN" w:bidi="hi-IN"/>
        </w:rPr>
      </w:pPr>
      <w:r>
        <w:t>Принятие решения о</w:t>
      </w:r>
      <w:r>
        <w:rPr>
          <w:rFonts w:eastAsia="SimSun"/>
          <w:lang w:eastAsia="hi-IN" w:bidi="hi-IN"/>
        </w:rPr>
        <w:t xml:space="preserve"> предоставлении муниципальной услуги</w:t>
      </w:r>
    </w:p>
    <w:p w:rsidR="007761F7" w:rsidRDefault="007761F7" w:rsidP="007761F7">
      <w:pPr>
        <w:pStyle w:val="1"/>
        <w:ind w:left="0" w:firstLine="709"/>
        <w:jc w:val="center"/>
        <w:rPr>
          <w:rFonts w:eastAsia="SimSun"/>
          <w:lang w:eastAsia="hi-IN" w:bidi="hi-IN"/>
        </w:rPr>
      </w:pP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>
        <w:rPr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54. Также на основе поступившего пакета документов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7761F7" w:rsidRDefault="007761F7" w:rsidP="00776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7761F7" w:rsidRDefault="007761F7" w:rsidP="00776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>
        <w:rPr>
          <w:color w:val="000000"/>
          <w:sz w:val="28"/>
          <w:szCs w:val="28"/>
        </w:rPr>
        <w:t>уведомление.</w:t>
      </w:r>
    </w:p>
    <w:p w:rsidR="007761F7" w:rsidRDefault="007761F7" w:rsidP="007761F7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             № 47.</w:t>
      </w:r>
    </w:p>
    <w:p w:rsidR="007761F7" w:rsidRDefault="007761F7" w:rsidP="007761F7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58. Процедура проведения оценки помещения включает:</w:t>
      </w:r>
    </w:p>
    <w:p w:rsidR="007761F7" w:rsidRDefault="007761F7" w:rsidP="007761F7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7761F7" w:rsidRDefault="007761F7" w:rsidP="007761F7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761F7" w:rsidRDefault="007761F7" w:rsidP="007761F7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Заключения могут быть следующих видов:</w:t>
      </w:r>
    </w:p>
    <w:p w:rsidR="007761F7" w:rsidRDefault="007761F7" w:rsidP="007761F7">
      <w:pPr>
        <w:pStyle w:val="a"/>
        <w:numPr>
          <w:ilvl w:val="0"/>
          <w:numId w:val="3"/>
        </w:numPr>
        <w:ind w:left="0" w:firstLine="0"/>
        <w:rPr>
          <w:color w:val="666666"/>
        </w:rPr>
      </w:pPr>
      <w:r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7761F7" w:rsidRDefault="007761F7" w:rsidP="007761F7">
      <w:pPr>
        <w:pStyle w:val="a"/>
        <w:numPr>
          <w:ilvl w:val="0"/>
          <w:numId w:val="3"/>
        </w:numPr>
        <w:ind w:left="0" w:firstLine="0"/>
        <w:rPr>
          <w:color w:val="454545"/>
        </w:rPr>
      </w:pPr>
      <w:r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7761F7" w:rsidRDefault="007761F7" w:rsidP="007761F7">
      <w:pPr>
        <w:pStyle w:val="a"/>
        <w:numPr>
          <w:ilvl w:val="0"/>
          <w:numId w:val="3"/>
        </w:numPr>
        <w:ind w:left="0" w:firstLine="0"/>
      </w:pPr>
      <w: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7761F7" w:rsidRDefault="007761F7" w:rsidP="007761F7">
      <w:pPr>
        <w:pStyle w:val="a"/>
        <w:numPr>
          <w:ilvl w:val="0"/>
          <w:numId w:val="3"/>
        </w:numPr>
        <w:ind w:left="0" w:firstLine="0"/>
      </w:pPr>
      <w:r>
        <w:t>заключение о признании многоквартирного дома аварийным и подлежащим сносу;</w:t>
      </w:r>
    </w:p>
    <w:p w:rsidR="007761F7" w:rsidRDefault="007761F7" w:rsidP="007761F7">
      <w:pPr>
        <w:pStyle w:val="a"/>
        <w:numPr>
          <w:ilvl w:val="0"/>
          <w:numId w:val="3"/>
        </w:numPr>
        <w:ind w:left="0" w:firstLine="0"/>
      </w:pPr>
      <w:r>
        <w:t xml:space="preserve"> о признании многоквартирного дома аварийным и подлежащим реконструкции.</w:t>
      </w:r>
    </w:p>
    <w:p w:rsidR="007761F7" w:rsidRDefault="007761F7" w:rsidP="007761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На основании заключения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 за предоставление услуги) в течении 2-х рабочих дней </w:t>
      </w:r>
      <w:r>
        <w:rPr>
          <w:color w:val="666666"/>
          <w:sz w:val="28"/>
          <w:szCs w:val="28"/>
        </w:rPr>
        <w:t>г</w:t>
      </w:r>
      <w:r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>
        <w:rPr>
          <w:color w:val="000000"/>
          <w:sz w:val="28"/>
          <w:szCs w:val="28"/>
        </w:rPr>
        <w:t>Администрации муницип</w:t>
      </w:r>
      <w:r w:rsidR="00826D04">
        <w:rPr>
          <w:color w:val="000000"/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Глава в течение 2-х дней подписывает постановление. </w:t>
      </w:r>
    </w:p>
    <w:p w:rsidR="007761F7" w:rsidRDefault="007761F7" w:rsidP="007761F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65.</w:t>
      </w:r>
      <w:r>
        <w:rPr>
          <w:rFonts w:eastAsia="SimSun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pStyle w:val="a"/>
        <w:numPr>
          <w:ilvl w:val="0"/>
          <w:numId w:val="0"/>
        </w:numPr>
        <w:ind w:firstLine="709"/>
        <w:jc w:val="center"/>
        <w:rPr>
          <w:rFonts w:eastAsia="SimSun"/>
          <w:lang w:eastAsia="hi-IN" w:bidi="hi-IN"/>
        </w:rPr>
      </w:pPr>
      <w:r>
        <w:rPr>
          <w:rFonts w:eastAsia="SimSun"/>
          <w:kern w:val="2"/>
          <w:lang w:eastAsia="hi-IN" w:bidi="hi-IN"/>
        </w:rPr>
        <w:t>Формирование и выдача заявителю результата муниципальной услуги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7761F7" w:rsidRDefault="007761F7" w:rsidP="007761F7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Основанием для начала админ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>стративной процедур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яв</w:t>
      </w:r>
      <w:r>
        <w:rPr>
          <w:bCs/>
          <w:sz w:val="28"/>
          <w:szCs w:val="28"/>
        </w:rPr>
        <w:t>л</w:t>
      </w:r>
      <w:r>
        <w:rPr>
          <w:sz w:val="28"/>
          <w:szCs w:val="28"/>
        </w:rPr>
        <w:t xml:space="preserve">яется получение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>
        <w:rPr>
          <w:rFonts w:eastAsia="Arial CYR"/>
          <w:sz w:val="28"/>
          <w:szCs w:val="28"/>
        </w:rPr>
        <w:t>, ответственным за предоставление услуги, утвержденного</w:t>
      </w:r>
      <w:r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7761F7" w:rsidRDefault="007761F7" w:rsidP="007761F7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>
        <w:rPr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7761F7" w:rsidRDefault="007761F7" w:rsidP="007761F7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7761F7" w:rsidRDefault="007761F7" w:rsidP="007761F7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7761F7" w:rsidRDefault="007761F7" w:rsidP="007761F7">
      <w:pPr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предоставлению муниципальной услуги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71.</w:t>
      </w:r>
      <w:r>
        <w:rPr>
          <w:color w:val="000000"/>
          <w:sz w:val="28"/>
          <w:szCs w:val="28"/>
        </w:rPr>
        <w:tab/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</w:t>
      </w:r>
      <w:r w:rsidR="00826D04">
        <w:rPr>
          <w:color w:val="000000"/>
          <w:sz w:val="28"/>
          <w:szCs w:val="28"/>
        </w:rPr>
        <w:t xml:space="preserve">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>
        <w:rPr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>
        <w:rPr>
          <w:color w:val="000000"/>
          <w:sz w:val="28"/>
          <w:szCs w:val="28"/>
        </w:rPr>
        <w:tab/>
        <w:t>Текущий контроль исполнения административных процедур осуществляется главой администрации</w:t>
      </w:r>
      <w:r w:rsidR="00826D04">
        <w:rPr>
          <w:color w:val="000000"/>
          <w:sz w:val="28"/>
          <w:szCs w:val="28"/>
        </w:rPr>
        <w:t xml:space="preserve"> муниципального образования </w:t>
      </w:r>
      <w:r w:rsidR="00826D0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качества предоставления муниципальной услуги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>
        <w:rPr>
          <w:color w:val="000000"/>
          <w:sz w:val="28"/>
          <w:szCs w:val="28"/>
        </w:rPr>
        <w:tab/>
        <w:t>Текущий контроль осуществляется постоянно путем проведения главой Администрации муницип</w:t>
      </w:r>
      <w:r w:rsidR="006D66E4">
        <w:rPr>
          <w:color w:val="000000"/>
          <w:sz w:val="28"/>
          <w:szCs w:val="28"/>
        </w:rPr>
        <w:t xml:space="preserve">ального образования </w:t>
      </w:r>
      <w:r w:rsidR="006D66E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rFonts w:eastAsia="SimSun"/>
          <w:kern w:val="2"/>
          <w:sz w:val="28"/>
          <w:szCs w:val="28"/>
          <w:lang w:eastAsia="hi-IN" w:bidi="hi-IN"/>
        </w:rPr>
        <w:t>,</w:t>
      </w:r>
      <w:r>
        <w:rPr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>
        <w:rPr>
          <w:color w:val="000000"/>
          <w:sz w:val="28"/>
          <w:szCs w:val="28"/>
        </w:rPr>
        <w:tab/>
        <w:t>Периодичность проведения проверок устанавливается главой Администрации муницип</w:t>
      </w:r>
      <w:r w:rsidR="006D66E4">
        <w:rPr>
          <w:color w:val="000000"/>
          <w:sz w:val="28"/>
          <w:szCs w:val="28"/>
        </w:rPr>
        <w:t xml:space="preserve">ального образования </w:t>
      </w:r>
      <w:r w:rsidR="006D66E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предоставления муниципальной услуги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>
        <w:rPr>
          <w:color w:val="000000"/>
          <w:sz w:val="28"/>
          <w:szCs w:val="28"/>
        </w:rPr>
        <w:tab/>
        <w:t>Должностные лица Администрации муницип</w:t>
      </w:r>
      <w:r w:rsidR="006D66E4">
        <w:rPr>
          <w:color w:val="000000"/>
          <w:sz w:val="28"/>
          <w:szCs w:val="28"/>
        </w:rPr>
        <w:t xml:space="preserve">ального образования </w:t>
      </w:r>
      <w:r w:rsidR="006D66E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услуги, в том числе со стороны граждан, их объединений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организаций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77.</w:t>
      </w:r>
      <w:r>
        <w:rPr>
          <w:color w:val="000000"/>
          <w:sz w:val="28"/>
          <w:szCs w:val="28"/>
        </w:rPr>
        <w:tab/>
        <w:t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</w:t>
      </w:r>
      <w:r w:rsidR="006D66E4">
        <w:rPr>
          <w:color w:val="000000"/>
          <w:sz w:val="28"/>
          <w:szCs w:val="28"/>
        </w:rPr>
        <w:t xml:space="preserve">ципального образования </w:t>
      </w:r>
      <w:r w:rsidR="006D66E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положений административного регламента, сроков и последовательности действий </w:t>
      </w:r>
      <w:r>
        <w:rPr>
          <w:color w:val="000000"/>
          <w:sz w:val="28"/>
          <w:szCs w:val="28"/>
        </w:rPr>
        <w:lastRenderedPageBreak/>
        <w:t>(административных процедур), предусмотренных административным регламентом.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>
        <w:rPr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8"/>
          <w:szCs w:val="28"/>
        </w:rPr>
        <w:t>Администрации муни</w:t>
      </w:r>
      <w:r w:rsidR="006D66E4">
        <w:rPr>
          <w:color w:val="000000"/>
          <w:sz w:val="28"/>
          <w:szCs w:val="28"/>
        </w:rPr>
        <w:t xml:space="preserve">ципального образования </w:t>
      </w:r>
      <w:r w:rsidR="006D66E4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нарушение срока предоставления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отказ </w:t>
      </w:r>
      <w:r>
        <w:rPr>
          <w:color w:val="000000"/>
          <w:sz w:val="28"/>
          <w:szCs w:val="28"/>
        </w:rPr>
        <w:t>Администрацией муницип</w:t>
      </w:r>
      <w:r w:rsidR="001C28A3">
        <w:rPr>
          <w:color w:val="000000"/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 муницип</w:t>
      </w:r>
      <w:r w:rsidR="001C28A3">
        <w:rPr>
          <w:color w:val="000000"/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>
        <w:rPr>
          <w:color w:val="000000"/>
          <w:sz w:val="28"/>
          <w:szCs w:val="28"/>
        </w:rPr>
        <w:t>Администрации муницип</w:t>
      </w:r>
      <w:r w:rsidR="001C28A3">
        <w:rPr>
          <w:color w:val="000000"/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>
        <w:rPr>
          <w:sz w:val="28"/>
          <w:szCs w:val="28"/>
        </w:rPr>
        <w:tab/>
        <w:t>Жалоба подается в письменной форме на бумажном носителе, в электронной форме в Администрацию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 Жалобы на решения, принятые Главой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подаются в вышестоящий орган либо рассматриваются непосредственно Главой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83.</w:t>
      </w:r>
      <w:r>
        <w:rPr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="001C28A3">
        <w:rPr>
          <w:sz w:val="28"/>
        </w:rPr>
        <w:t xml:space="preserve">Интернет-сайта </w:t>
      </w:r>
      <w:proofErr w:type="spellStart"/>
      <w:r w:rsidR="001C28A3">
        <w:rPr>
          <w:sz w:val="28"/>
        </w:rPr>
        <w:t>Саракташского</w:t>
      </w:r>
      <w:proofErr w:type="spellEnd"/>
      <w:r>
        <w:rPr>
          <w:sz w:val="28"/>
        </w:rPr>
        <w:t xml:space="preserve"> муниципального района</w:t>
      </w:r>
      <w:r>
        <w:rPr>
          <w:sz w:val="28"/>
          <w:szCs w:val="28"/>
        </w:rPr>
        <w:t>, с использованием Единого портала, Портала Оренбургской области и в</w:t>
      </w:r>
      <w:r>
        <w:t xml:space="preserve"> </w:t>
      </w:r>
      <w:r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  <w:t>Жалоба подлежит обязательной регистрации в течение 3 календарных дней с момента поступления в Администрацию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  <w:t xml:space="preserve"> Жалоба должна содержать: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структурного подразделения Администрации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обжалуемых решениях и действиях (бездействии) Администрации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а также его должностного лица, ответственного за предоставление муниципальной услуги;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а также его должностного лица, ответственного за предоставление муниципальной услуги.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  <w:t>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  <w:t>При обращении заявителя с жалобой срок ее рассмотрения не должен превышать 15 рабочих дней со дня ее регистрации Администрацией муницип</w:t>
      </w:r>
      <w:r w:rsidR="001C28A3">
        <w:rPr>
          <w:sz w:val="28"/>
          <w:szCs w:val="28"/>
        </w:rPr>
        <w:t xml:space="preserve">ального образования </w:t>
      </w:r>
      <w:r w:rsidR="001C28A3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  <w:t>По результатам рассмотрения жалобы Глава муницип</w:t>
      </w:r>
      <w:r w:rsidR="001C28A3">
        <w:rPr>
          <w:sz w:val="28"/>
          <w:szCs w:val="28"/>
        </w:rPr>
        <w:t xml:space="preserve">ального образования Александровский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 принимает одно из следующих решений: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отказывает в удовлетворении жалобы.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>
        <w:rPr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</w:t>
      </w:r>
      <w:r w:rsidR="001C28A3">
        <w:rPr>
          <w:sz w:val="28"/>
          <w:szCs w:val="28"/>
        </w:rPr>
        <w:t xml:space="preserve">льного образования </w:t>
      </w:r>
      <w:r w:rsidR="001C28A3" w:rsidRPr="007761F7">
        <w:rPr>
          <w:sz w:val="28"/>
          <w:szCs w:val="28"/>
        </w:rPr>
        <w:t>Александровский</w:t>
      </w:r>
      <w:r w:rsidR="001C2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1F7" w:rsidRDefault="007761F7" w:rsidP="007761F7"/>
    <w:p w:rsidR="007761F7" w:rsidRDefault="007761F7" w:rsidP="007761F7">
      <w:pPr>
        <w:tabs>
          <w:tab w:val="left" w:pos="7895"/>
        </w:tabs>
      </w:pPr>
      <w:r>
        <w:br w:type="page"/>
      </w:r>
      <w:r>
        <w:lastRenderedPageBreak/>
        <w:tab/>
      </w: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7761F7" w:rsidTr="001C28A3">
        <w:trPr>
          <w:trHeight w:val="285"/>
        </w:trPr>
        <w:tc>
          <w:tcPr>
            <w:tcW w:w="222" w:type="dxa"/>
          </w:tcPr>
          <w:p w:rsidR="007761F7" w:rsidRDefault="007761F7" w:rsidP="001C28A3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Блок-схема предоставления услуги </w:t>
            </w:r>
            <w:r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left="-80"/>
              <w:jc w:val="center"/>
              <w:outlineLvl w:val="2"/>
              <w:rPr>
                <w:sz w:val="28"/>
                <w:szCs w:val="28"/>
              </w:rPr>
            </w:pPr>
            <w:r w:rsidRPr="00285085">
              <w:object w:dxaOrig="10997" w:dyaOrig="139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05pt;height:577.9pt" o:ole="">
                  <v:imagedata r:id="rId6" o:title=""/>
                </v:shape>
                <o:OLEObject Type="Embed" ProgID="Visio.Drawing.11" ShapeID="_x0000_i1025" DrawAspect="Content" ObjectID="_1523776055" r:id="rId7"/>
              </w:objec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(непригодными) для проживания граждан, 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многоквартирных домов 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аварийными и подлежащими сносу» </w:t>
            </w:r>
          </w:p>
          <w:p w:rsidR="007761F7" w:rsidRDefault="007761F7" w:rsidP="001C28A3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7761F7" w:rsidRDefault="007761F7" w:rsidP="007761F7">
      <w:pPr>
        <w:ind w:firstLine="709"/>
        <w:jc w:val="center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</w:t>
      </w:r>
    </w:p>
    <w:p w:rsidR="007761F7" w:rsidRDefault="007761F7" w:rsidP="007761F7">
      <w:pPr>
        <w:suppressAutoHyphens/>
        <w:ind w:firstLine="709"/>
        <w:jc w:val="center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7761F7" w:rsidRDefault="007761F7" w:rsidP="007761F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761F7" w:rsidRDefault="007761F7" w:rsidP="007761F7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</w:t>
      </w:r>
    </w:p>
    <w:p w:rsidR="007761F7" w:rsidRDefault="007761F7" w:rsidP="007761F7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7761F7" w:rsidRDefault="001C28A3" w:rsidP="007761F7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Александровский</w:t>
      </w:r>
      <w:r w:rsidR="007761F7">
        <w:rPr>
          <w:sz w:val="26"/>
          <w:szCs w:val="26"/>
        </w:rPr>
        <w:t xml:space="preserve"> сельсовет</w:t>
      </w:r>
    </w:p>
    <w:p w:rsidR="007761F7" w:rsidRDefault="007761F7" w:rsidP="007761F7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Саракташского</w:t>
      </w:r>
      <w:proofErr w:type="spellEnd"/>
      <w:r>
        <w:rPr>
          <w:sz w:val="26"/>
          <w:szCs w:val="26"/>
        </w:rPr>
        <w:t xml:space="preserve"> района  </w:t>
      </w:r>
    </w:p>
    <w:p w:rsidR="007761F7" w:rsidRDefault="007761F7" w:rsidP="007761F7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 области.</w:t>
      </w:r>
    </w:p>
    <w:p w:rsidR="007761F7" w:rsidRDefault="007761F7" w:rsidP="007761F7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_____________________________________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7761F7" w:rsidRDefault="007761F7" w:rsidP="007761F7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Адрес:</w:t>
      </w:r>
      <w:r>
        <w:rPr>
          <w:color w:val="000000"/>
          <w:sz w:val="28"/>
          <w:szCs w:val="28"/>
        </w:rPr>
        <w:t xml:space="preserve"> __________________________________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7761F7" w:rsidRDefault="007761F7" w:rsidP="007761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7761F7" w:rsidRDefault="007761F7" w:rsidP="007761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Документ, удостоверяющий личность</w:t>
      </w:r>
      <w:r>
        <w:rPr>
          <w:color w:val="000000"/>
          <w:sz w:val="28"/>
          <w:szCs w:val="28"/>
        </w:rPr>
        <w:t xml:space="preserve">: _______ 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Страховой номер индивидуального </w:t>
      </w:r>
      <w:proofErr w:type="gramStart"/>
      <w:r>
        <w:rPr>
          <w:color w:val="000000"/>
          <w:sz w:val="26"/>
          <w:szCs w:val="26"/>
        </w:rPr>
        <w:t>лицевого  счета</w:t>
      </w:r>
      <w:proofErr w:type="gramEnd"/>
      <w:r>
        <w:rPr>
          <w:color w:val="000000"/>
          <w:sz w:val="26"/>
          <w:szCs w:val="26"/>
        </w:rPr>
        <w:t xml:space="preserve"> в  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системе обязательного пенсионного страхования</w:t>
      </w:r>
    </w:p>
    <w:p w:rsidR="007761F7" w:rsidRDefault="007761F7" w:rsidP="007761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(СНИЛС)________</w:t>
      </w:r>
      <w:r>
        <w:rPr>
          <w:color w:val="000000"/>
          <w:sz w:val="28"/>
          <w:szCs w:val="28"/>
        </w:rPr>
        <w:t xml:space="preserve">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7761F7" w:rsidRDefault="007761F7" w:rsidP="007761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юридического лица</w:t>
      </w:r>
      <w:r>
        <w:rPr>
          <w:color w:val="000000"/>
          <w:sz w:val="28"/>
          <w:szCs w:val="28"/>
        </w:rPr>
        <w:t xml:space="preserve">: ______________________ 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7761F7" w:rsidRDefault="007761F7" w:rsidP="007761F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 xml:space="preserve">ИНН, ОГРН:     </w:t>
      </w:r>
    </w:p>
    <w:p w:rsidR="007761F7" w:rsidRDefault="007761F7" w:rsidP="007761F7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______________________________________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Руководитель: ___________________________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Контактный телефон: 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 xml:space="preserve">: _________________________________ </w:t>
      </w:r>
    </w:p>
    <w:p w:rsidR="007761F7" w:rsidRDefault="007761F7" w:rsidP="007761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Факс: 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7761F7" w:rsidRDefault="007761F7" w:rsidP="007761F7">
      <w:pPr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761F7" w:rsidRDefault="007761F7" w:rsidP="007761F7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7761F7" w:rsidRDefault="007761F7" w:rsidP="007761F7">
      <w:pPr>
        <w:ind w:firstLine="709"/>
        <w:rPr>
          <w:color w:val="666666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</w:t>
      </w:r>
      <w:proofErr w:type="gramStart"/>
      <w:r>
        <w:rPr>
          <w:color w:val="000000"/>
          <w:sz w:val="26"/>
          <w:szCs w:val="26"/>
        </w:rPr>
        <w:t>для  проживания</w:t>
      </w:r>
      <w:proofErr w:type="gramEnd"/>
      <w:r>
        <w:rPr>
          <w:color w:val="000000"/>
          <w:sz w:val="26"/>
          <w:szCs w:val="26"/>
        </w:rPr>
        <w:t xml:space="preserve">, многоквартирного дома аварийным и подлежащим сносу или реконструкции (нужное подчеркнуть) по адресу: 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7761F7" w:rsidRDefault="007761F7" w:rsidP="007761F7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доверенность: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7761F7" w:rsidRDefault="007761F7" w:rsidP="007761F7">
      <w:pPr>
        <w:suppressAutoHyphens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(кем и когда выдана) </w:t>
      </w:r>
    </w:p>
    <w:p w:rsidR="007761F7" w:rsidRDefault="007761F7" w:rsidP="007761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7761F7" w:rsidRDefault="007761F7" w:rsidP="007761F7">
      <w:pPr>
        <w:suppressAutoHyphens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(кем и когда выдана) </w:t>
      </w:r>
    </w:p>
    <w:p w:rsidR="007761F7" w:rsidRDefault="007761F7" w:rsidP="007761F7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7761F7" w:rsidRDefault="007761F7" w:rsidP="007761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7761F7" w:rsidRDefault="007761F7" w:rsidP="007761F7">
      <w:pPr>
        <w:suppressAutoHyphens/>
        <w:ind w:firstLine="709"/>
        <w:rPr>
          <w:sz w:val="19"/>
          <w:szCs w:val="19"/>
        </w:rPr>
      </w:pPr>
      <w:r>
        <w:rPr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>
        <w:rPr>
          <w:color w:val="000000"/>
          <w:sz w:val="28"/>
          <w:szCs w:val="28"/>
        </w:rPr>
        <w:t> </w:t>
      </w:r>
    </w:p>
    <w:p w:rsidR="007761F7" w:rsidRDefault="007761F7" w:rsidP="007761F7">
      <w:pPr>
        <w:rPr>
          <w:sz w:val="19"/>
          <w:szCs w:val="19"/>
        </w:rPr>
        <w:sectPr w:rsidR="007761F7">
          <w:pgSz w:w="11906" w:h="16838"/>
          <w:pgMar w:top="709" w:right="709" w:bottom="426" w:left="1559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7761F7" w:rsidTr="001C28A3">
        <w:trPr>
          <w:trHeight w:val="2882"/>
        </w:trPr>
        <w:tc>
          <w:tcPr>
            <w:tcW w:w="4219" w:type="dxa"/>
          </w:tcPr>
          <w:p w:rsidR="007761F7" w:rsidRDefault="007761F7" w:rsidP="001C28A3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7761F7" w:rsidRDefault="007761F7" w:rsidP="001C28A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7761F7" w:rsidRDefault="007761F7" w:rsidP="001C28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7761F7" w:rsidRDefault="007761F7" w:rsidP="001C28A3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7761F7" w:rsidRDefault="007761F7" w:rsidP="007761F7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7761F7" w:rsidRDefault="007761F7" w:rsidP="007761F7">
      <w:pPr>
        <w:shd w:val="clear" w:color="auto" w:fill="FFFFFF"/>
        <w:ind w:firstLine="709"/>
        <w:jc w:val="center"/>
        <w:rPr>
          <w:color w:val="000000"/>
        </w:rPr>
      </w:pPr>
    </w:p>
    <w:p w:rsidR="007761F7" w:rsidRDefault="007761F7" w:rsidP="007761F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  № ____</w:t>
      </w:r>
    </w:p>
    <w:p w:rsidR="007761F7" w:rsidRDefault="007761F7" w:rsidP="007761F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761F7" w:rsidRDefault="007761F7" w:rsidP="007761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жилого помещения </w:t>
      </w:r>
    </w:p>
    <w:p w:rsidR="007761F7" w:rsidRDefault="007761F7" w:rsidP="007761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жилым помещением, жилого помещения</w:t>
      </w:r>
    </w:p>
    <w:p w:rsidR="007761F7" w:rsidRDefault="007761F7" w:rsidP="007761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7761F7" w:rsidRDefault="007761F7" w:rsidP="007761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7761F7" w:rsidRDefault="007761F7" w:rsidP="007761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7761F7" w:rsidRDefault="007761F7" w:rsidP="007761F7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реконструкции </w:t>
      </w:r>
    </w:p>
    <w:p w:rsidR="007761F7" w:rsidRDefault="007761F7" w:rsidP="007761F7">
      <w:pPr>
        <w:ind w:firstLine="709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761F7" w:rsidRDefault="007761F7" w:rsidP="007761F7">
      <w:pPr>
        <w:ind w:firstLine="709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заключения межведомственной комиссии от _______</w:t>
      </w:r>
      <w:proofErr w:type="gramStart"/>
      <w:r>
        <w:rPr>
          <w:color w:val="000000"/>
          <w:sz w:val="28"/>
          <w:szCs w:val="28"/>
        </w:rPr>
        <w:t>_  №</w:t>
      </w:r>
      <w:proofErr w:type="gramEnd"/>
      <w:r>
        <w:rPr>
          <w:color w:val="000000"/>
          <w:sz w:val="28"/>
          <w:szCs w:val="28"/>
        </w:rPr>
        <w:t xml:space="preserve">_____, и в связи с обращением ___________________________________: </w:t>
      </w:r>
    </w:p>
    <w:p w:rsidR="007761F7" w:rsidRDefault="007761F7" w:rsidP="007761F7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proofErr w:type="gramStart"/>
      <w:r>
        <w:rPr>
          <w:sz w:val="28"/>
          <w:szCs w:val="28"/>
        </w:rPr>
        <w:t>и  Уставом</w:t>
      </w:r>
      <w:proofErr w:type="gramEnd"/>
      <w:r>
        <w:rPr>
          <w:sz w:val="28"/>
          <w:szCs w:val="28"/>
        </w:rPr>
        <w:t xml:space="preserve"> муницип</w:t>
      </w:r>
      <w:r w:rsidR="00977980">
        <w:rPr>
          <w:sz w:val="28"/>
          <w:szCs w:val="28"/>
        </w:rPr>
        <w:t xml:space="preserve">ального образования </w:t>
      </w:r>
      <w:r w:rsidR="00977980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7761F7" w:rsidRDefault="007761F7" w:rsidP="007761F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7761F7" w:rsidRDefault="007761F7" w:rsidP="007761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7761F7" w:rsidRDefault="007761F7" w:rsidP="007761F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7761F7" w:rsidRDefault="007761F7" w:rsidP="007761F7">
      <w:pPr>
        <w:ind w:firstLine="709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 </w:t>
      </w:r>
    </w:p>
    <w:p w:rsidR="007761F7" w:rsidRDefault="007761F7" w:rsidP="00776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муниципально</w:t>
      </w:r>
      <w:r w:rsidR="00977980">
        <w:rPr>
          <w:sz w:val="28"/>
          <w:szCs w:val="28"/>
        </w:rPr>
        <w:t xml:space="preserve">го образования </w:t>
      </w:r>
      <w:r w:rsidR="00977980" w:rsidRPr="007761F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7761F7" w:rsidRDefault="007761F7" w:rsidP="007761F7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7761F7" w:rsidRDefault="007761F7" w:rsidP="007761F7">
      <w:pPr>
        <w:autoSpaceDE w:val="0"/>
        <w:autoSpaceDN w:val="0"/>
        <w:adjustRightInd w:val="0"/>
        <w:ind w:firstLine="709"/>
        <w:jc w:val="center"/>
        <w:outlineLvl w:val="1"/>
      </w:pPr>
      <w:r>
        <w:rPr>
          <w:sz w:val="28"/>
          <w:szCs w:val="28"/>
        </w:rPr>
        <w:t>_______________________/___________________</w:t>
      </w:r>
      <w:r>
        <w:t xml:space="preserve">                      </w:t>
      </w:r>
    </w:p>
    <w:p w:rsidR="007761F7" w:rsidRDefault="007761F7" w:rsidP="007761F7">
      <w:pPr>
        <w:tabs>
          <w:tab w:val="left" w:pos="7746"/>
        </w:tabs>
      </w:pPr>
    </w:p>
    <w:p w:rsidR="0022708D" w:rsidRDefault="0022708D"/>
    <w:sectPr w:rsidR="0022708D" w:rsidSect="001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3"/>
    <w:rsid w:val="001C28A3"/>
    <w:rsid w:val="0022708D"/>
    <w:rsid w:val="003353ED"/>
    <w:rsid w:val="00337B74"/>
    <w:rsid w:val="00574293"/>
    <w:rsid w:val="006D66E4"/>
    <w:rsid w:val="007761F7"/>
    <w:rsid w:val="00826D04"/>
    <w:rsid w:val="00891458"/>
    <w:rsid w:val="00977980"/>
    <w:rsid w:val="00A055E9"/>
    <w:rsid w:val="00D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B45F"/>
  <w15:docId w15:val="{D6DDE87A-2E3C-404E-ADD3-6EAD971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7761F7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7761F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776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761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">
    <w:name w:val="List Paragraph"/>
    <w:basedOn w:val="a0"/>
    <w:uiPriority w:val="34"/>
    <w:qFormat/>
    <w:rsid w:val="007761F7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77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rsid w:val="007761F7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776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77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Visio_2003-2010_Drawing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4E8C184CFB8A7EA1FAED59ACA57C5C7F4F5FA2776F78971F88F636C395EAF0DEFB2573z6x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Вакулин Александр</cp:lastModifiedBy>
  <cp:revision>2</cp:revision>
  <cp:lastPrinted>2016-04-30T05:45:00Z</cp:lastPrinted>
  <dcterms:created xsi:type="dcterms:W3CDTF">2016-05-03T05:21:00Z</dcterms:created>
  <dcterms:modified xsi:type="dcterms:W3CDTF">2016-05-03T05:21:00Z</dcterms:modified>
</cp:coreProperties>
</file>