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4ED" w:rsidRDefault="00D844ED" w:rsidP="00D844ED">
      <w:pPr>
        <w:shd w:val="clear" w:color="auto" w:fill="FFFFFF"/>
        <w:spacing w:line="322" w:lineRule="exact"/>
        <w:ind w:right="99"/>
        <w:jc w:val="center"/>
        <w:rPr>
          <w:color w:val="000000"/>
          <w:spacing w:val="3"/>
          <w:w w:val="101"/>
          <w:sz w:val="28"/>
          <w:szCs w:val="28"/>
        </w:rPr>
      </w:pPr>
      <w:bookmarkStart w:id="0" w:name="_GoBack"/>
      <w:bookmarkEnd w:id="0"/>
      <w:r>
        <w:rPr>
          <w:color w:val="000000"/>
          <w:spacing w:val="3"/>
          <w:w w:val="101"/>
          <w:sz w:val="28"/>
          <w:szCs w:val="28"/>
        </w:rPr>
        <w:t>ОРЕНБУРГСКАЯ ОБЛАСТЬ</w:t>
      </w:r>
    </w:p>
    <w:p w:rsidR="00D844ED" w:rsidRDefault="00D844ED" w:rsidP="00D844ED">
      <w:pPr>
        <w:shd w:val="clear" w:color="auto" w:fill="FFFFFF"/>
        <w:spacing w:line="322" w:lineRule="exact"/>
        <w:ind w:right="99"/>
        <w:jc w:val="center"/>
        <w:rPr>
          <w:color w:val="000000"/>
          <w:spacing w:val="3"/>
          <w:w w:val="101"/>
          <w:sz w:val="28"/>
          <w:szCs w:val="28"/>
        </w:rPr>
      </w:pPr>
    </w:p>
    <w:p w:rsidR="00D844ED" w:rsidRDefault="00D844ED" w:rsidP="00D844ED">
      <w:pPr>
        <w:shd w:val="clear" w:color="auto" w:fill="FFFFFF"/>
        <w:spacing w:line="322" w:lineRule="exact"/>
        <w:ind w:right="99"/>
        <w:jc w:val="center"/>
        <w:rPr>
          <w:color w:val="000000"/>
          <w:spacing w:val="3"/>
          <w:w w:val="101"/>
          <w:sz w:val="28"/>
          <w:szCs w:val="28"/>
        </w:rPr>
      </w:pPr>
      <w:r>
        <w:rPr>
          <w:color w:val="000000"/>
          <w:spacing w:val="3"/>
          <w:w w:val="101"/>
          <w:sz w:val="28"/>
          <w:szCs w:val="28"/>
        </w:rPr>
        <w:t>СОВЕТ ДЕПУТАТОВ МУНИЦИПАЛЬНОГО ОБРАЗОВАНИЯ</w:t>
      </w:r>
    </w:p>
    <w:p w:rsidR="00D844ED" w:rsidRDefault="00D844ED" w:rsidP="00D844ED">
      <w:pPr>
        <w:shd w:val="clear" w:color="auto" w:fill="FFFFFF"/>
        <w:spacing w:line="322" w:lineRule="exact"/>
        <w:ind w:right="99"/>
        <w:jc w:val="center"/>
        <w:rPr>
          <w:color w:val="000000"/>
          <w:spacing w:val="3"/>
          <w:w w:val="101"/>
          <w:sz w:val="28"/>
          <w:szCs w:val="28"/>
        </w:rPr>
      </w:pPr>
      <w:r>
        <w:rPr>
          <w:color w:val="000000"/>
          <w:spacing w:val="3"/>
          <w:w w:val="101"/>
          <w:sz w:val="28"/>
          <w:szCs w:val="28"/>
        </w:rPr>
        <w:t>АЛЕКСАНДРОВСКИЙ СЕЛЬСОВЕТ САРАКТАШСКОГО РАЙОНА</w:t>
      </w:r>
      <w:r>
        <w:rPr>
          <w:color w:val="000000"/>
          <w:spacing w:val="3"/>
          <w:w w:val="101"/>
          <w:sz w:val="28"/>
          <w:szCs w:val="28"/>
        </w:rPr>
        <w:br/>
        <w:t>ОРЕНБУРГСКОЙ ОБЛАСТИ ТРЕТЬЕГО СОЗЫВА</w:t>
      </w:r>
    </w:p>
    <w:p w:rsidR="00D844ED" w:rsidRDefault="00D844ED" w:rsidP="00D844ED">
      <w:pPr>
        <w:shd w:val="clear" w:color="auto" w:fill="FFFFFF"/>
        <w:spacing w:line="322" w:lineRule="exact"/>
        <w:ind w:right="99"/>
        <w:rPr>
          <w:color w:val="000000"/>
          <w:spacing w:val="3"/>
          <w:w w:val="101"/>
          <w:sz w:val="28"/>
          <w:szCs w:val="28"/>
        </w:rPr>
      </w:pPr>
    </w:p>
    <w:p w:rsidR="00D844ED" w:rsidRDefault="00D844ED" w:rsidP="00D844ED">
      <w:pPr>
        <w:shd w:val="clear" w:color="auto" w:fill="FFFFFF"/>
        <w:spacing w:line="322" w:lineRule="exact"/>
        <w:ind w:left="-720" w:right="99" w:firstLine="1080"/>
        <w:jc w:val="center"/>
        <w:rPr>
          <w:color w:val="000000"/>
          <w:spacing w:val="3"/>
          <w:w w:val="101"/>
          <w:sz w:val="28"/>
          <w:szCs w:val="28"/>
        </w:rPr>
      </w:pPr>
      <w:r>
        <w:rPr>
          <w:color w:val="000000"/>
          <w:spacing w:val="3"/>
          <w:w w:val="101"/>
          <w:sz w:val="28"/>
          <w:szCs w:val="28"/>
        </w:rPr>
        <w:t>Р Е Ш Е Н И Е</w:t>
      </w:r>
    </w:p>
    <w:p w:rsidR="00D844ED" w:rsidRDefault="00D844ED" w:rsidP="00D844ED">
      <w:pPr>
        <w:shd w:val="clear" w:color="auto" w:fill="FFFFFF"/>
        <w:spacing w:line="322" w:lineRule="exact"/>
        <w:ind w:left="-720" w:right="99" w:firstLine="1080"/>
        <w:jc w:val="center"/>
        <w:rPr>
          <w:color w:val="000000"/>
          <w:spacing w:val="3"/>
          <w:w w:val="101"/>
          <w:sz w:val="28"/>
          <w:szCs w:val="28"/>
        </w:rPr>
      </w:pPr>
      <w:r>
        <w:rPr>
          <w:color w:val="000000"/>
          <w:spacing w:val="3"/>
          <w:w w:val="101"/>
          <w:sz w:val="28"/>
          <w:szCs w:val="28"/>
        </w:rPr>
        <w:t xml:space="preserve"> внеочередного четвертого заседания Совета депутатов муниципального образования Александровский сельсовет третьего созыва</w:t>
      </w:r>
    </w:p>
    <w:p w:rsidR="00D844ED" w:rsidRDefault="00D844ED" w:rsidP="00D844ED">
      <w:pPr>
        <w:shd w:val="clear" w:color="auto" w:fill="FFFFFF"/>
        <w:spacing w:line="322" w:lineRule="exact"/>
        <w:ind w:left="-720" w:right="99" w:firstLine="1080"/>
        <w:jc w:val="center"/>
        <w:rPr>
          <w:color w:val="000000"/>
          <w:spacing w:val="3"/>
          <w:w w:val="101"/>
          <w:sz w:val="28"/>
          <w:szCs w:val="28"/>
        </w:rPr>
      </w:pPr>
    </w:p>
    <w:p w:rsidR="00D844ED" w:rsidRDefault="00D844ED" w:rsidP="00D844ED">
      <w:pPr>
        <w:shd w:val="clear" w:color="auto" w:fill="FFFFFF"/>
        <w:spacing w:line="322" w:lineRule="exact"/>
        <w:ind w:left="-720" w:right="99" w:firstLine="1080"/>
        <w:rPr>
          <w:color w:val="000000"/>
          <w:spacing w:val="3"/>
          <w:w w:val="101"/>
          <w:sz w:val="28"/>
          <w:szCs w:val="28"/>
        </w:rPr>
      </w:pPr>
      <w:r>
        <w:rPr>
          <w:color w:val="000000"/>
          <w:spacing w:val="3"/>
          <w:w w:val="101"/>
          <w:sz w:val="28"/>
          <w:szCs w:val="28"/>
        </w:rPr>
        <w:t>№ 18                                                                       от 01 марта 2016 года</w:t>
      </w:r>
    </w:p>
    <w:p w:rsidR="00D844ED" w:rsidRDefault="00D844ED" w:rsidP="00D844ED">
      <w:pPr>
        <w:shd w:val="clear" w:color="auto" w:fill="FFFFFF"/>
        <w:spacing w:line="322" w:lineRule="exact"/>
        <w:ind w:left="-720" w:right="99" w:firstLine="1080"/>
        <w:rPr>
          <w:color w:val="000000"/>
          <w:spacing w:val="3"/>
          <w:w w:val="101"/>
          <w:sz w:val="28"/>
          <w:szCs w:val="28"/>
        </w:rPr>
      </w:pPr>
    </w:p>
    <w:p w:rsidR="000452A7" w:rsidRDefault="000452A7" w:rsidP="00D844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1705F3">
        <w:rPr>
          <w:sz w:val="28"/>
          <w:szCs w:val="28"/>
        </w:rPr>
        <w:t>Александровский</w:t>
      </w:r>
      <w:r w:rsidR="00D844ED">
        <w:rPr>
          <w:sz w:val="28"/>
          <w:szCs w:val="28"/>
        </w:rPr>
        <w:t xml:space="preserve"> сельсовет</w:t>
      </w:r>
      <w:r w:rsidR="001705F3">
        <w:rPr>
          <w:sz w:val="28"/>
          <w:szCs w:val="28"/>
        </w:rPr>
        <w:t xml:space="preserve"> от 22 апреля</w:t>
      </w:r>
      <w:r>
        <w:rPr>
          <w:sz w:val="28"/>
          <w:szCs w:val="28"/>
        </w:rPr>
        <w:t xml:space="preserve"> 2015 </w:t>
      </w:r>
      <w:r w:rsidR="001705F3">
        <w:rPr>
          <w:sz w:val="28"/>
          <w:szCs w:val="28"/>
        </w:rPr>
        <w:t>года № 192</w:t>
      </w:r>
    </w:p>
    <w:p w:rsidR="000452A7" w:rsidRDefault="000452A7" w:rsidP="000452A7">
      <w:pPr>
        <w:rPr>
          <w:sz w:val="28"/>
          <w:szCs w:val="28"/>
        </w:rPr>
      </w:pPr>
    </w:p>
    <w:p w:rsidR="000452A7" w:rsidRDefault="000452A7" w:rsidP="000452A7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Оренбургской области от 10 октября 2007 года № 1611/339-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-ОЗ «О муниципальной службе в Оренбургской области», Законом Оренбургской области от 28 июня 2011 года № 246/36-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-ОЗ «О классных чинах муниципальных служащих в Оренбургской области», Законом Оренбургской области от 15 мая 2012 года № 840/232-V-ОЗ «О признании утратившим силу Закона Оренбургской области от 28 июня 2011 года № 248/38-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-ОЗ «О внесении изменений в Закон Оренбургской области «О муниципальной службе в Оренбургской области» и о внесении изменений в Закон Оренбургской области «О муниципальной службе в Оренбургской области»,</w:t>
      </w:r>
    </w:p>
    <w:p w:rsidR="000452A7" w:rsidRDefault="00D844ED" w:rsidP="000452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Александровского</w:t>
      </w:r>
      <w:r w:rsidR="000452A7">
        <w:rPr>
          <w:sz w:val="28"/>
          <w:szCs w:val="28"/>
        </w:rPr>
        <w:t xml:space="preserve"> сельсовета</w:t>
      </w:r>
    </w:p>
    <w:p w:rsidR="000452A7" w:rsidRDefault="000452A7" w:rsidP="000452A7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452A7" w:rsidRDefault="000452A7" w:rsidP="000452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приложение к</w:t>
      </w:r>
      <w:r w:rsidR="00D844ED">
        <w:rPr>
          <w:sz w:val="28"/>
          <w:szCs w:val="28"/>
        </w:rPr>
        <w:t xml:space="preserve"> решению Совета депутатов Александровского сельсовета </w:t>
      </w:r>
      <w:r>
        <w:rPr>
          <w:sz w:val="28"/>
          <w:szCs w:val="28"/>
        </w:rPr>
        <w:t xml:space="preserve"> от 2</w:t>
      </w:r>
      <w:r w:rsidR="00D844ED">
        <w:rPr>
          <w:sz w:val="28"/>
          <w:szCs w:val="28"/>
        </w:rPr>
        <w:t>2 апреля</w:t>
      </w:r>
      <w:r>
        <w:rPr>
          <w:sz w:val="28"/>
          <w:szCs w:val="28"/>
        </w:rPr>
        <w:t xml:space="preserve"> 2015 года № 1</w:t>
      </w:r>
      <w:r w:rsidR="00D844ED">
        <w:rPr>
          <w:sz w:val="28"/>
          <w:szCs w:val="28"/>
        </w:rPr>
        <w:t>92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Положения о порядке оплаты труда лиц, замещающих муниципальные должности и должности муниципальной службы  муниц</w:t>
      </w:r>
      <w:r w:rsidR="00D844ED">
        <w:rPr>
          <w:sz w:val="28"/>
          <w:szCs w:val="28"/>
        </w:rPr>
        <w:t>ипального образования Александровский</w:t>
      </w:r>
      <w:r>
        <w:rPr>
          <w:sz w:val="28"/>
          <w:szCs w:val="28"/>
        </w:rPr>
        <w:t xml:space="preserve"> сельсовет Саракташского района Оренбургской области» следующие изменения:</w:t>
      </w:r>
    </w:p>
    <w:p w:rsidR="000452A7" w:rsidRDefault="000452A7" w:rsidP="000452A7">
      <w:pPr>
        <w:tabs>
          <w:tab w:val="right" w:pos="9616"/>
        </w:tabs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Абзац первый пункта 8.5 изложить в редакции:</w:t>
      </w:r>
      <w:r>
        <w:rPr>
          <w:sz w:val="28"/>
          <w:szCs w:val="28"/>
        </w:rPr>
        <w:tab/>
      </w:r>
    </w:p>
    <w:p w:rsidR="000452A7" w:rsidRDefault="000452A7" w:rsidP="000452A7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«Ежемесячная надбавка за классный чин устанавливается в процентах к должностному окладу муниципальных служащих в следующих размерах:</w:t>
      </w:r>
    </w:p>
    <w:p w:rsidR="000452A7" w:rsidRDefault="000452A7" w:rsidP="000452A7">
      <w:pPr>
        <w:ind w:right="-261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классный чин 3 класса – 10%;</w:t>
      </w:r>
    </w:p>
    <w:p w:rsidR="000452A7" w:rsidRDefault="000452A7" w:rsidP="000452A7">
      <w:pPr>
        <w:ind w:right="-261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классный чин 2 класса – 15%;</w:t>
      </w:r>
    </w:p>
    <w:p w:rsidR="000452A7" w:rsidRDefault="000452A7" w:rsidP="000452A7">
      <w:pPr>
        <w:ind w:right="-261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классный чин 1 класса – 20%».</w:t>
      </w:r>
    </w:p>
    <w:p w:rsidR="000452A7" w:rsidRDefault="000452A7" w:rsidP="00D844ED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решения возложить на постоянную комиссию Совета депутатов сельсовета по мандатным вопросам,  вопросам местного самоуправления, законн</w:t>
      </w:r>
      <w:r w:rsidR="00D844ED">
        <w:rPr>
          <w:sz w:val="28"/>
          <w:szCs w:val="28"/>
        </w:rPr>
        <w:t>ости, правопорядка (Пешкова О</w:t>
      </w:r>
      <w:r>
        <w:rPr>
          <w:sz w:val="28"/>
          <w:szCs w:val="28"/>
        </w:rPr>
        <w:t>.</w:t>
      </w:r>
      <w:r w:rsidR="00D844ED">
        <w:rPr>
          <w:sz w:val="28"/>
          <w:szCs w:val="28"/>
        </w:rPr>
        <w:t>В</w:t>
      </w:r>
      <w:r>
        <w:rPr>
          <w:sz w:val="28"/>
          <w:szCs w:val="28"/>
        </w:rPr>
        <w:t>.).</w:t>
      </w:r>
    </w:p>
    <w:p w:rsidR="000452A7" w:rsidRDefault="000452A7" w:rsidP="000452A7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официального опубликования путем размещения на официальном сайте админис</w:t>
      </w:r>
      <w:r w:rsidR="00D844ED">
        <w:rPr>
          <w:sz w:val="28"/>
          <w:szCs w:val="28"/>
        </w:rPr>
        <w:t xml:space="preserve">трации </w:t>
      </w:r>
      <w:r w:rsidR="00D844ED">
        <w:rPr>
          <w:sz w:val="28"/>
          <w:szCs w:val="28"/>
        </w:rPr>
        <w:lastRenderedPageBreak/>
        <w:t>Александровского</w:t>
      </w:r>
      <w:r>
        <w:rPr>
          <w:sz w:val="28"/>
          <w:szCs w:val="28"/>
        </w:rPr>
        <w:t xml:space="preserve"> сельсовет</w:t>
      </w:r>
      <w:r w:rsidR="00D844ED">
        <w:rPr>
          <w:sz w:val="28"/>
          <w:szCs w:val="28"/>
        </w:rPr>
        <w:t>а</w:t>
      </w:r>
      <w:r>
        <w:rPr>
          <w:sz w:val="28"/>
          <w:szCs w:val="28"/>
        </w:rPr>
        <w:t xml:space="preserve"> и распространяется на правоотношения, возникшие с 1 января 2016 года.</w:t>
      </w:r>
    </w:p>
    <w:p w:rsidR="000452A7" w:rsidRDefault="000452A7" w:rsidP="000452A7">
      <w:pPr>
        <w:ind w:firstLine="1440"/>
        <w:jc w:val="both"/>
        <w:rPr>
          <w:sz w:val="28"/>
          <w:szCs w:val="28"/>
        </w:rPr>
      </w:pPr>
    </w:p>
    <w:p w:rsidR="000452A7" w:rsidRDefault="000452A7" w:rsidP="000452A7">
      <w:pPr>
        <w:jc w:val="both"/>
        <w:rPr>
          <w:sz w:val="28"/>
          <w:szCs w:val="28"/>
        </w:rPr>
      </w:pPr>
    </w:p>
    <w:p w:rsidR="000452A7" w:rsidRDefault="000452A7" w:rsidP="000452A7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0452A7" w:rsidRDefault="00D844ED" w:rsidP="000452A7">
      <w:pPr>
        <w:jc w:val="both"/>
        <w:rPr>
          <w:sz w:val="28"/>
        </w:rPr>
      </w:pPr>
      <w:r>
        <w:rPr>
          <w:sz w:val="28"/>
        </w:rPr>
        <w:t>Александровский</w:t>
      </w:r>
      <w:r w:rsidR="000452A7">
        <w:rPr>
          <w:sz w:val="28"/>
        </w:rPr>
        <w:t xml:space="preserve"> сельсовет,</w:t>
      </w:r>
    </w:p>
    <w:p w:rsidR="000452A7" w:rsidRDefault="000452A7" w:rsidP="000452A7">
      <w:pPr>
        <w:jc w:val="both"/>
        <w:rPr>
          <w:sz w:val="28"/>
          <w:szCs w:val="28"/>
        </w:rPr>
      </w:pPr>
      <w:r>
        <w:rPr>
          <w:sz w:val="28"/>
        </w:rPr>
        <w:t xml:space="preserve">Председатель Совета депутатов сельсовета </w:t>
      </w:r>
      <w:r>
        <w:rPr>
          <w:sz w:val="28"/>
          <w:szCs w:val="28"/>
        </w:rPr>
        <w:t xml:space="preserve">          </w:t>
      </w:r>
      <w:r w:rsidR="00D844ED">
        <w:rPr>
          <w:sz w:val="28"/>
          <w:szCs w:val="28"/>
        </w:rPr>
        <w:t xml:space="preserve">                  А.С. Ельчанин</w:t>
      </w:r>
    </w:p>
    <w:p w:rsidR="000452A7" w:rsidRDefault="000452A7" w:rsidP="000452A7">
      <w:pPr>
        <w:jc w:val="both"/>
        <w:rPr>
          <w:sz w:val="28"/>
          <w:szCs w:val="28"/>
        </w:rPr>
      </w:pPr>
    </w:p>
    <w:p w:rsidR="000452A7" w:rsidRDefault="000452A7" w:rsidP="000452A7">
      <w:pPr>
        <w:ind w:right="-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Разослано: постоянной комиссии, бухгалтерии, прокурору района.</w:t>
      </w:r>
    </w:p>
    <w:p w:rsidR="00900477" w:rsidRDefault="00900477"/>
    <w:sectPr w:rsidR="00900477" w:rsidSect="00D844ED"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08"/>
    <w:rsid w:val="000452A7"/>
    <w:rsid w:val="001705F3"/>
    <w:rsid w:val="00496318"/>
    <w:rsid w:val="00900477"/>
    <w:rsid w:val="00941A08"/>
    <w:rsid w:val="00C47D39"/>
    <w:rsid w:val="00D8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92E89-E5A4-47A1-9DB2-D0D377E1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452A7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</w:rPr>
  </w:style>
  <w:style w:type="character" w:customStyle="1" w:styleId="a4">
    <w:name w:val="Основной текст Знак"/>
    <w:basedOn w:val="a0"/>
    <w:link w:val="a3"/>
    <w:semiHidden/>
    <w:rsid w:val="000452A7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ConsNonformat">
    <w:name w:val="ConsNonformat"/>
    <w:rsid w:val="000452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1992E-0F79-42D3-8DF0-A012222E7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2</cp:revision>
  <cp:lastPrinted>2016-03-20T11:39:00Z</cp:lastPrinted>
  <dcterms:created xsi:type="dcterms:W3CDTF">2016-04-01T03:59:00Z</dcterms:created>
  <dcterms:modified xsi:type="dcterms:W3CDTF">2016-04-01T03:59:00Z</dcterms:modified>
</cp:coreProperties>
</file>