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7295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АЛЕКСАНДРОВСКИЙ  СЕЛЬСОВЕТ САРАКТАШСКОГО РАЙОНА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71E">
        <w:rPr>
          <w:rFonts w:ascii="Times New Roman" w:hAnsi="Times New Roman" w:cs="Times New Roman"/>
          <w:sz w:val="28"/>
          <w:szCs w:val="28"/>
        </w:rPr>
        <w:t>ТРЕТЬЕГО</w:t>
      </w:r>
      <w:r w:rsidRPr="00C3729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РЕШЕНИЕ</w:t>
      </w:r>
    </w:p>
    <w:p w:rsidR="00CB2E85" w:rsidRPr="00C37295" w:rsidRDefault="0018571E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третьего</w:t>
      </w:r>
      <w:r w:rsidR="00CB2E85" w:rsidRPr="00C3729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Александровский</w:t>
      </w:r>
      <w:r w:rsidRPr="00C372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B2E85" w:rsidRPr="00C37295" w:rsidRDefault="0018571E" w:rsidP="00CB2E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</w:t>
      </w:r>
      <w:r w:rsidR="00CB2E85" w:rsidRPr="00C37295">
        <w:rPr>
          <w:sz w:val="28"/>
          <w:szCs w:val="28"/>
        </w:rPr>
        <w:t xml:space="preserve"> созыва</w:t>
      </w:r>
    </w:p>
    <w:p w:rsidR="00CB2E85" w:rsidRPr="00C37295" w:rsidRDefault="00CB2E85" w:rsidP="00CB2E85">
      <w:pPr>
        <w:rPr>
          <w:sz w:val="28"/>
          <w:szCs w:val="28"/>
        </w:rPr>
      </w:pPr>
    </w:p>
    <w:p w:rsidR="00CB2E85" w:rsidRPr="00C37295" w:rsidRDefault="0018571E" w:rsidP="00CB2E85">
      <w:pPr>
        <w:rPr>
          <w:sz w:val="28"/>
          <w:szCs w:val="28"/>
        </w:rPr>
      </w:pPr>
      <w:r>
        <w:rPr>
          <w:sz w:val="28"/>
          <w:szCs w:val="28"/>
        </w:rPr>
        <w:t>№ 12</w:t>
      </w:r>
      <w:r w:rsidR="00CB2E85" w:rsidRPr="00C37295">
        <w:rPr>
          <w:sz w:val="28"/>
          <w:szCs w:val="28"/>
        </w:rPr>
        <w:t xml:space="preserve">    </w:t>
      </w:r>
      <w:r w:rsidR="00CB2E85" w:rsidRPr="00C37295">
        <w:rPr>
          <w:sz w:val="28"/>
          <w:szCs w:val="28"/>
        </w:rPr>
        <w:tab/>
        <w:t xml:space="preserve">                            </w:t>
      </w:r>
      <w:r w:rsidR="00CB2E85" w:rsidRPr="00C37295">
        <w:rPr>
          <w:sz w:val="28"/>
          <w:szCs w:val="28"/>
        </w:rPr>
        <w:tab/>
      </w:r>
      <w:r w:rsidR="00CB2E85">
        <w:rPr>
          <w:sz w:val="28"/>
          <w:szCs w:val="28"/>
        </w:rPr>
        <w:t xml:space="preserve">     </w:t>
      </w:r>
      <w:r w:rsidR="00CB2E85" w:rsidRPr="00C37295">
        <w:rPr>
          <w:sz w:val="28"/>
          <w:szCs w:val="28"/>
        </w:rPr>
        <w:t xml:space="preserve">           </w:t>
      </w:r>
      <w:r w:rsidR="00CB2E85">
        <w:rPr>
          <w:sz w:val="28"/>
          <w:szCs w:val="28"/>
        </w:rPr>
        <w:t xml:space="preserve">   </w:t>
      </w:r>
      <w:r w:rsidR="00CB2E85" w:rsidRPr="00C37295">
        <w:rPr>
          <w:sz w:val="28"/>
          <w:szCs w:val="28"/>
        </w:rPr>
        <w:t xml:space="preserve">   </w:t>
      </w:r>
      <w:r w:rsidR="00CB2E85" w:rsidRPr="00C37295">
        <w:rPr>
          <w:sz w:val="28"/>
          <w:szCs w:val="28"/>
        </w:rPr>
        <w:tab/>
        <w:t xml:space="preserve">  </w:t>
      </w:r>
      <w:r w:rsidR="00CB2E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от 21</w:t>
      </w:r>
      <w:r w:rsidR="00CB2E85">
        <w:rPr>
          <w:sz w:val="28"/>
          <w:szCs w:val="28"/>
        </w:rPr>
        <w:t xml:space="preserve"> дека</w:t>
      </w:r>
      <w:r w:rsidR="00CB2E85" w:rsidRPr="00C37295">
        <w:rPr>
          <w:sz w:val="28"/>
          <w:szCs w:val="28"/>
        </w:rPr>
        <w:t>бря</w:t>
      </w:r>
      <w:r w:rsidR="00CB2E85">
        <w:rPr>
          <w:sz w:val="28"/>
          <w:szCs w:val="28"/>
        </w:rPr>
        <w:t xml:space="preserve"> </w:t>
      </w:r>
      <w:r w:rsidR="00CB2E85" w:rsidRPr="00C3729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CB2E85" w:rsidRPr="00C37295">
        <w:rPr>
          <w:sz w:val="28"/>
          <w:szCs w:val="28"/>
        </w:rPr>
        <w:t xml:space="preserve"> года</w:t>
      </w:r>
    </w:p>
    <w:p w:rsidR="00CB2E85" w:rsidRDefault="00CB2E85" w:rsidP="00CB2E85">
      <w:pPr>
        <w:rPr>
          <w:sz w:val="28"/>
          <w:szCs w:val="28"/>
        </w:rPr>
      </w:pPr>
    </w:p>
    <w:p w:rsidR="00CB2E85" w:rsidRPr="00C81760" w:rsidRDefault="00CB2E85" w:rsidP="001857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Александровского сельсовета</w:t>
      </w:r>
      <w:r w:rsidRPr="00C81760">
        <w:rPr>
          <w:sz w:val="28"/>
          <w:szCs w:val="28"/>
        </w:rPr>
        <w:t xml:space="preserve"> на 201</w:t>
      </w:r>
      <w:r w:rsidR="0018571E">
        <w:rPr>
          <w:sz w:val="28"/>
          <w:szCs w:val="28"/>
        </w:rPr>
        <w:t xml:space="preserve">6 год </w:t>
      </w:r>
    </w:p>
    <w:p w:rsidR="00CB2E85" w:rsidRPr="00C81760" w:rsidRDefault="00CB2E85" w:rsidP="00CB2E85">
      <w:pPr>
        <w:jc w:val="both"/>
        <w:rPr>
          <w:sz w:val="28"/>
          <w:szCs w:val="28"/>
        </w:rPr>
      </w:pPr>
    </w:p>
    <w:p w:rsidR="00CB2E85" w:rsidRPr="00C81760" w:rsidRDefault="00CB2E85" w:rsidP="00CB2E85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 w:rsidR="0018571E">
        <w:rPr>
          <w:sz w:val="28"/>
          <w:szCs w:val="28"/>
        </w:rPr>
        <w:t xml:space="preserve">6 год </w:t>
      </w:r>
    </w:p>
    <w:p w:rsidR="00CB2E85" w:rsidRPr="008645C4" w:rsidRDefault="00CB2E85" w:rsidP="00CB2E85">
      <w:pPr>
        <w:pStyle w:val="1"/>
        <w:ind w:firstLine="720"/>
        <w:jc w:val="left"/>
      </w:pPr>
      <w:r w:rsidRPr="008645C4">
        <w:t>Совет депутатов Александровского сельсовета</w:t>
      </w:r>
    </w:p>
    <w:p w:rsidR="00CB2E85" w:rsidRPr="00CE428C" w:rsidRDefault="00CB2E85" w:rsidP="00CB2E85">
      <w:pPr>
        <w:jc w:val="both"/>
      </w:pPr>
      <w:r w:rsidRPr="008645C4">
        <w:rPr>
          <w:b/>
          <w:sz w:val="28"/>
          <w:szCs w:val="28"/>
        </w:rPr>
        <w:t>РЕШИЛ:</w:t>
      </w:r>
      <w:r w:rsidRPr="00C81760">
        <w:t xml:space="preserve">    </w:t>
      </w:r>
      <w:r w:rsidRPr="00BE1E38">
        <w:rPr>
          <w:sz w:val="28"/>
          <w:szCs w:val="28"/>
        </w:rPr>
        <w:t xml:space="preserve">                     </w:t>
      </w:r>
      <w:r w:rsidRPr="00BE1E38">
        <w:rPr>
          <w:sz w:val="28"/>
          <w:szCs w:val="28"/>
        </w:rPr>
        <w:tab/>
        <w:t xml:space="preserve">              </w:t>
      </w:r>
    </w:p>
    <w:p w:rsidR="00CB2E85" w:rsidRPr="00C81760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C81760">
        <w:rPr>
          <w:sz w:val="28"/>
          <w:szCs w:val="28"/>
        </w:rPr>
        <w:t>. Утвердить основные характеристики местного бюджета  на 201</w:t>
      </w:r>
      <w:r w:rsidR="0018571E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год: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</w:t>
      </w:r>
      <w:r>
        <w:rPr>
          <w:sz w:val="28"/>
          <w:szCs w:val="28"/>
        </w:rPr>
        <w:t xml:space="preserve">объем </w:t>
      </w:r>
      <w:r w:rsidR="0018571E">
        <w:rPr>
          <w:sz w:val="28"/>
          <w:szCs w:val="28"/>
        </w:rPr>
        <w:t>доходов местного бюджета  2 673 4</w:t>
      </w:r>
      <w:r>
        <w:rPr>
          <w:sz w:val="28"/>
          <w:szCs w:val="28"/>
        </w:rPr>
        <w:t>00,0</w:t>
      </w:r>
      <w:r w:rsidR="0018571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</w:t>
      </w:r>
      <w:r>
        <w:rPr>
          <w:sz w:val="28"/>
          <w:szCs w:val="28"/>
        </w:rPr>
        <w:t>бъем р</w:t>
      </w:r>
      <w:r w:rsidR="0018571E">
        <w:rPr>
          <w:sz w:val="28"/>
          <w:szCs w:val="28"/>
        </w:rPr>
        <w:t>асходов местного бюджета  2 702 7</w:t>
      </w:r>
      <w:r>
        <w:rPr>
          <w:sz w:val="28"/>
          <w:szCs w:val="28"/>
        </w:rPr>
        <w:t>00,0</w:t>
      </w:r>
      <w:r w:rsidR="0018571E">
        <w:rPr>
          <w:sz w:val="28"/>
          <w:szCs w:val="28"/>
        </w:rPr>
        <w:t>0</w:t>
      </w:r>
      <w:r w:rsidRPr="00C81760">
        <w:rPr>
          <w:sz w:val="28"/>
          <w:szCs w:val="28"/>
        </w:rPr>
        <w:t xml:space="preserve"> 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E45">
        <w:rPr>
          <w:sz w:val="28"/>
          <w:szCs w:val="28"/>
        </w:rPr>
        <w:t>) дефицит местного  бюджета в сумме  29 3</w:t>
      </w:r>
      <w:r>
        <w:rPr>
          <w:sz w:val="28"/>
          <w:szCs w:val="28"/>
        </w:rPr>
        <w:t>00</w:t>
      </w:r>
      <w:r w:rsidR="007E5E45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</w:t>
      </w:r>
      <w:r w:rsidR="007E5E45">
        <w:rPr>
          <w:sz w:val="28"/>
          <w:szCs w:val="28"/>
        </w:rPr>
        <w:t>сельсовета на 1 января 2016 года</w:t>
      </w:r>
      <w:r>
        <w:rPr>
          <w:sz w:val="28"/>
          <w:szCs w:val="28"/>
        </w:rPr>
        <w:t xml:space="preserve">  0,00  рублей, в том числе по муниципальным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 </w:t>
      </w:r>
      <w:r w:rsidR="007E5E45">
        <w:rPr>
          <w:sz w:val="28"/>
          <w:szCs w:val="28"/>
        </w:rPr>
        <w:t xml:space="preserve">на 1 января 2016 года в сумме </w:t>
      </w:r>
      <w:r>
        <w:rPr>
          <w:sz w:val="28"/>
          <w:szCs w:val="28"/>
        </w:rPr>
        <w:t xml:space="preserve"> 0,00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7E5E45" w:rsidRPr="00C81760" w:rsidRDefault="007E5E4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обслуживание муниципального долга на 2016 год не планируется.</w:t>
      </w:r>
    </w:p>
    <w:p w:rsidR="00CB2E85" w:rsidRDefault="007E5E4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E85" w:rsidRPr="00C81760">
        <w:rPr>
          <w:sz w:val="28"/>
          <w:szCs w:val="28"/>
        </w:rPr>
        <w:t>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6</w:t>
      </w:r>
      <w:r w:rsidR="00CB2E85"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1 к настоящему решению.</w:t>
      </w:r>
    </w:p>
    <w:p w:rsidR="007E5E45" w:rsidRDefault="007E5E4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Бюджетные ассигнования на исполнение публичных нормативных обязательств не планируется.</w:t>
      </w:r>
    </w:p>
    <w:p w:rsidR="00CB2E85" w:rsidRPr="00C81760" w:rsidRDefault="007E5E4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E85" w:rsidRPr="00C81760">
        <w:rPr>
          <w:sz w:val="28"/>
          <w:szCs w:val="28"/>
        </w:rPr>
        <w:t>. Утвердить перечень главных распорядителей средств местного бюджета согласно пр</w:t>
      </w:r>
      <w:r w:rsidR="00CB2E85" w:rsidRPr="00C81760">
        <w:rPr>
          <w:sz w:val="28"/>
          <w:szCs w:val="28"/>
        </w:rPr>
        <w:t>и</w:t>
      </w:r>
      <w:r w:rsidR="00CB2E85" w:rsidRPr="00C81760">
        <w:rPr>
          <w:sz w:val="28"/>
          <w:szCs w:val="28"/>
        </w:rPr>
        <w:t xml:space="preserve">ложению </w:t>
      </w:r>
      <w:r w:rsidR="00CB2E85">
        <w:rPr>
          <w:sz w:val="28"/>
          <w:szCs w:val="28"/>
        </w:rPr>
        <w:t>2</w:t>
      </w:r>
      <w:r w:rsidR="00CB2E85" w:rsidRPr="00C81760">
        <w:rPr>
          <w:sz w:val="28"/>
          <w:szCs w:val="28"/>
        </w:rPr>
        <w:t>.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>бюджета с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CB2E85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C8176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7E5E45" w:rsidRPr="00C81760" w:rsidRDefault="007E5E4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Учесть поступление доходов в местный бюджет на 2016 год согласно приложению 5.</w:t>
      </w:r>
    </w:p>
    <w:p w:rsidR="00CB2E85" w:rsidRPr="00DC0BC9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</w:rPr>
        <w:t>8. Утвердить распределение бюджетных ас</w:t>
      </w:r>
      <w:r w:rsidR="00946D35">
        <w:rPr>
          <w:sz w:val="28"/>
        </w:rPr>
        <w:t>с</w:t>
      </w:r>
      <w:r>
        <w:rPr>
          <w:sz w:val="28"/>
        </w:rPr>
        <w:t>иг</w:t>
      </w:r>
      <w:r w:rsidR="007E5E45">
        <w:rPr>
          <w:sz w:val="28"/>
        </w:rPr>
        <w:t>нований местного бюджета на 2016</w:t>
      </w:r>
      <w:r>
        <w:rPr>
          <w:sz w:val="28"/>
        </w:rPr>
        <w:t xml:space="preserve"> год </w:t>
      </w:r>
      <w:r w:rsidR="007E5E45">
        <w:rPr>
          <w:sz w:val="28"/>
        </w:rPr>
        <w:t>по разделам и</w:t>
      </w:r>
      <w:r>
        <w:rPr>
          <w:sz w:val="28"/>
        </w:rPr>
        <w:t xml:space="preserve"> подразделам расходов классификации расходов бюджетов согласно прилож</w:t>
      </w:r>
      <w:r w:rsidR="009D6EC7">
        <w:rPr>
          <w:sz w:val="28"/>
        </w:rPr>
        <w:t>е</w:t>
      </w:r>
      <w:r>
        <w:rPr>
          <w:sz w:val="28"/>
        </w:rPr>
        <w:t>нию 6.</w:t>
      </w:r>
    </w:p>
    <w:p w:rsidR="00CB2E85" w:rsidRDefault="00CB2E85" w:rsidP="00CB2E85">
      <w:pPr>
        <w:ind w:firstLine="540"/>
        <w:jc w:val="both"/>
        <w:rPr>
          <w:sz w:val="28"/>
        </w:rPr>
      </w:pPr>
      <w:r>
        <w:rPr>
          <w:sz w:val="28"/>
        </w:rPr>
        <w:t>9. Утвердить распределение бюджетных а</w:t>
      </w:r>
      <w:r w:rsidR="009D6EC7">
        <w:rPr>
          <w:sz w:val="28"/>
        </w:rPr>
        <w:t>с</w:t>
      </w:r>
      <w:r>
        <w:rPr>
          <w:sz w:val="28"/>
        </w:rPr>
        <w:t>сигнований из местного бюджета на 201</w:t>
      </w:r>
      <w:r w:rsidR="007E5E45">
        <w:rPr>
          <w:sz w:val="28"/>
        </w:rPr>
        <w:t>6</w:t>
      </w:r>
      <w:r>
        <w:rPr>
          <w:sz w:val="28"/>
        </w:rPr>
        <w:t xml:space="preserve"> год по разделам, подразделам, целевым статьям и видам расходов классификации расходов бюджетов согласно прилож</w:t>
      </w:r>
      <w:r w:rsidR="009D6EC7">
        <w:rPr>
          <w:sz w:val="28"/>
        </w:rPr>
        <w:t>е</w:t>
      </w:r>
      <w:r>
        <w:rPr>
          <w:sz w:val="28"/>
        </w:rPr>
        <w:t>нию 7.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C8176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 w:rsidR="001B2C3C">
        <w:rPr>
          <w:sz w:val="28"/>
          <w:szCs w:val="28"/>
        </w:rPr>
        <w:t>6</w:t>
      </w:r>
      <w:r w:rsidRPr="00F745C2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8.</w:t>
      </w:r>
    </w:p>
    <w:p w:rsidR="00CB2E85" w:rsidRDefault="00CB2E85" w:rsidP="00CB2E85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1B2C3C">
        <w:rPr>
          <w:sz w:val="28"/>
          <w:szCs w:val="28"/>
        </w:rPr>
        <w:t>1</w:t>
      </w:r>
      <w:r>
        <w:rPr>
          <w:sz w:val="28"/>
          <w:szCs w:val="28"/>
        </w:rPr>
        <w:t xml:space="preserve">. Привлечение  бюджетных кредитов </w:t>
      </w:r>
      <w:r>
        <w:t xml:space="preserve"> </w:t>
      </w:r>
      <w:r w:rsidR="001B2C3C">
        <w:rPr>
          <w:sz w:val="28"/>
          <w:szCs w:val="28"/>
        </w:rPr>
        <w:t>от кредитных организаций  в 2016</w:t>
      </w:r>
      <w:r>
        <w:rPr>
          <w:sz w:val="28"/>
          <w:szCs w:val="28"/>
        </w:rPr>
        <w:t xml:space="preserve"> </w:t>
      </w:r>
      <w:r w:rsidR="001B2C3C">
        <w:rPr>
          <w:sz w:val="28"/>
          <w:szCs w:val="28"/>
        </w:rPr>
        <w:t>году</w:t>
      </w:r>
      <w:r>
        <w:rPr>
          <w:sz w:val="28"/>
          <w:szCs w:val="28"/>
        </w:rPr>
        <w:t xml:space="preserve"> не планируется.</w:t>
      </w:r>
    </w:p>
    <w:p w:rsidR="00CB2E85" w:rsidRDefault="00CB2E85" w:rsidP="00CB2E85">
      <w:pPr>
        <w:ind w:firstLine="540"/>
        <w:rPr>
          <w:sz w:val="28"/>
          <w:szCs w:val="28"/>
        </w:rPr>
      </w:pPr>
      <w:r w:rsidRPr="00BF0F14">
        <w:rPr>
          <w:sz w:val="28"/>
          <w:szCs w:val="28"/>
        </w:rPr>
        <w:t>12. Администрация Александровского сельсовета не вправе принимать решения, приводящие к уве</w:t>
      </w:r>
      <w:r>
        <w:rPr>
          <w:sz w:val="28"/>
          <w:szCs w:val="28"/>
        </w:rPr>
        <w:t>личению в 201</w:t>
      </w:r>
      <w:r w:rsidR="001B2C3C">
        <w:rPr>
          <w:sz w:val="28"/>
          <w:szCs w:val="28"/>
        </w:rPr>
        <w:t>6</w:t>
      </w:r>
      <w:r w:rsidRPr="00BF0F14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CB2E85" w:rsidRPr="00BF0F14" w:rsidRDefault="00CB2E85" w:rsidP="00CB2E8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13. Настоящее решение обнародовать на территории сельсовета и подлежит размещению на официальном </w:t>
      </w:r>
      <w:r w:rsidR="001B2C3C">
        <w:rPr>
          <w:sz w:val="28"/>
          <w:szCs w:val="28"/>
        </w:rPr>
        <w:t>сайте администрации Александровского сельсовета</w:t>
      </w:r>
      <w:r>
        <w:rPr>
          <w:sz w:val="28"/>
          <w:szCs w:val="28"/>
        </w:rPr>
        <w:t xml:space="preserve"> в сети Интернет.</w:t>
      </w:r>
    </w:p>
    <w:p w:rsidR="00CB2E85" w:rsidRPr="00BF0F14" w:rsidRDefault="00CB2E85" w:rsidP="00CB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 w:rsidR="001B2C3C"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1B2C3C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Настоящее решение вступает в силу с 1 января 201</w:t>
      </w:r>
      <w:r w:rsidR="001B2C3C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года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</w:p>
    <w:p w:rsidR="00CB2E85" w:rsidRDefault="00CB2E85" w:rsidP="00CB2E85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Александровского сельсовета                                            А.С. Ельчанин</w:t>
      </w:r>
    </w:p>
    <w:p w:rsidR="00CB2E85" w:rsidRDefault="00CB2E85" w:rsidP="00CB2E85">
      <w:pPr>
        <w:jc w:val="both"/>
        <w:rPr>
          <w:sz w:val="28"/>
          <w:szCs w:val="28"/>
        </w:rPr>
      </w:pPr>
    </w:p>
    <w:p w:rsidR="00E639CE" w:rsidRDefault="00CB2E85" w:rsidP="00CB2E85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администрация сельсовета, прокурору района, райфо, постоянной комиссии</w:t>
      </w: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1B2C3C" w:rsidRDefault="001B2C3C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CC5541" w:rsidRPr="001D7F51" w:rsidRDefault="00CC5541" w:rsidP="00CC55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CC5541" w:rsidRPr="001D7F51" w:rsidRDefault="00CC5541" w:rsidP="00CC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CC5541" w:rsidRPr="001D7F51" w:rsidRDefault="00CC5541" w:rsidP="00CC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CC5541" w:rsidRDefault="00CC5541" w:rsidP="00CC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сельсовета от 21.12.2015 г. № 12</w:t>
      </w:r>
    </w:p>
    <w:p w:rsidR="00DE24F1" w:rsidRDefault="00DE24F1" w:rsidP="00CB2E85">
      <w:pPr>
        <w:rPr>
          <w:sz w:val="28"/>
          <w:szCs w:val="28"/>
        </w:rPr>
      </w:pPr>
    </w:p>
    <w:tbl>
      <w:tblPr>
        <w:tblW w:w="10340" w:type="dxa"/>
        <w:tblInd w:w="88" w:type="dxa"/>
        <w:tblLook w:val="0000" w:firstRow="0" w:lastRow="0" w:firstColumn="0" w:lastColumn="0" w:noHBand="0" w:noVBand="0"/>
      </w:tblPr>
      <w:tblGrid>
        <w:gridCol w:w="3980"/>
        <w:gridCol w:w="4736"/>
        <w:gridCol w:w="1624"/>
      </w:tblGrid>
      <w:tr w:rsidR="00DE24F1" w:rsidTr="00164C70">
        <w:trPr>
          <w:trHeight w:val="3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24F1" w:rsidRDefault="00DE2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24F1" w:rsidRDefault="00DE24F1" w:rsidP="00946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24F1" w:rsidRDefault="00DE24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24F1" w:rsidTr="00DE24F1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4F1" w:rsidRDefault="00DE2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4F1" w:rsidRDefault="00DE24F1" w:rsidP="00946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2016 год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4F1" w:rsidRDefault="00DE24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24F1" w:rsidTr="00DE24F1">
        <w:trPr>
          <w:trHeight w:val="30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DE24F1" w:rsidTr="00DE24F1">
        <w:trPr>
          <w:trHeight w:val="112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F1" w:rsidRDefault="00DE24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4F1" w:rsidRDefault="00DE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24F1" w:rsidTr="00DE24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F1" w:rsidRDefault="00DE2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4F1" w:rsidRDefault="00DE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29 300</w:t>
            </w:r>
          </w:p>
        </w:tc>
      </w:tr>
      <w:tr w:rsidR="00DE24F1" w:rsidTr="00DE24F1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F1" w:rsidRDefault="00DE2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4F1" w:rsidRDefault="00DE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-2 673 400</w:t>
            </w:r>
          </w:p>
        </w:tc>
      </w:tr>
      <w:tr w:rsidR="00DE24F1" w:rsidTr="00DE24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F1" w:rsidRDefault="00DE2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4F1" w:rsidRDefault="00DE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-2 673 400</w:t>
            </w:r>
          </w:p>
        </w:tc>
      </w:tr>
      <w:tr w:rsidR="00DE24F1" w:rsidTr="00DE24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F1" w:rsidRDefault="00DE2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4F1" w:rsidRDefault="00DE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-2 673 400</w:t>
            </w:r>
          </w:p>
        </w:tc>
      </w:tr>
      <w:tr w:rsidR="00DE24F1" w:rsidTr="00DE24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F1" w:rsidRDefault="00DE2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4F1" w:rsidRDefault="00DE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-2 673 400</w:t>
            </w:r>
          </w:p>
        </w:tc>
      </w:tr>
      <w:tr w:rsidR="00DE24F1" w:rsidTr="00DE24F1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F1" w:rsidRDefault="00DE2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4F1" w:rsidRDefault="00DE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2 702 700</w:t>
            </w:r>
          </w:p>
        </w:tc>
      </w:tr>
      <w:tr w:rsidR="00DE24F1" w:rsidTr="00DE24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F1" w:rsidRDefault="00DE2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4F1" w:rsidRDefault="00DE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2 702 700</w:t>
            </w:r>
          </w:p>
        </w:tc>
      </w:tr>
      <w:tr w:rsidR="00DE24F1" w:rsidTr="00DE24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F1" w:rsidRDefault="00DE2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2 702 700</w:t>
            </w:r>
          </w:p>
        </w:tc>
      </w:tr>
      <w:tr w:rsidR="00DE24F1" w:rsidTr="00DE24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4F1" w:rsidRDefault="00DE2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4F1" w:rsidRDefault="00DE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2 702 700</w:t>
            </w:r>
          </w:p>
        </w:tc>
      </w:tr>
    </w:tbl>
    <w:p w:rsidR="00DE24F1" w:rsidRDefault="00DE24F1" w:rsidP="00CB2E85">
      <w:pPr>
        <w:sectPr w:rsidR="00DE24F1" w:rsidSect="00BA01FC">
          <w:pgSz w:w="11906" w:h="16838" w:code="9"/>
          <w:pgMar w:top="1134" w:right="454" w:bottom="1134" w:left="1418" w:header="709" w:footer="709" w:gutter="0"/>
          <w:cols w:space="708"/>
          <w:docGrid w:linePitch="360"/>
        </w:sectPr>
      </w:pPr>
    </w:p>
    <w:p w:rsidR="001B2C3C" w:rsidRPr="001D7F51" w:rsidRDefault="001B2C3C" w:rsidP="001B2C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 w:rsidR="00CC5541">
        <w:rPr>
          <w:sz w:val="28"/>
          <w:szCs w:val="28"/>
        </w:rPr>
        <w:t>2</w:t>
      </w:r>
    </w:p>
    <w:p w:rsidR="001B2C3C" w:rsidRPr="001D7F51" w:rsidRDefault="001B2C3C" w:rsidP="001B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1B2C3C" w:rsidRPr="001D7F51" w:rsidRDefault="001B2C3C" w:rsidP="001B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1B2C3C" w:rsidRDefault="001B2C3C" w:rsidP="001B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C5541">
        <w:rPr>
          <w:sz w:val="28"/>
          <w:szCs w:val="28"/>
        </w:rPr>
        <w:t xml:space="preserve">          сельсовета от 21</w:t>
      </w:r>
      <w:r>
        <w:rPr>
          <w:sz w:val="28"/>
          <w:szCs w:val="28"/>
        </w:rPr>
        <w:t>.1</w:t>
      </w:r>
      <w:r w:rsidR="00CC554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C5541">
        <w:rPr>
          <w:sz w:val="28"/>
          <w:szCs w:val="28"/>
        </w:rPr>
        <w:t>5 г. № 12</w:t>
      </w:r>
    </w:p>
    <w:p w:rsidR="00CB2E85" w:rsidRDefault="00CB2E85" w:rsidP="00CB2E85">
      <w:pPr>
        <w:ind w:firstLine="5940"/>
        <w:jc w:val="both"/>
        <w:rPr>
          <w:sz w:val="28"/>
          <w:szCs w:val="28"/>
        </w:rPr>
      </w:pPr>
    </w:p>
    <w:p w:rsidR="00CB2E85" w:rsidRPr="0026688E" w:rsidRDefault="00CB2E85" w:rsidP="00CB2E85">
      <w:pPr>
        <w:ind w:firstLine="5940"/>
        <w:jc w:val="both"/>
        <w:rPr>
          <w:sz w:val="28"/>
          <w:szCs w:val="28"/>
        </w:rPr>
      </w:pPr>
    </w:p>
    <w:p w:rsidR="009D6EC7" w:rsidRDefault="00CB2E85" w:rsidP="00CB2E85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 xml:space="preserve">главных распорядителей средств местного бюджета </w:t>
      </w:r>
    </w:p>
    <w:p w:rsidR="00CB2E85" w:rsidRDefault="00CB2E85" w:rsidP="00CB2E85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на 201</w:t>
      </w:r>
      <w:r w:rsidR="009D6EC7">
        <w:rPr>
          <w:b/>
          <w:sz w:val="28"/>
          <w:szCs w:val="28"/>
        </w:rPr>
        <w:t>6</w:t>
      </w:r>
      <w:r w:rsidRPr="0026688E">
        <w:rPr>
          <w:b/>
          <w:sz w:val="28"/>
          <w:szCs w:val="28"/>
        </w:rPr>
        <w:t xml:space="preserve"> год</w:t>
      </w:r>
    </w:p>
    <w:p w:rsidR="00CB2E85" w:rsidRPr="0026688E" w:rsidRDefault="00CB2E85" w:rsidP="00CB2E8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99"/>
        <w:gridCol w:w="7957"/>
      </w:tblGrid>
      <w:tr w:rsidR="00CB2E85" w:rsidRPr="006340C7" w:rsidTr="009359D7">
        <w:trPr>
          <w:trHeight w:val="647"/>
        </w:trPr>
        <w:tc>
          <w:tcPr>
            <w:tcW w:w="679" w:type="dxa"/>
          </w:tcPr>
          <w:p w:rsidR="00CB2E85" w:rsidRPr="006340C7" w:rsidRDefault="00CB2E85" w:rsidP="009359D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CB2E85" w:rsidRPr="006340C7" w:rsidRDefault="00CB2E85" w:rsidP="009359D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CB2E85" w:rsidRPr="006340C7" w:rsidRDefault="00CB2E85" w:rsidP="009359D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CB2E85" w:rsidRPr="006340C7" w:rsidTr="009359D7">
        <w:trPr>
          <w:trHeight w:val="339"/>
        </w:trPr>
        <w:tc>
          <w:tcPr>
            <w:tcW w:w="679" w:type="dxa"/>
          </w:tcPr>
          <w:p w:rsidR="00CB2E85" w:rsidRPr="006340C7" w:rsidRDefault="00CB2E85" w:rsidP="009359D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CB2E85" w:rsidRPr="006340C7" w:rsidRDefault="00CB2E85" w:rsidP="00935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246" w:type="dxa"/>
          </w:tcPr>
          <w:p w:rsidR="00CB2E85" w:rsidRPr="006340C7" w:rsidRDefault="00CB2E85" w:rsidP="009359D7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r>
              <w:rPr>
                <w:sz w:val="28"/>
                <w:szCs w:val="28"/>
              </w:rPr>
              <w:t>Александровского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CB2E85" w:rsidRPr="0026688E" w:rsidRDefault="00CB2E85" w:rsidP="00CB2E85">
      <w:pPr>
        <w:jc w:val="both"/>
        <w:rPr>
          <w:b/>
          <w:sz w:val="28"/>
          <w:szCs w:val="28"/>
        </w:rPr>
      </w:pPr>
    </w:p>
    <w:p w:rsidR="00CB2E85" w:rsidRPr="0026688E" w:rsidRDefault="00CB2E85" w:rsidP="00CB2E85">
      <w:pPr>
        <w:rPr>
          <w:sz w:val="28"/>
          <w:szCs w:val="28"/>
        </w:rPr>
      </w:pPr>
    </w:p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D85994" w:rsidRDefault="00D85994" w:rsidP="00CB2E85"/>
    <w:p w:rsidR="00D85994" w:rsidRPr="001D7F51" w:rsidRDefault="00D85994" w:rsidP="00D859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D85994" w:rsidRPr="001D7F51" w:rsidRDefault="00D85994" w:rsidP="00D85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D85994" w:rsidRPr="001D7F51" w:rsidRDefault="00D85994" w:rsidP="00D85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D85994" w:rsidRDefault="00D85994" w:rsidP="00D85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сельсовета от 21.12.2015 г. № 12</w:t>
      </w:r>
    </w:p>
    <w:p w:rsidR="00D85994" w:rsidRDefault="00D85994" w:rsidP="00D85994">
      <w:pPr>
        <w:jc w:val="both"/>
        <w:rPr>
          <w:sz w:val="28"/>
          <w:szCs w:val="28"/>
        </w:rPr>
      </w:pPr>
    </w:p>
    <w:p w:rsidR="00D85994" w:rsidRDefault="00D85994" w:rsidP="00D85994">
      <w:pPr>
        <w:jc w:val="center"/>
        <w:rPr>
          <w:b/>
          <w:sz w:val="28"/>
          <w:szCs w:val="28"/>
        </w:rPr>
      </w:pPr>
      <w:r w:rsidRPr="005F2B7D">
        <w:rPr>
          <w:b/>
          <w:sz w:val="28"/>
          <w:szCs w:val="28"/>
        </w:rPr>
        <w:t>Перечень главных администраторов (администраторов) доходов</w:t>
      </w:r>
    </w:p>
    <w:p w:rsidR="00D85994" w:rsidRPr="005F2B7D" w:rsidRDefault="00D85994" w:rsidP="00D85994">
      <w:pPr>
        <w:jc w:val="center"/>
        <w:rPr>
          <w:b/>
          <w:sz w:val="28"/>
          <w:szCs w:val="28"/>
        </w:rPr>
      </w:pPr>
      <w:r w:rsidRPr="005F2B7D">
        <w:rPr>
          <w:b/>
          <w:sz w:val="28"/>
          <w:szCs w:val="28"/>
        </w:rPr>
        <w:t xml:space="preserve"> местного бюджета</w:t>
      </w:r>
    </w:p>
    <w:p w:rsidR="00D85994" w:rsidRPr="00E53410" w:rsidRDefault="00D85994" w:rsidP="00D8599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93"/>
        <w:gridCol w:w="6007"/>
      </w:tblGrid>
      <w:tr w:rsidR="00D85994" w:rsidRPr="00AB35D6" w:rsidTr="00AF074F">
        <w:tc>
          <w:tcPr>
            <w:tcW w:w="871" w:type="dxa"/>
          </w:tcPr>
          <w:p w:rsidR="00D85994" w:rsidRPr="001C77A5" w:rsidRDefault="00D85994" w:rsidP="00AF074F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693" w:type="dxa"/>
          </w:tcPr>
          <w:p w:rsidR="00D85994" w:rsidRPr="001C77A5" w:rsidRDefault="00D85994" w:rsidP="00AF074F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007" w:type="dxa"/>
          </w:tcPr>
          <w:p w:rsidR="00D85994" w:rsidRPr="001C77A5" w:rsidRDefault="00D85994" w:rsidP="00AF074F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Pr="00AB35D6" w:rsidRDefault="00D85994" w:rsidP="00AF074F">
            <w:r>
              <w:t>0 00 00000 00 0000 000</w:t>
            </w:r>
          </w:p>
        </w:tc>
        <w:tc>
          <w:tcPr>
            <w:tcW w:w="6007" w:type="dxa"/>
          </w:tcPr>
          <w:p w:rsidR="00D85994" w:rsidRPr="001C77A5" w:rsidRDefault="00D85994" w:rsidP="00AF074F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Александровского </w:t>
            </w:r>
            <w:r w:rsidRPr="001C77A5">
              <w:rPr>
                <w:b/>
              </w:rPr>
              <w:t>сельсовета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Pr="001766B7" w:rsidRDefault="00D85994" w:rsidP="00AF074F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007" w:type="dxa"/>
          </w:tcPr>
          <w:p w:rsidR="00D85994" w:rsidRPr="001766B7" w:rsidRDefault="00D85994" w:rsidP="00AF074F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Pr="00AB35D6" w:rsidRDefault="00D85994" w:rsidP="00AF074F">
            <w:pPr>
              <w:jc w:val="both"/>
            </w:pPr>
            <w:r w:rsidRPr="00AB35D6">
              <w:t>1 11 050</w:t>
            </w:r>
            <w:r>
              <w:t>13</w:t>
            </w:r>
            <w:r w:rsidRPr="00AB35D6">
              <w:t xml:space="preserve"> 10 0000 120</w:t>
            </w:r>
          </w:p>
        </w:tc>
        <w:tc>
          <w:tcPr>
            <w:tcW w:w="6007" w:type="dxa"/>
          </w:tcPr>
          <w:p w:rsidR="00D85994" w:rsidRPr="00AB35D6" w:rsidRDefault="00D85994" w:rsidP="00AF074F">
            <w:pPr>
              <w:jc w:val="both"/>
            </w:pPr>
            <w:r w:rsidRPr="00AB35D6">
              <w:t>Доходы</w:t>
            </w:r>
            <w:r>
              <w:t>, получаемые в виде арендной платы за 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5994" w:rsidRPr="00B544D1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pPr>
              <w:jc w:val="both"/>
            </w:pPr>
            <w:r>
              <w:t>1 11 05025 10 0000 120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5994" w:rsidRPr="00B544D1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Pr="00AB35D6" w:rsidRDefault="00D85994" w:rsidP="00AF074F">
            <w:pPr>
              <w:jc w:val="both"/>
            </w:pPr>
            <w:r w:rsidRPr="00AB35D6">
              <w:t>1 11 05035 10 0000 120</w:t>
            </w:r>
          </w:p>
        </w:tc>
        <w:tc>
          <w:tcPr>
            <w:tcW w:w="6007" w:type="dxa"/>
          </w:tcPr>
          <w:p w:rsidR="00D85994" w:rsidRPr="00AB35D6" w:rsidRDefault="00D85994" w:rsidP="00AF074F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D85994" w:rsidRPr="00B544D1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pPr>
              <w:jc w:val="both"/>
            </w:pPr>
            <w:r>
              <w:t>1 11 09045 10 0000 120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Pr="00AB35D6" w:rsidRDefault="00D85994" w:rsidP="00AF074F">
            <w:pPr>
              <w:jc w:val="both"/>
            </w:pPr>
            <w:r w:rsidRPr="00AB35D6">
              <w:t>1 14 01050 10 0000 410</w:t>
            </w:r>
          </w:p>
        </w:tc>
        <w:tc>
          <w:tcPr>
            <w:tcW w:w="6007" w:type="dxa"/>
          </w:tcPr>
          <w:p w:rsidR="00D85994" w:rsidRPr="00AB35D6" w:rsidRDefault="00D85994" w:rsidP="00AF074F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Pr="00AB35D6" w:rsidRDefault="00D85994" w:rsidP="00AF074F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7" w:type="dxa"/>
          </w:tcPr>
          <w:p w:rsidR="00D85994" w:rsidRPr="00AB35D6" w:rsidRDefault="00D85994" w:rsidP="00AF074F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Pr="00AB35D6" w:rsidRDefault="00D85994" w:rsidP="00AF074F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7" w:type="dxa"/>
          </w:tcPr>
          <w:p w:rsidR="00D85994" w:rsidRPr="00AB35D6" w:rsidRDefault="00D85994" w:rsidP="00AF074F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lastRenderedPageBreak/>
              <w:t>120</w:t>
            </w:r>
          </w:p>
        </w:tc>
        <w:tc>
          <w:tcPr>
            <w:tcW w:w="2693" w:type="dxa"/>
          </w:tcPr>
          <w:p w:rsidR="00D85994" w:rsidRPr="00AB35D6" w:rsidRDefault="00D85994" w:rsidP="00AF074F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7" w:type="dxa"/>
          </w:tcPr>
          <w:p w:rsidR="00D85994" w:rsidRPr="00AB35D6" w:rsidRDefault="00D85994" w:rsidP="00AF074F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Pr="00AB35D6" w:rsidRDefault="00D85994" w:rsidP="00AF074F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7" w:type="dxa"/>
          </w:tcPr>
          <w:p w:rsidR="00D85994" w:rsidRPr="00AB35D6" w:rsidRDefault="00D85994" w:rsidP="00AF074F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pPr>
              <w:jc w:val="both"/>
            </w:pPr>
            <w:r>
              <w:t>1 14 04050 10 0000 420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>
              <w:t>120</w:t>
            </w:r>
          </w:p>
        </w:tc>
        <w:tc>
          <w:tcPr>
            <w:tcW w:w="2693" w:type="dxa"/>
          </w:tcPr>
          <w:p w:rsidR="00D85994" w:rsidRDefault="00D85994" w:rsidP="00AF074F">
            <w:pPr>
              <w:jc w:val="both"/>
            </w:pPr>
            <w:r>
              <w:t>1 14 06013 10 0000 430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pPr>
              <w:jc w:val="both"/>
            </w:pPr>
            <w:r>
              <w:t>1 17 01050 10 0000 180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1 13 01995 10 0000 130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1 16 18050 10 0000 140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1 16 90050 10 0000 140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Pr="00B544D1" w:rsidRDefault="00D85994" w:rsidP="00AF074F">
            <w:r w:rsidRPr="00B544D1">
              <w:t>1 17 02020 10 0000 180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 w:rsidRPr="00B544D1"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117 05050 10 0000 180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2 02 01001 10 0000 151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2 02 01003 10 0000 151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2 02 02088 10 0001 151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 xml:space="preserve"> 2 02 02088 10 0002 151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2 02 02216 10 0000 151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</w:t>
            </w:r>
            <w: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lastRenderedPageBreak/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202 02999 10 0000 151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Прочие субсидии бюджетам поселений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202 03003 10 0000 151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202 03015 10 0000 151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2 02 03024 10 0000 151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 xml:space="preserve">202 04014 10 0000 151 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202 04999 10 0000 151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D85994" w:rsidRPr="00AB35D6" w:rsidTr="00AF074F">
        <w:tc>
          <w:tcPr>
            <w:tcW w:w="871" w:type="dxa"/>
          </w:tcPr>
          <w:p w:rsidR="00D85994" w:rsidRPr="00B544D1" w:rsidRDefault="00D85994" w:rsidP="00AF074F">
            <w:pPr>
              <w:jc w:val="center"/>
            </w:pPr>
            <w:r w:rsidRPr="00B544D1">
              <w:t>120</w:t>
            </w:r>
          </w:p>
        </w:tc>
        <w:tc>
          <w:tcPr>
            <w:tcW w:w="2693" w:type="dxa"/>
          </w:tcPr>
          <w:p w:rsidR="00D85994" w:rsidRDefault="00D85994" w:rsidP="00AF074F">
            <w:r>
              <w:t>207 05030 10 0000 180</w:t>
            </w:r>
          </w:p>
        </w:tc>
        <w:tc>
          <w:tcPr>
            <w:tcW w:w="6007" w:type="dxa"/>
          </w:tcPr>
          <w:p w:rsidR="00D85994" w:rsidRDefault="00D85994" w:rsidP="00AF074F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D85994"/>
    <w:p w:rsidR="00D85994" w:rsidRDefault="00D85994" w:rsidP="00CB2E85"/>
    <w:p w:rsidR="00CB2E85" w:rsidRDefault="00CB2E85" w:rsidP="00CB2E85"/>
    <w:p w:rsidR="00D85994" w:rsidRDefault="00D85994" w:rsidP="00CB2E85"/>
    <w:p w:rsidR="00D85994" w:rsidRDefault="00D85994" w:rsidP="00CB2E85"/>
    <w:p w:rsidR="00D85994" w:rsidRDefault="00D85994" w:rsidP="00CB2E85"/>
    <w:p w:rsidR="00D85994" w:rsidRDefault="00D85994" w:rsidP="00CB2E85"/>
    <w:p w:rsidR="00D85994" w:rsidRDefault="00D85994" w:rsidP="00CB2E85"/>
    <w:p w:rsidR="00D85994" w:rsidRDefault="00D85994" w:rsidP="00CB2E85"/>
    <w:p w:rsidR="00D85994" w:rsidRDefault="00D85994" w:rsidP="00CB2E85"/>
    <w:p w:rsidR="00D85994" w:rsidRDefault="00D85994" w:rsidP="00CB2E85"/>
    <w:p w:rsidR="00D85994" w:rsidRDefault="00D85994" w:rsidP="00CB2E85"/>
    <w:p w:rsidR="00D85994" w:rsidRDefault="00D85994" w:rsidP="00CB2E85"/>
    <w:p w:rsidR="00D85994" w:rsidRDefault="00D85994" w:rsidP="00CB2E85"/>
    <w:p w:rsidR="00CB2E85" w:rsidRPr="00B544D1" w:rsidRDefault="00CB2E85" w:rsidP="00CB2E85">
      <w:pPr>
        <w:shd w:val="clear" w:color="auto" w:fill="FFFFFF"/>
        <w:jc w:val="both"/>
        <w:rPr>
          <w:sz w:val="28"/>
          <w:szCs w:val="28"/>
        </w:rPr>
      </w:pPr>
      <w:r w:rsidRPr="00B544D1"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</w:t>
      </w:r>
      <w:r w:rsidRPr="00B544D1">
        <w:rPr>
          <w:sz w:val="28"/>
          <w:szCs w:val="28"/>
        </w:rPr>
        <w:t xml:space="preserve">  Приложение № 4                                                                                                                                                                                                                      </w:t>
      </w:r>
    </w:p>
    <w:p w:rsidR="00CB2E85" w:rsidRPr="001D7F51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CB2E85" w:rsidRPr="001D7F51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CB2E85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C253B">
        <w:rPr>
          <w:sz w:val="28"/>
          <w:szCs w:val="28"/>
        </w:rPr>
        <w:t xml:space="preserve">                 сельсовета </w:t>
      </w:r>
      <w:r w:rsidR="00CC5541">
        <w:rPr>
          <w:sz w:val="28"/>
          <w:szCs w:val="28"/>
        </w:rPr>
        <w:t>от 21</w:t>
      </w:r>
      <w:r>
        <w:rPr>
          <w:sz w:val="28"/>
          <w:szCs w:val="28"/>
        </w:rPr>
        <w:t>.1</w:t>
      </w:r>
      <w:r w:rsidR="00CC5541">
        <w:rPr>
          <w:sz w:val="28"/>
          <w:szCs w:val="28"/>
        </w:rPr>
        <w:t>2</w:t>
      </w:r>
      <w:r w:rsidR="007C253B">
        <w:rPr>
          <w:sz w:val="28"/>
          <w:szCs w:val="28"/>
        </w:rPr>
        <w:t>.201</w:t>
      </w:r>
      <w:r w:rsidR="00CC5541">
        <w:rPr>
          <w:sz w:val="28"/>
          <w:szCs w:val="28"/>
        </w:rPr>
        <w:t>5 г. № 12</w:t>
      </w:r>
    </w:p>
    <w:p w:rsidR="00CB2E85" w:rsidRDefault="00CB2E85" w:rsidP="00CB2E85"/>
    <w:p w:rsidR="00CB2E85" w:rsidRDefault="00CB2E85" w:rsidP="00CB2E85">
      <w:pPr>
        <w:jc w:val="center"/>
        <w:rPr>
          <w:sz w:val="28"/>
          <w:szCs w:val="28"/>
        </w:rPr>
      </w:pPr>
    </w:p>
    <w:p w:rsidR="00CB2E85" w:rsidRPr="0026688E" w:rsidRDefault="00CB2E85" w:rsidP="00CB2E85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CB2E85" w:rsidRPr="0026688E" w:rsidRDefault="00CB2E85" w:rsidP="00CB2E85">
      <w:pPr>
        <w:jc w:val="center"/>
        <w:rPr>
          <w:sz w:val="28"/>
          <w:szCs w:val="28"/>
        </w:rPr>
      </w:pPr>
    </w:p>
    <w:p w:rsidR="00CB2E85" w:rsidRPr="0026688E" w:rsidRDefault="00CB2E85" w:rsidP="00CB2E85">
      <w:pPr>
        <w:jc w:val="center"/>
        <w:rPr>
          <w:sz w:val="28"/>
          <w:szCs w:val="28"/>
        </w:rPr>
      </w:pPr>
    </w:p>
    <w:p w:rsidR="00CB2E85" w:rsidRDefault="00CB2E85" w:rsidP="00CB2E85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250"/>
      </w:tblGrid>
      <w:tr w:rsidR="00CB2E85" w:rsidRPr="005F08EB" w:rsidTr="009359D7">
        <w:trPr>
          <w:trHeight w:val="731"/>
        </w:trPr>
        <w:tc>
          <w:tcPr>
            <w:tcW w:w="1732" w:type="dxa"/>
          </w:tcPr>
          <w:p w:rsidR="00CB2E85" w:rsidRPr="0004610D" w:rsidRDefault="00CB2E85" w:rsidP="009359D7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CB2E85" w:rsidRPr="0004610D" w:rsidRDefault="00CB2E85" w:rsidP="009359D7">
            <w:pPr>
              <w:jc w:val="center"/>
              <w:rPr>
                <w:b/>
              </w:rPr>
            </w:pPr>
          </w:p>
        </w:tc>
        <w:tc>
          <w:tcPr>
            <w:tcW w:w="4026" w:type="dxa"/>
          </w:tcPr>
          <w:p w:rsidR="00CB2E85" w:rsidRPr="0004610D" w:rsidRDefault="00CB2E85" w:rsidP="009359D7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250" w:type="dxa"/>
          </w:tcPr>
          <w:p w:rsidR="00CB2E85" w:rsidRPr="0004610D" w:rsidRDefault="00CB2E85" w:rsidP="009359D7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>
              <w:t>00 00 00 00 00 0000 000</w:t>
            </w:r>
          </w:p>
        </w:tc>
        <w:tc>
          <w:tcPr>
            <w:tcW w:w="4250" w:type="dxa"/>
          </w:tcPr>
          <w:p w:rsidR="00CB2E85" w:rsidRPr="004605C5" w:rsidRDefault="00CB2E85" w:rsidP="009359D7">
            <w:pPr>
              <w:jc w:val="both"/>
            </w:pPr>
            <w:r>
              <w:t>Администрация Александровского сельсовета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>
              <w:t>01 00 00 00 00 0000 000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CB2E85" w:rsidRPr="005F08EB" w:rsidTr="009359D7">
        <w:trPr>
          <w:trHeight w:val="144"/>
        </w:trPr>
        <w:tc>
          <w:tcPr>
            <w:tcW w:w="1732" w:type="dxa"/>
          </w:tcPr>
          <w:p w:rsidR="00CB2E85" w:rsidRPr="00B544D1" w:rsidRDefault="00CB2E85" w:rsidP="009359D7">
            <w:pPr>
              <w:jc w:val="center"/>
            </w:pPr>
            <w:r w:rsidRPr="00B544D1">
              <w:t>120</w:t>
            </w:r>
          </w:p>
        </w:tc>
        <w:tc>
          <w:tcPr>
            <w:tcW w:w="4026" w:type="dxa"/>
          </w:tcPr>
          <w:p w:rsidR="00CB2E85" w:rsidRPr="005F08EB" w:rsidRDefault="00CB2E85" w:rsidP="009359D7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250" w:type="dxa"/>
          </w:tcPr>
          <w:p w:rsidR="00CB2E85" w:rsidRPr="005F08EB" w:rsidRDefault="00CB2E85" w:rsidP="009359D7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CB2E85" w:rsidRPr="0026688E" w:rsidRDefault="00CB2E85" w:rsidP="00CB2E85">
      <w:pPr>
        <w:jc w:val="center"/>
        <w:rPr>
          <w:sz w:val="28"/>
          <w:szCs w:val="28"/>
        </w:rPr>
      </w:pPr>
    </w:p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CB2E85" w:rsidRDefault="00CB2E85" w:rsidP="00CB2E85"/>
    <w:p w:rsidR="00D85994" w:rsidRDefault="00D85994" w:rsidP="00CB2E85"/>
    <w:p w:rsidR="00502B00" w:rsidRDefault="00502B00" w:rsidP="00CB2E85"/>
    <w:p w:rsidR="00502B00" w:rsidRDefault="00502B00" w:rsidP="00CB2E85"/>
    <w:p w:rsidR="00502B00" w:rsidRDefault="00502B00" w:rsidP="00CB2E85"/>
    <w:p w:rsidR="009D6EC7" w:rsidRDefault="009D6EC7" w:rsidP="00CB2E85"/>
    <w:p w:rsidR="009D6EC7" w:rsidRPr="00B544D1" w:rsidRDefault="009D6EC7" w:rsidP="009D6E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5</w:t>
      </w:r>
      <w:r w:rsidRPr="00B544D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D6EC7" w:rsidRPr="001D7F51" w:rsidRDefault="009D6EC7" w:rsidP="009D6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9D6EC7" w:rsidRPr="001D7F51" w:rsidRDefault="009D6EC7" w:rsidP="009D6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502B00" w:rsidRDefault="009D6EC7" w:rsidP="00CC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5541">
        <w:rPr>
          <w:sz w:val="28"/>
          <w:szCs w:val="28"/>
        </w:rPr>
        <w:t xml:space="preserve">                 сельсовета от 21</w:t>
      </w:r>
      <w:r>
        <w:rPr>
          <w:sz w:val="28"/>
          <w:szCs w:val="28"/>
        </w:rPr>
        <w:t>.1</w:t>
      </w:r>
      <w:r w:rsidR="00CC5541">
        <w:rPr>
          <w:sz w:val="28"/>
          <w:szCs w:val="28"/>
        </w:rPr>
        <w:t>2.2015 г. № 12</w:t>
      </w:r>
    </w:p>
    <w:p w:rsidR="00660FB7" w:rsidRPr="00CC5541" w:rsidRDefault="00660FB7" w:rsidP="00CC5541">
      <w:pPr>
        <w:jc w:val="both"/>
        <w:rPr>
          <w:sz w:val="28"/>
          <w:szCs w:val="28"/>
        </w:rPr>
      </w:pPr>
    </w:p>
    <w:tbl>
      <w:tblPr>
        <w:tblW w:w="99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720"/>
        <w:gridCol w:w="5940"/>
        <w:gridCol w:w="1260"/>
      </w:tblGrid>
      <w:tr w:rsidR="009D6EC7" w:rsidTr="009D6EC7">
        <w:trPr>
          <w:trHeight w:val="37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C7" w:rsidRDefault="009D6EC7" w:rsidP="00CC5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доходов в местный бюджет  на 2016 год</w:t>
            </w:r>
          </w:p>
        </w:tc>
      </w:tr>
      <w:tr w:rsidR="009D6EC7" w:rsidTr="009D6EC7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EC7" w:rsidRDefault="009D6EC7" w:rsidP="00CC5541">
            <w:pPr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EC7" w:rsidRDefault="009D6EC7" w:rsidP="00946D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6EC7" w:rsidRDefault="009D6EC7" w:rsidP="00946D35"/>
        </w:tc>
      </w:tr>
      <w:tr w:rsidR="009D6EC7" w:rsidTr="009D6EC7">
        <w:trPr>
          <w:trHeight w:val="13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733 000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1 01 00000 00 0000 000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93 000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1 01 02000 01 0000 110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93 000</w:t>
            </w:r>
          </w:p>
        </w:tc>
      </w:tr>
      <w:tr w:rsidR="009D6EC7" w:rsidTr="009D6EC7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1 01 02010 01 0000 110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</w:t>
            </w:r>
            <w:r>
              <w:rPr>
                <w:rFonts w:ascii="Calibri" w:hAnsi="Calibri"/>
              </w:rPr>
              <w:t>¹</w:t>
            </w:r>
            <w:r>
              <w:rPr>
                <w:sz w:val="18"/>
                <w:szCs w:val="18"/>
              </w:rPr>
              <w:t xml:space="preserve"> </w:t>
            </w:r>
            <w:r>
              <w:t>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93 000</w:t>
            </w:r>
          </w:p>
        </w:tc>
      </w:tr>
      <w:tr w:rsidR="009D6EC7" w:rsidTr="009D6EC7">
        <w:trPr>
          <w:trHeight w:val="18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1 01 02020 01 0000 110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,занимающихся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348 000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348 000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1 03 02230 01 0000 110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116 000</w:t>
            </w:r>
          </w:p>
        </w:tc>
      </w:tr>
      <w:tr w:rsidR="009D6EC7" w:rsidTr="009D6EC7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1 03 02240 01 0000 110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</w:tr>
      <w:tr w:rsidR="009D6EC7" w:rsidTr="009D6EC7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1 03 02250 01 0000 110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230 000</w:t>
            </w:r>
          </w:p>
        </w:tc>
      </w:tr>
      <w:tr w:rsidR="009D6EC7" w:rsidTr="009D6EC7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1 03 02260 01 0000 110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9D6EC7" w:rsidTr="00946D35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1 05 00000 00 0000 000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6 000</w:t>
            </w:r>
          </w:p>
        </w:tc>
      </w:tr>
      <w:tr w:rsidR="009D6EC7" w:rsidTr="00164C70">
        <w:trPr>
          <w:trHeight w:val="6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lastRenderedPageBreak/>
              <w:t>1 05 01000 00 0000 110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1 05 01011 01 0000 110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r>
              <w:t> 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1 05 01020 01 0000 110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r>
              <w:t> 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1 05 03000 01 0000 110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6 000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1 05 03010 01 0000 110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6 000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1 06 00000 00 0000 000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283 000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1 06 01000 00 0000 110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16 000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1 06 01030 10 0000 110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16 000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1 06 06000 00 0000 110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267 000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1 06 06033 10 0000 110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поседений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2 000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1 06 06043 10 0000 110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265 000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1 08 00000 00 0000 000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0</w:t>
            </w:r>
          </w:p>
        </w:tc>
      </w:tr>
      <w:tr w:rsidR="009D6EC7" w:rsidTr="009D6EC7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1 08 04000 01 0000 110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0</w:t>
            </w:r>
          </w:p>
        </w:tc>
      </w:tr>
      <w:tr w:rsidR="009D6EC7" w:rsidTr="009D6EC7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1 08 04020 01 0000 110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r>
              <w:t> 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1 11 00000 00 0000 000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3 000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1 11 05010 10 0000 120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Арендная плата за землю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r>
              <w:t> 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Доходы от сдачи в аренду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3 000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1 14 00000 00 0000 000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1 14 06014 10 0000 430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 которые расположены в границах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r>
              <w:t> 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1 940 400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2 02 00000 00 0000 000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1 940 400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2 02 01000 00 0000 151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1 856 600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2 02 01001 00 0000 151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1 856 600</w:t>
            </w:r>
          </w:p>
        </w:tc>
      </w:tr>
      <w:tr w:rsidR="009D6EC7" w:rsidTr="00946D35">
        <w:trPr>
          <w:trHeight w:val="6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2 02 01001 10 0000 151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EC7" w:rsidRDefault="009D6EC7" w:rsidP="00946D35">
            <w:pPr>
              <w:jc w:val="right"/>
            </w:pPr>
            <w:r>
              <w:t>1 856 600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2 02 01003 00 0000 151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EC7" w:rsidRDefault="009D6EC7" w:rsidP="00946D35">
            <w:pPr>
              <w:jc w:val="right"/>
            </w:pPr>
            <w:r>
              <w:t>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2 02 01003 10 0000 151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EC7" w:rsidRDefault="009D6EC7" w:rsidP="00946D35">
            <w:pPr>
              <w:jc w:val="right"/>
            </w:pPr>
            <w:r>
              <w:t> 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2 02 02000 00 0000 151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D6EC7" w:rsidTr="009D6EC7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2 02 02216 00 0000 151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9D6EC7" w:rsidTr="009D6EC7">
        <w:trPr>
          <w:trHeight w:val="18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2 02 02216 10 0000 151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EC7" w:rsidRDefault="009D6EC7" w:rsidP="00946D35">
            <w:pPr>
              <w:jc w:val="right"/>
            </w:pPr>
            <w:r>
              <w:t> 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2 02 03000 00 0000 151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83 800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2 02 03003 00 0000 151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7 600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2 02 03003 10 0000 151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EC7" w:rsidRDefault="009D6EC7" w:rsidP="00946D35">
            <w:pPr>
              <w:jc w:val="right"/>
            </w:pPr>
            <w:r>
              <w:t>7 600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2 02 03015 00 0000 151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76 200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2 02 03015 10 0000 151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EC7" w:rsidRDefault="009D6EC7" w:rsidP="00946D35">
            <w:pPr>
              <w:jc w:val="right"/>
            </w:pPr>
            <w:r>
              <w:t>76 200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2 02 03024 00 0000 151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0</w:t>
            </w:r>
          </w:p>
        </w:tc>
      </w:tr>
      <w:tr w:rsidR="009D6EC7" w:rsidTr="009D6EC7">
        <w:trPr>
          <w:trHeight w:val="6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2 02 03024 10 0000 151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EC7" w:rsidRDefault="009D6EC7" w:rsidP="00946D35">
            <w:pPr>
              <w:jc w:val="right"/>
            </w:pPr>
            <w:r>
              <w:t> 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D6EC7" w:rsidTr="009D6EC7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</w:pPr>
            <w:r>
              <w:t>2 02 04014 00 0000 151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</w:pPr>
            <w:r>
              <w:t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</w:pPr>
            <w:r>
              <w:t>0</w:t>
            </w:r>
          </w:p>
        </w:tc>
      </w:tr>
      <w:tr w:rsidR="009D6EC7" w:rsidTr="009D6EC7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2 02 04014 10 0000 151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EC7" w:rsidRDefault="009D6EC7" w:rsidP="00946D35">
            <w:pPr>
              <w:jc w:val="center"/>
            </w:pPr>
            <w:r>
              <w:t> </w:t>
            </w:r>
          </w:p>
        </w:tc>
      </w:tr>
      <w:tr w:rsidR="009D6EC7" w:rsidTr="009D6EC7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both"/>
            </w:pPr>
            <w: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C7" w:rsidRDefault="009D6EC7" w:rsidP="00946D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EC7" w:rsidRDefault="009D6EC7" w:rsidP="00946D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2 673 400</w:t>
            </w:r>
          </w:p>
        </w:tc>
      </w:tr>
    </w:tbl>
    <w:p w:rsidR="00660FB7" w:rsidRPr="00B544D1" w:rsidRDefault="00660FB7" w:rsidP="00660F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6</w:t>
      </w:r>
      <w:r w:rsidRPr="00B544D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60FB7" w:rsidRPr="001D7F51" w:rsidRDefault="00660FB7" w:rsidP="00660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660FB7" w:rsidRPr="001D7F51" w:rsidRDefault="00660FB7" w:rsidP="00660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660FB7" w:rsidRPr="00CC5541" w:rsidRDefault="00660FB7" w:rsidP="00660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сельсовета от 21.12.2015 г. № 12</w:t>
      </w:r>
    </w:p>
    <w:p w:rsidR="00660FB7" w:rsidRDefault="00660FB7" w:rsidP="009D6EC7"/>
    <w:p w:rsidR="00660FB7" w:rsidRDefault="00660FB7" w:rsidP="009D6EC7"/>
    <w:tbl>
      <w:tblPr>
        <w:tblW w:w="10100" w:type="dxa"/>
        <w:tblInd w:w="88" w:type="dxa"/>
        <w:tblLook w:val="0000" w:firstRow="0" w:lastRow="0" w:firstColumn="0" w:lastColumn="0" w:noHBand="0" w:noVBand="0"/>
      </w:tblPr>
      <w:tblGrid>
        <w:gridCol w:w="1180"/>
        <w:gridCol w:w="6760"/>
        <w:gridCol w:w="2160"/>
      </w:tblGrid>
      <w:tr w:rsidR="00660FB7" w:rsidTr="00660FB7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FB7" w:rsidRDefault="00660FB7" w:rsidP="006F5D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FB7" w:rsidRDefault="00660FB7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2016 год 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1 271 300</w:t>
            </w:r>
          </w:p>
        </w:tc>
      </w:tr>
      <w:tr w:rsidR="00660FB7" w:rsidTr="00660FB7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B7" w:rsidRDefault="00660FB7" w:rsidP="006F5D7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427 400</w:t>
            </w:r>
          </w:p>
        </w:tc>
      </w:tr>
      <w:tr w:rsidR="00660FB7" w:rsidTr="00660FB7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B7" w:rsidRDefault="00660FB7" w:rsidP="006F5D7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843 900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76 200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FB7" w:rsidRDefault="00660FB7" w:rsidP="006F5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76 200</w:t>
            </w:r>
          </w:p>
        </w:tc>
      </w:tr>
      <w:tr w:rsidR="00660FB7" w:rsidTr="00660FB7">
        <w:trPr>
          <w:trHeight w:val="5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B7" w:rsidRDefault="00660FB7" w:rsidP="00164C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31 600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B7" w:rsidRDefault="00660FB7" w:rsidP="006F5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348 000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348 000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290 400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290 400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685 200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685 200</w:t>
            </w:r>
          </w:p>
        </w:tc>
      </w:tr>
      <w:tr w:rsidR="00660FB7" w:rsidTr="00660FB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B7" w:rsidRDefault="00660FB7" w:rsidP="006F5D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FB7" w:rsidRDefault="00660FB7" w:rsidP="006F5D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2 702 700</w:t>
            </w:r>
          </w:p>
        </w:tc>
      </w:tr>
    </w:tbl>
    <w:p w:rsidR="00660FB7" w:rsidRDefault="00660FB7" w:rsidP="009D6EC7"/>
    <w:p w:rsidR="00660FB7" w:rsidRDefault="00660FB7" w:rsidP="009D6EC7"/>
    <w:p w:rsidR="00660FB7" w:rsidRDefault="00660FB7" w:rsidP="009D6EC7"/>
    <w:p w:rsidR="00660FB7" w:rsidRDefault="00660FB7" w:rsidP="009D6EC7"/>
    <w:p w:rsidR="00660FB7" w:rsidRDefault="00660FB7" w:rsidP="009D6EC7"/>
    <w:p w:rsidR="00660FB7" w:rsidRDefault="00660FB7" w:rsidP="009D6EC7"/>
    <w:p w:rsidR="00660FB7" w:rsidRDefault="00660FB7" w:rsidP="009D6EC7"/>
    <w:p w:rsidR="00660FB7" w:rsidRDefault="00660FB7" w:rsidP="009D6EC7"/>
    <w:p w:rsidR="00660FB7" w:rsidRDefault="00660FB7" w:rsidP="009D6EC7"/>
    <w:p w:rsidR="00660FB7" w:rsidRDefault="00660FB7" w:rsidP="009D6EC7"/>
    <w:p w:rsidR="00660FB7" w:rsidRDefault="00660FB7" w:rsidP="009D6EC7">
      <w:pPr>
        <w:sectPr w:rsidR="00660FB7" w:rsidSect="0025172F">
          <w:pgSz w:w="11906" w:h="16838"/>
          <w:pgMar w:top="902" w:right="851" w:bottom="902" w:left="1440" w:header="709" w:footer="709" w:gutter="0"/>
          <w:cols w:space="708"/>
          <w:docGrid w:linePitch="360"/>
        </w:sectPr>
      </w:pPr>
    </w:p>
    <w:p w:rsidR="00CC5541" w:rsidRDefault="00CC5541" w:rsidP="0018571E"/>
    <w:p w:rsidR="0018571E" w:rsidRPr="001D7F51" w:rsidRDefault="0018571E" w:rsidP="001857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 w:rsidR="00164C70">
        <w:rPr>
          <w:sz w:val="28"/>
          <w:szCs w:val="28"/>
        </w:rPr>
        <w:t>7</w:t>
      </w:r>
    </w:p>
    <w:p w:rsidR="0018571E" w:rsidRPr="001D7F51" w:rsidRDefault="0018571E" w:rsidP="00185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18571E" w:rsidRPr="001D7F51" w:rsidRDefault="0018571E" w:rsidP="00185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18571E" w:rsidRDefault="0018571E" w:rsidP="00185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сельсовета от 21</w:t>
      </w:r>
      <w:r w:rsidR="00660FB7">
        <w:rPr>
          <w:sz w:val="28"/>
          <w:szCs w:val="28"/>
        </w:rPr>
        <w:t>.12.</w:t>
      </w:r>
      <w:r>
        <w:rPr>
          <w:sz w:val="28"/>
          <w:szCs w:val="28"/>
        </w:rPr>
        <w:t xml:space="preserve">2015 г. № </w:t>
      </w:r>
      <w:r w:rsidR="00660FB7">
        <w:rPr>
          <w:sz w:val="28"/>
          <w:szCs w:val="28"/>
        </w:rPr>
        <w:t>12</w:t>
      </w:r>
    </w:p>
    <w:p w:rsidR="0018571E" w:rsidRDefault="0018571E" w:rsidP="0018571E"/>
    <w:p w:rsidR="0018571E" w:rsidRDefault="0018571E" w:rsidP="0018571E"/>
    <w:tbl>
      <w:tblPr>
        <w:tblW w:w="1526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76"/>
        <w:gridCol w:w="453"/>
        <w:gridCol w:w="567"/>
        <w:gridCol w:w="425"/>
        <w:gridCol w:w="377"/>
        <w:gridCol w:w="49"/>
        <w:gridCol w:w="227"/>
        <w:gridCol w:w="276"/>
        <w:gridCol w:w="276"/>
        <w:gridCol w:w="4218"/>
        <w:gridCol w:w="616"/>
        <w:gridCol w:w="1049"/>
        <w:gridCol w:w="1701"/>
        <w:gridCol w:w="1276"/>
        <w:gridCol w:w="236"/>
        <w:gridCol w:w="1620"/>
        <w:gridCol w:w="837"/>
        <w:gridCol w:w="661"/>
        <w:gridCol w:w="122"/>
      </w:tblGrid>
      <w:tr w:rsidR="0018571E" w:rsidTr="006F5D73">
        <w:trPr>
          <w:gridAfter w:val="1"/>
          <w:wAfter w:w="122" w:type="dxa"/>
          <w:trHeight w:val="375"/>
        </w:trPr>
        <w:tc>
          <w:tcPr>
            <w:tcW w:w="151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1E" w:rsidRDefault="0018571E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из местного бюджета на 2016 год</w:t>
            </w:r>
          </w:p>
        </w:tc>
      </w:tr>
      <w:tr w:rsidR="0018571E" w:rsidTr="006F5D73">
        <w:trPr>
          <w:gridAfter w:val="1"/>
          <w:wAfter w:w="122" w:type="dxa"/>
          <w:trHeight w:val="375"/>
        </w:trPr>
        <w:tc>
          <w:tcPr>
            <w:tcW w:w="151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8571E" w:rsidRDefault="0018571E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подразделам, целевым статьям и видам </w:t>
            </w:r>
          </w:p>
        </w:tc>
      </w:tr>
      <w:tr w:rsidR="0018571E" w:rsidRPr="00F347AA" w:rsidTr="006F5D73">
        <w:trPr>
          <w:gridAfter w:val="1"/>
          <w:wAfter w:w="122" w:type="dxa"/>
          <w:trHeight w:val="375"/>
        </w:trPr>
        <w:tc>
          <w:tcPr>
            <w:tcW w:w="1514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Pr="003818D6" w:rsidRDefault="0018571E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 w:rsidRPr="003818D6">
              <w:rPr>
                <w:b/>
                <w:bCs/>
                <w:sz w:val="28"/>
                <w:szCs w:val="28"/>
              </w:rPr>
              <w:t>расходов классификации расходов  бюджетов</w:t>
            </w:r>
          </w:p>
        </w:tc>
      </w:tr>
      <w:tr w:rsidR="0018571E" w:rsidRPr="00F347AA" w:rsidTr="006F5D73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Pr="00F347AA" w:rsidRDefault="0018571E" w:rsidP="006F5D73"/>
        </w:tc>
      </w:tr>
      <w:tr w:rsidR="0018571E" w:rsidRPr="00F347AA" w:rsidTr="006F5D73">
        <w:trPr>
          <w:gridAfter w:val="2"/>
          <w:wAfter w:w="783" w:type="dxa"/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center"/>
            </w:pPr>
          </w:p>
        </w:tc>
        <w:tc>
          <w:tcPr>
            <w:tcW w:w="18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center"/>
              <w:rPr>
                <w:b/>
                <w:bCs/>
              </w:rPr>
            </w:pPr>
            <w:r w:rsidRPr="00F347AA">
              <w:rPr>
                <w:b/>
                <w:bCs/>
              </w:rPr>
              <w:t>Наименование</w:t>
            </w: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center"/>
              <w:rPr>
                <w:b/>
                <w:bCs/>
              </w:rPr>
            </w:pPr>
          </w:p>
        </w:tc>
        <w:tc>
          <w:tcPr>
            <w:tcW w:w="4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8571E" w:rsidRPr="00F347AA" w:rsidRDefault="0018571E" w:rsidP="006F5D73">
            <w:pPr>
              <w:jc w:val="center"/>
              <w:rPr>
                <w:b/>
                <w:bCs/>
              </w:rPr>
            </w:pPr>
          </w:p>
          <w:p w:rsidR="0018571E" w:rsidRPr="00F347AA" w:rsidRDefault="0018571E" w:rsidP="006F5D73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8571E" w:rsidRPr="00F347AA" w:rsidRDefault="0018571E" w:rsidP="006F5D73">
            <w:pPr>
              <w:jc w:val="center"/>
              <w:rPr>
                <w:b/>
                <w:bCs/>
              </w:rPr>
            </w:pPr>
            <w:r w:rsidRPr="00F347AA">
              <w:rPr>
                <w:b/>
                <w:bCs/>
              </w:rPr>
              <w:t>Раздел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8571E" w:rsidRPr="00F347AA" w:rsidRDefault="0018571E" w:rsidP="006F5D73">
            <w:pPr>
              <w:jc w:val="center"/>
              <w:rPr>
                <w:b/>
                <w:bCs/>
              </w:rPr>
            </w:pPr>
            <w:r w:rsidRPr="00F347AA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8571E" w:rsidRPr="00F347AA" w:rsidRDefault="0018571E" w:rsidP="006F5D73">
            <w:pPr>
              <w:jc w:val="center"/>
              <w:rPr>
                <w:b/>
                <w:bCs/>
              </w:rPr>
            </w:pPr>
            <w:r w:rsidRPr="00F347AA">
              <w:rPr>
                <w:b/>
                <w:bCs/>
              </w:rPr>
              <w:t>КЦСР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8571E" w:rsidRPr="00F347AA" w:rsidRDefault="0018571E" w:rsidP="006F5D73">
            <w:pPr>
              <w:jc w:val="center"/>
              <w:rPr>
                <w:b/>
                <w:bCs/>
              </w:rPr>
            </w:pPr>
            <w:r w:rsidRPr="00F347AA">
              <w:rPr>
                <w:b/>
                <w:bCs/>
              </w:rPr>
              <w:t>КВР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71E" w:rsidRPr="00F347AA" w:rsidRDefault="0018571E" w:rsidP="006F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F347AA">
              <w:rPr>
                <w:b/>
                <w:bCs/>
              </w:rPr>
              <w:t xml:space="preserve"> год</w:t>
            </w:r>
          </w:p>
        </w:tc>
      </w:tr>
      <w:tr w:rsidR="0018571E" w:rsidRPr="00F347AA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686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F347AA">
              <w:rPr>
                <w:b/>
                <w:bCs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1 271 3</w:t>
            </w:r>
            <w:r w:rsidRPr="00F347AA">
              <w:rPr>
                <w:b/>
                <w:bCs/>
              </w:rPr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427 4</w:t>
            </w:r>
            <w:r w:rsidRPr="00F347AA">
              <w:rPr>
                <w:b/>
                <w:bCs/>
              </w:rPr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7700000</w:t>
            </w:r>
            <w: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427 4</w:t>
            </w:r>
            <w:r w:rsidRPr="00F347AA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7700010010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427 4</w:t>
            </w:r>
            <w:r w:rsidRPr="00F347AA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7700010010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427 4</w:t>
            </w:r>
            <w:r w:rsidRPr="00F347AA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843 9</w:t>
            </w:r>
            <w:r w:rsidRPr="00F347AA">
              <w:rPr>
                <w:b/>
                <w:bCs/>
              </w:rPr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7700000</w:t>
            </w:r>
            <w: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843 9</w:t>
            </w:r>
            <w:r w:rsidRPr="00F347AA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843 9</w:t>
            </w:r>
            <w:r w:rsidRPr="00F347AA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lastRenderedPageBreak/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660 0</w:t>
            </w:r>
            <w:r w:rsidRPr="00F347AA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175 7</w:t>
            </w:r>
            <w:r w:rsidRPr="00F347AA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540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8 2</w:t>
            </w:r>
            <w:r w:rsidRPr="00F347AA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6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9A1363" w:rsidRDefault="0018571E" w:rsidP="006F5D73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9A1363" w:rsidRDefault="0018571E" w:rsidP="006F5D73">
            <w:pPr>
              <w:jc w:val="right"/>
              <w:rPr>
                <w:b/>
              </w:rPr>
            </w:pPr>
            <w:r w:rsidRPr="009A1363">
              <w:rPr>
                <w:b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9A1363" w:rsidRDefault="0018571E" w:rsidP="006F5D73">
            <w:pPr>
              <w:jc w:val="right"/>
              <w:rPr>
                <w:b/>
              </w:rPr>
            </w:pPr>
            <w:r w:rsidRPr="009A1363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9A136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9A136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9A136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76 200,00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6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9A1363" w:rsidRDefault="0018571E" w:rsidP="006F5D73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9A136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9A136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9A136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9A136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9A136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76 200,00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76 200,00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/>
        </w:tc>
        <w:tc>
          <w:tcPr>
            <w:tcW w:w="5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7700051180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76 200,00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/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/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7700051180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58 200,00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/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/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7700051180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18 000,00</w:t>
            </w:r>
          </w:p>
        </w:tc>
      </w:tr>
      <w:tr w:rsidR="0018571E" w:rsidRPr="00F347AA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6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F347AA">
              <w:rPr>
                <w:b/>
                <w:bCs/>
              </w:rPr>
              <w:t xml:space="preserve"> 600,00</w:t>
            </w:r>
          </w:p>
        </w:tc>
      </w:tr>
      <w:tr w:rsidR="0018571E" w:rsidRPr="00F347AA" w:rsidTr="006F5D73">
        <w:trPr>
          <w:gridAfter w:val="2"/>
          <w:wAfter w:w="783" w:type="dxa"/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F347AA">
              <w:rPr>
                <w:b/>
                <w:bCs/>
              </w:rPr>
              <w:t xml:space="preserve"> 600,00</w:t>
            </w:r>
          </w:p>
        </w:tc>
      </w:tr>
      <w:tr w:rsidR="0018571E" w:rsidRPr="00F347AA" w:rsidTr="006F5D73">
        <w:trPr>
          <w:gridAfter w:val="2"/>
          <w:wAfter w:w="783" w:type="dxa"/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</w:t>
            </w:r>
            <w:r w:rsidRPr="00F347AA">
              <w:t xml:space="preserve"> 600,00</w:t>
            </w:r>
          </w:p>
        </w:tc>
      </w:tr>
      <w:tr w:rsidR="0018571E" w:rsidRPr="00F347AA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7700059300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</w:t>
            </w:r>
            <w:r w:rsidRPr="00F347AA">
              <w:t xml:space="preserve"> 600,00</w:t>
            </w:r>
          </w:p>
        </w:tc>
      </w:tr>
      <w:tr w:rsidR="0018571E" w:rsidRPr="00F347AA" w:rsidTr="006F5D73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7700059300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</w:t>
            </w:r>
            <w:r w:rsidRPr="00F347AA">
              <w:t xml:space="preserve"> 600,00</w:t>
            </w:r>
          </w:p>
        </w:tc>
      </w:tr>
      <w:tr w:rsidR="0018571E" w:rsidRPr="00726623" w:rsidTr="006F5D73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726623" w:rsidRDefault="0018571E" w:rsidP="006F5D73">
            <w:pPr>
              <w:rPr>
                <w:b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726623" w:rsidRDefault="0018571E" w:rsidP="006F5D73">
            <w:pPr>
              <w:rPr>
                <w:b/>
                <w:bCs/>
              </w:rPr>
            </w:pPr>
          </w:p>
        </w:tc>
        <w:tc>
          <w:tcPr>
            <w:tcW w:w="6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726623" w:rsidRDefault="0018571E" w:rsidP="006F5D73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72662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72662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72662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72662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726623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24 000,00</w:t>
            </w:r>
          </w:p>
        </w:tc>
      </w:tr>
      <w:tr w:rsidR="0018571E" w:rsidRPr="00F347AA" w:rsidTr="00164C70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24 000,00</w:t>
            </w:r>
          </w:p>
        </w:tc>
      </w:tr>
      <w:tr w:rsidR="0018571E" w:rsidRPr="00F347AA" w:rsidTr="006F5D73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/>
        </w:tc>
        <w:tc>
          <w:tcPr>
            <w:tcW w:w="5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Default="0018571E" w:rsidP="006F5D73">
            <w: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7700020010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24 000,00</w:t>
            </w:r>
          </w:p>
        </w:tc>
      </w:tr>
      <w:tr w:rsidR="0018571E" w:rsidRPr="00F347AA" w:rsidTr="006F5D73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/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7700020010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24 000,00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6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  <w:r w:rsidRPr="00F347AA">
              <w:rPr>
                <w:b/>
                <w:bCs/>
              </w:rPr>
              <w:t xml:space="preserve"> 000,00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  <w:r w:rsidRPr="00F347AA">
              <w:rPr>
                <w:b/>
                <w:bCs/>
              </w:rPr>
              <w:t xml:space="preserve"> 000,00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7700000</w:t>
            </w: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348</w:t>
            </w:r>
            <w:r w:rsidRPr="00F347AA">
              <w:t xml:space="preserve"> 000,00</w:t>
            </w:r>
          </w:p>
        </w:tc>
      </w:tr>
      <w:tr w:rsidR="0018571E" w:rsidRPr="00F347AA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7700090080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348</w:t>
            </w:r>
            <w:r w:rsidRPr="00F347AA">
              <w:t xml:space="preserve"> 000,00</w:t>
            </w:r>
          </w:p>
        </w:tc>
      </w:tr>
      <w:tr w:rsidR="0018571E" w:rsidRPr="00F347AA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7700090080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348</w:t>
            </w:r>
            <w:r w:rsidRPr="00F347AA">
              <w:t xml:space="preserve"> 000,00</w:t>
            </w:r>
          </w:p>
        </w:tc>
      </w:tr>
      <w:tr w:rsidR="0018571E" w:rsidRPr="007F17D9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7F17D9" w:rsidRDefault="0018571E" w:rsidP="006F5D73">
            <w:pPr>
              <w:rPr>
                <w:b/>
              </w:rPr>
            </w:pPr>
          </w:p>
        </w:tc>
        <w:tc>
          <w:tcPr>
            <w:tcW w:w="68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7F17D9" w:rsidRDefault="0018571E" w:rsidP="006F5D73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7F17D9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7F17D9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7F17D9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7F17D9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7F17D9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290 400,00</w:t>
            </w:r>
          </w:p>
        </w:tc>
      </w:tr>
      <w:tr w:rsidR="0018571E" w:rsidRPr="007F17D9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7F17D9" w:rsidRDefault="0018571E" w:rsidP="006F5D73">
            <w:pPr>
              <w:rPr>
                <w:b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7F17D9" w:rsidRDefault="0018571E" w:rsidP="006F5D73">
            <w:pPr>
              <w:rPr>
                <w:b/>
                <w:bCs/>
              </w:rPr>
            </w:pPr>
          </w:p>
        </w:tc>
        <w:tc>
          <w:tcPr>
            <w:tcW w:w="6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7F17D9" w:rsidRDefault="0018571E" w:rsidP="006F5D73">
            <w:pPr>
              <w:rPr>
                <w:b/>
              </w:rPr>
            </w:pPr>
            <w:r w:rsidRPr="007F17D9">
              <w:rPr>
                <w:b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7F17D9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7F17D9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7F17D9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7F17D9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7F17D9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290 400,00</w:t>
            </w:r>
          </w:p>
        </w:tc>
      </w:tr>
      <w:tr w:rsidR="0018571E" w:rsidRPr="00F347AA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290 400,00</w:t>
            </w:r>
          </w:p>
        </w:tc>
      </w:tr>
      <w:tr w:rsidR="0018571E" w:rsidRPr="00F347AA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/>
        </w:tc>
        <w:tc>
          <w:tcPr>
            <w:tcW w:w="5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Default="0018571E" w:rsidP="006F5D73">
            <w:r>
              <w:t>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7700090090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290 400,00</w:t>
            </w:r>
          </w:p>
        </w:tc>
      </w:tr>
      <w:tr w:rsidR="0018571E" w:rsidRPr="00F347AA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/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/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7700090090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290 400,00</w:t>
            </w:r>
          </w:p>
        </w:tc>
      </w:tr>
      <w:tr w:rsidR="0018571E" w:rsidRPr="00F347AA" w:rsidTr="006F5D73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6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685 2</w:t>
            </w:r>
            <w:r w:rsidRPr="00F347AA">
              <w:rPr>
                <w:b/>
                <w:bCs/>
              </w:rPr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F347AA">
              <w:rPr>
                <w:b/>
                <w:bCs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 w:rsidRPr="00F347AA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685 2</w:t>
            </w:r>
            <w:r w:rsidRPr="00F347AA">
              <w:rPr>
                <w:b/>
                <w:bCs/>
              </w:rPr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7700000</w:t>
            </w: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685 2</w:t>
            </w:r>
            <w:r w:rsidRPr="00F347AA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Финансовое обеспечение деятельности в области культуры и кинематографии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7700070030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685 2</w:t>
            </w:r>
            <w:r w:rsidRPr="00F347AA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7700070030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D85994" w:rsidP="006F5D73">
            <w:pPr>
              <w:jc w:val="right"/>
            </w:pPr>
            <w:r>
              <w:t>162 7</w:t>
            </w:r>
            <w:r w:rsidR="0018571E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571E" w:rsidRPr="00F347AA" w:rsidRDefault="0018571E" w:rsidP="006F5D73">
            <w:r w:rsidRPr="00F347AA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 w:rsidRPr="00F347AA"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>
              <w:t>7700070030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</w:pPr>
            <w:r w:rsidRPr="00F347AA">
              <w:t>540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D85994" w:rsidP="006F5D73">
            <w:pPr>
              <w:jc w:val="right"/>
            </w:pPr>
            <w:r>
              <w:t>522 5</w:t>
            </w:r>
            <w:r w:rsidR="0018571E" w:rsidRPr="00F347AA">
              <w:t>00,00</w:t>
            </w:r>
          </w:p>
        </w:tc>
      </w:tr>
      <w:tr w:rsidR="0018571E" w:rsidRPr="00F347AA" w:rsidTr="006F5D73">
        <w:trPr>
          <w:gridAfter w:val="2"/>
          <w:wAfter w:w="783" w:type="dxa"/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Pr="00F347AA" w:rsidRDefault="0018571E" w:rsidP="006F5D73"/>
        </w:tc>
        <w:tc>
          <w:tcPr>
            <w:tcW w:w="68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ИТОГО ПО РАЗДЕЛАМ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F347AA" w:rsidRDefault="0018571E" w:rsidP="006F5D73">
            <w:pPr>
              <w:rPr>
                <w:b/>
                <w:bCs/>
              </w:rPr>
            </w:pPr>
            <w:r w:rsidRPr="00F347AA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571E" w:rsidRPr="00F347AA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2 702 7</w:t>
            </w:r>
            <w:r w:rsidRPr="00F347AA">
              <w:rPr>
                <w:b/>
                <w:bCs/>
              </w:rPr>
              <w:t>00,00</w:t>
            </w:r>
          </w:p>
        </w:tc>
      </w:tr>
    </w:tbl>
    <w:p w:rsidR="0018571E" w:rsidRDefault="0018571E" w:rsidP="0018571E"/>
    <w:p w:rsidR="0018571E" w:rsidRPr="001D7F51" w:rsidRDefault="0018571E" w:rsidP="001857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18571E" w:rsidRPr="001D7F51" w:rsidRDefault="0018571E" w:rsidP="00185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18571E" w:rsidRPr="001D7F51" w:rsidRDefault="0018571E" w:rsidP="00185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  </w:t>
      </w:r>
    </w:p>
    <w:p w:rsidR="0018571E" w:rsidRDefault="0018571E" w:rsidP="00185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сельсовета от 21</w:t>
      </w:r>
      <w:r w:rsidR="00660FB7">
        <w:rPr>
          <w:sz w:val="28"/>
          <w:szCs w:val="28"/>
        </w:rPr>
        <w:t>.12.</w:t>
      </w:r>
      <w:r>
        <w:rPr>
          <w:sz w:val="28"/>
          <w:szCs w:val="28"/>
        </w:rPr>
        <w:t xml:space="preserve"> 2015 г. № </w:t>
      </w:r>
      <w:r w:rsidR="00660FB7">
        <w:rPr>
          <w:sz w:val="28"/>
          <w:szCs w:val="28"/>
        </w:rPr>
        <w:t>12</w:t>
      </w:r>
    </w:p>
    <w:p w:rsidR="0018571E" w:rsidRDefault="0018571E" w:rsidP="0018571E"/>
    <w:tbl>
      <w:tblPr>
        <w:tblW w:w="1447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625"/>
        <w:gridCol w:w="980"/>
        <w:gridCol w:w="1073"/>
        <w:gridCol w:w="1134"/>
        <w:gridCol w:w="2410"/>
        <w:gridCol w:w="1276"/>
        <w:gridCol w:w="2693"/>
      </w:tblGrid>
      <w:tr w:rsidR="0018571E" w:rsidTr="006F5D73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571E" w:rsidRDefault="0018571E" w:rsidP="006F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18571E" w:rsidTr="006F5D73">
        <w:trPr>
          <w:trHeight w:val="735"/>
        </w:trPr>
        <w:tc>
          <w:tcPr>
            <w:tcW w:w="49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8571E" w:rsidRDefault="0018571E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71E" w:rsidRDefault="0018571E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71E" w:rsidRDefault="0018571E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71E" w:rsidRDefault="0018571E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71E" w:rsidRDefault="0018571E" w:rsidP="006F5D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71E" w:rsidRDefault="0018571E" w:rsidP="006F5D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71E" w:rsidRDefault="0018571E" w:rsidP="006F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18571E" w:rsidRPr="00351A03" w:rsidTr="006F5D73">
        <w:trPr>
          <w:trHeight w:val="675"/>
        </w:trPr>
        <w:tc>
          <w:tcPr>
            <w:tcW w:w="491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Администрация Александровского сельсовета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2 702 700,00</w:t>
            </w:r>
          </w:p>
        </w:tc>
      </w:tr>
      <w:tr w:rsidR="0018571E" w:rsidRPr="00351A03" w:rsidTr="006F5D73">
        <w:trPr>
          <w:trHeight w:val="675"/>
        </w:trPr>
        <w:tc>
          <w:tcPr>
            <w:tcW w:w="49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1 271 300,00</w:t>
            </w:r>
          </w:p>
        </w:tc>
      </w:tr>
      <w:tr w:rsidR="0018571E" w:rsidRPr="00351A03" w:rsidTr="006F5D73">
        <w:trPr>
          <w:trHeight w:val="1211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427 400,00</w:t>
            </w:r>
          </w:p>
        </w:tc>
      </w:tr>
      <w:tr w:rsidR="0018571E" w:rsidRPr="00351A03" w:rsidTr="006F5D73">
        <w:trPr>
          <w:trHeight w:val="806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  <w:p w:rsidR="0018571E" w:rsidRPr="00351A03" w:rsidRDefault="0018571E" w:rsidP="006F5D73">
            <w:r w:rsidRPr="00351A03"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427 400,00</w:t>
            </w:r>
          </w:p>
        </w:tc>
      </w:tr>
      <w:tr w:rsidR="0018571E" w:rsidRPr="00351A03" w:rsidTr="006F5D73">
        <w:trPr>
          <w:trHeight w:val="78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351A03" w:rsidRDefault="0018571E" w:rsidP="006F5D73">
            <w:r w:rsidRPr="00351A03"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7700010010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427 400,00</w:t>
            </w:r>
          </w:p>
        </w:tc>
      </w:tr>
      <w:tr w:rsidR="0018571E" w:rsidRPr="00351A03" w:rsidTr="006F5D73">
        <w:trPr>
          <w:trHeight w:val="1124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7700010010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427 400,00</w:t>
            </w:r>
          </w:p>
        </w:tc>
      </w:tr>
      <w:tr w:rsidR="0018571E" w:rsidRPr="00351A03" w:rsidTr="006F5D73">
        <w:trPr>
          <w:trHeight w:val="2655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lastRenderedPageBreak/>
              <w:t> </w:t>
            </w:r>
          </w:p>
        </w:tc>
        <w:tc>
          <w:tcPr>
            <w:tcW w:w="46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843 900,00</w:t>
            </w:r>
          </w:p>
        </w:tc>
      </w:tr>
      <w:tr w:rsidR="0018571E" w:rsidRPr="00351A03" w:rsidTr="006F5D73">
        <w:trPr>
          <w:trHeight w:val="112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  <w:p w:rsidR="0018571E" w:rsidRPr="00351A03" w:rsidRDefault="0018571E" w:rsidP="006F5D73">
            <w:r w:rsidRPr="00351A03"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rPr>
                <w:bCs/>
              </w:rPr>
              <w:t>843 900,00</w:t>
            </w:r>
          </w:p>
        </w:tc>
      </w:tr>
      <w:tr w:rsidR="0018571E" w:rsidRPr="00351A03" w:rsidTr="006F5D73">
        <w:trPr>
          <w:trHeight w:val="36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351A03" w:rsidRDefault="0018571E" w:rsidP="006F5D73">
            <w:r w:rsidRPr="00351A03"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7700010020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rPr>
                <w:bCs/>
              </w:rPr>
              <w:t>843 900,00</w:t>
            </w:r>
          </w:p>
        </w:tc>
      </w:tr>
      <w:tr w:rsidR="0018571E" w:rsidRPr="00351A03" w:rsidTr="006F5D73">
        <w:trPr>
          <w:trHeight w:val="1069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351A03" w:rsidRDefault="0018571E" w:rsidP="006F5D73">
            <w:r w:rsidRPr="00351A03"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7700010020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660 0</w:t>
            </w:r>
            <w:r w:rsidRPr="00351A03">
              <w:t>00,00</w:t>
            </w:r>
          </w:p>
        </w:tc>
      </w:tr>
      <w:tr w:rsidR="0018571E" w:rsidRPr="00351A03" w:rsidTr="006F5D73">
        <w:trPr>
          <w:trHeight w:val="986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7700010020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175 700,00</w:t>
            </w:r>
          </w:p>
        </w:tc>
      </w:tr>
      <w:tr w:rsidR="0018571E" w:rsidRPr="00351A03" w:rsidTr="006F5D73">
        <w:trPr>
          <w:trHeight w:val="73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351A03" w:rsidRDefault="0018571E" w:rsidP="006F5D73">
            <w:r w:rsidRPr="00351A03"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7700010020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8 200,00</w:t>
            </w:r>
          </w:p>
        </w:tc>
      </w:tr>
      <w:tr w:rsidR="0018571E" w:rsidRPr="00A6344F" w:rsidTr="006F5D73">
        <w:trPr>
          <w:trHeight w:val="514"/>
        </w:trPr>
        <w:tc>
          <w:tcPr>
            <w:tcW w:w="491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A6344F" w:rsidRDefault="0018571E" w:rsidP="006F5D73">
            <w:pPr>
              <w:rPr>
                <w:b/>
              </w:rPr>
            </w:pPr>
            <w:r w:rsidRPr="00A6344F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 w:rsidRPr="00A6344F">
              <w:rPr>
                <w:b/>
              </w:rP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76 200,00</w:t>
            </w:r>
          </w:p>
        </w:tc>
      </w:tr>
      <w:tr w:rsidR="0018571E" w:rsidRPr="00A6344F" w:rsidTr="006F5D73">
        <w:trPr>
          <w:trHeight w:val="73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A6344F" w:rsidRDefault="0018571E" w:rsidP="006F5D73">
            <w:pPr>
              <w:rPr>
                <w:bCs/>
              </w:rPr>
            </w:pPr>
          </w:p>
        </w:tc>
        <w:tc>
          <w:tcPr>
            <w:tcW w:w="46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A6344F" w:rsidRDefault="0018571E" w:rsidP="006F5D73">
            <w:pPr>
              <w:rPr>
                <w:b/>
              </w:rPr>
            </w:pPr>
            <w:r w:rsidRPr="00A6344F">
              <w:rPr>
                <w:b/>
              </w:rPr>
              <w:t>Мо</w:t>
            </w:r>
            <w:r>
              <w:rPr>
                <w:b/>
              </w:rPr>
              <w:t>билизационная и вневойсковая 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A6344F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76 200,00</w:t>
            </w:r>
          </w:p>
        </w:tc>
      </w:tr>
      <w:tr w:rsidR="0018571E" w:rsidRPr="00351A03" w:rsidTr="006F5D73">
        <w:trPr>
          <w:trHeight w:val="73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7700000000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76 200,00</w:t>
            </w:r>
          </w:p>
        </w:tc>
      </w:tr>
      <w:tr w:rsidR="0018571E" w:rsidRPr="00351A03" w:rsidTr="006F5D73">
        <w:trPr>
          <w:trHeight w:val="73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7700051180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76 200,00</w:t>
            </w:r>
          </w:p>
        </w:tc>
      </w:tr>
      <w:tr w:rsidR="0018571E" w:rsidRPr="00351A03" w:rsidTr="006F5D73">
        <w:trPr>
          <w:trHeight w:val="735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/>
        </w:tc>
        <w:tc>
          <w:tcPr>
            <w:tcW w:w="3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7700051180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58 200,00</w:t>
            </w:r>
          </w:p>
        </w:tc>
      </w:tr>
      <w:tr w:rsidR="0018571E" w:rsidRPr="00351A03" w:rsidTr="006F5D73">
        <w:trPr>
          <w:trHeight w:val="73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/>
        </w:tc>
        <w:tc>
          <w:tcPr>
            <w:tcW w:w="3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7700051180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18 000,00</w:t>
            </w:r>
          </w:p>
        </w:tc>
      </w:tr>
      <w:tr w:rsidR="0018571E" w:rsidRPr="00351A03" w:rsidTr="006F5D73">
        <w:trPr>
          <w:trHeight w:val="1006"/>
        </w:trPr>
        <w:tc>
          <w:tcPr>
            <w:tcW w:w="49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31 6</w:t>
            </w:r>
            <w:r w:rsidRPr="00351A03">
              <w:rPr>
                <w:b/>
                <w:bCs/>
              </w:rPr>
              <w:t>00,00</w:t>
            </w:r>
          </w:p>
        </w:tc>
      </w:tr>
      <w:tr w:rsidR="0018571E" w:rsidRPr="00351A03" w:rsidTr="006F5D73">
        <w:trPr>
          <w:trHeight w:val="67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  <w:p w:rsidR="0018571E" w:rsidRPr="00351A03" w:rsidRDefault="0018571E" w:rsidP="006F5D73">
            <w:pPr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</w:t>
            </w:r>
            <w:r w:rsidRPr="00351A03">
              <w:rPr>
                <w:b/>
                <w:bCs/>
              </w:rPr>
              <w:t>00,00</w:t>
            </w:r>
          </w:p>
        </w:tc>
      </w:tr>
      <w:tr w:rsidR="0018571E" w:rsidRPr="00351A03" w:rsidTr="006F5D73">
        <w:trPr>
          <w:trHeight w:val="115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  <w:p w:rsidR="0018571E" w:rsidRPr="00351A03" w:rsidRDefault="0018571E" w:rsidP="006F5D73">
            <w:r w:rsidRPr="00351A03"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7700000</w:t>
            </w:r>
            <w: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7 6</w:t>
            </w:r>
            <w:r w:rsidRPr="00351A03">
              <w:t>00,00</w:t>
            </w:r>
          </w:p>
        </w:tc>
      </w:tr>
      <w:tr w:rsidR="0018571E" w:rsidRPr="00351A03" w:rsidTr="006F5D73">
        <w:trPr>
          <w:trHeight w:val="159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F347AA" w:rsidRDefault="0018571E" w:rsidP="006F5D73">
            <w: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7700059300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7 6</w:t>
            </w:r>
            <w:r w:rsidRPr="00351A03">
              <w:t>00,00</w:t>
            </w:r>
          </w:p>
        </w:tc>
      </w:tr>
      <w:tr w:rsidR="0018571E" w:rsidRPr="00351A03" w:rsidTr="006F5D73">
        <w:trPr>
          <w:trHeight w:val="90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7700059300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7 6</w:t>
            </w:r>
            <w:r w:rsidRPr="00351A03">
              <w:t>00,00</w:t>
            </w:r>
          </w:p>
        </w:tc>
      </w:tr>
      <w:tr w:rsidR="0018571E" w:rsidRPr="00351A03" w:rsidTr="00164C70">
        <w:trPr>
          <w:trHeight w:val="409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46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31172" w:rsidRDefault="0018571E" w:rsidP="006F5D73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31172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31172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31172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31172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31172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31172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24 000,00</w:t>
            </w:r>
          </w:p>
        </w:tc>
      </w:tr>
      <w:tr w:rsidR="0018571E" w:rsidRPr="00351A03" w:rsidTr="006F5D73">
        <w:trPr>
          <w:trHeight w:val="644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  <w:p w:rsidR="0018571E" w:rsidRPr="00351A03" w:rsidRDefault="0018571E" w:rsidP="006F5D73">
            <w:r w:rsidRPr="00351A03"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24 000,00</w:t>
            </w:r>
          </w:p>
        </w:tc>
      </w:tr>
      <w:tr w:rsidR="0018571E" w:rsidRPr="00351A03" w:rsidTr="006F5D73">
        <w:trPr>
          <w:trHeight w:val="409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Default="0018571E" w:rsidP="006F5D73">
            <w: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7700020010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24 000,00</w:t>
            </w:r>
          </w:p>
        </w:tc>
      </w:tr>
      <w:tr w:rsidR="0018571E" w:rsidRPr="00351A03" w:rsidTr="006F5D73">
        <w:trPr>
          <w:trHeight w:val="994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/>
        </w:tc>
        <w:tc>
          <w:tcPr>
            <w:tcW w:w="3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7700020010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24 000,00</w:t>
            </w:r>
          </w:p>
        </w:tc>
      </w:tr>
      <w:tr w:rsidR="0018571E" w:rsidRPr="00351A03" w:rsidTr="006F5D73">
        <w:trPr>
          <w:trHeight w:val="675"/>
        </w:trPr>
        <w:tc>
          <w:tcPr>
            <w:tcW w:w="49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51A03">
              <w:rPr>
                <w:b/>
                <w:bCs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  <w:r w:rsidRPr="00351A03">
              <w:rPr>
                <w:b/>
                <w:bCs/>
              </w:rPr>
              <w:t xml:space="preserve"> 000,00</w:t>
            </w:r>
          </w:p>
        </w:tc>
      </w:tr>
      <w:tr w:rsidR="0018571E" w:rsidRPr="00351A03" w:rsidTr="006F5D73">
        <w:trPr>
          <w:trHeight w:val="67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51A03">
              <w:rPr>
                <w:b/>
                <w:bCs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  <w:r w:rsidRPr="00351A03">
              <w:rPr>
                <w:b/>
                <w:bCs/>
              </w:rPr>
              <w:t xml:space="preserve"> 000,00</w:t>
            </w:r>
          </w:p>
        </w:tc>
      </w:tr>
      <w:tr w:rsidR="0018571E" w:rsidRPr="00351A03" w:rsidTr="006F5D73">
        <w:trPr>
          <w:trHeight w:val="929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  <w:p w:rsidR="0018571E" w:rsidRPr="00351A03" w:rsidRDefault="0018571E" w:rsidP="006F5D73">
            <w:r w:rsidRPr="00351A03"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7700000</w:t>
            </w: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348</w:t>
            </w:r>
            <w:r w:rsidRPr="00351A03">
              <w:t xml:space="preserve"> 000,00</w:t>
            </w:r>
          </w:p>
        </w:tc>
      </w:tr>
      <w:tr w:rsidR="0018571E" w:rsidRPr="00351A03" w:rsidTr="006F5D73">
        <w:trPr>
          <w:trHeight w:val="141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351A03" w:rsidRDefault="0018571E" w:rsidP="006F5D73">
            <w:r w:rsidRPr="00351A03"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7700090080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348</w:t>
            </w:r>
            <w:r w:rsidRPr="00351A03">
              <w:t xml:space="preserve"> 000,00</w:t>
            </w:r>
          </w:p>
        </w:tc>
      </w:tr>
      <w:tr w:rsidR="0018571E" w:rsidRPr="00351A03" w:rsidTr="006F5D73">
        <w:trPr>
          <w:trHeight w:val="978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351A03" w:rsidRDefault="0018571E" w:rsidP="006F5D73">
            <w:r w:rsidRPr="00351A03">
              <w:t> </w:t>
            </w:r>
          </w:p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7700090080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348</w:t>
            </w:r>
            <w:r w:rsidRPr="00351A03">
              <w:t xml:space="preserve"> 000,00</w:t>
            </w:r>
          </w:p>
        </w:tc>
      </w:tr>
      <w:tr w:rsidR="0018571E" w:rsidRPr="00351A03" w:rsidTr="006F5D73">
        <w:trPr>
          <w:trHeight w:val="288"/>
        </w:trPr>
        <w:tc>
          <w:tcPr>
            <w:tcW w:w="491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E55775" w:rsidRDefault="0018571E" w:rsidP="006F5D73">
            <w:pPr>
              <w:rPr>
                <w:b/>
              </w:rPr>
            </w:pPr>
            <w:r>
              <w:rPr>
                <w:b/>
              </w:rPr>
              <w:t>ЖИЛИЩНО_КОММУНАЛЬНОЕ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290 400,00</w:t>
            </w:r>
          </w:p>
        </w:tc>
      </w:tr>
      <w:tr w:rsidR="0018571E" w:rsidRPr="00351A03" w:rsidTr="006F5D73">
        <w:trPr>
          <w:trHeight w:val="282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E55775" w:rsidRDefault="0018571E" w:rsidP="006F5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E55775" w:rsidRDefault="0018571E" w:rsidP="006F5D73">
            <w:pPr>
              <w:jc w:val="right"/>
              <w:rPr>
                <w:b/>
              </w:rPr>
            </w:pPr>
            <w:r>
              <w:rPr>
                <w:b/>
              </w:rPr>
              <w:t>290 400,00</w:t>
            </w:r>
          </w:p>
        </w:tc>
      </w:tr>
      <w:tr w:rsidR="0018571E" w:rsidRPr="00351A03" w:rsidTr="00164C70">
        <w:trPr>
          <w:trHeight w:val="571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  <w:p w:rsidR="0018571E" w:rsidRPr="00351A03" w:rsidRDefault="0018571E" w:rsidP="006F5D73">
            <w:r w:rsidRPr="00351A03"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7700000000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290 400,00</w:t>
            </w:r>
          </w:p>
        </w:tc>
      </w:tr>
      <w:tr w:rsidR="0018571E" w:rsidRPr="00351A03" w:rsidTr="006F5D73">
        <w:trPr>
          <w:trHeight w:val="298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4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>
              <w:t>Прочие 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7700090090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>290 400,00</w:t>
            </w:r>
          </w:p>
        </w:tc>
      </w:tr>
      <w:tr w:rsidR="0018571E" w:rsidRPr="00351A03" w:rsidTr="006F5D73">
        <w:trPr>
          <w:trHeight w:val="448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/>
        </w:tc>
        <w:tc>
          <w:tcPr>
            <w:tcW w:w="3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351A03" w:rsidRDefault="0018571E" w:rsidP="006F5D73">
            <w:r w:rsidRPr="00351A03">
              <w:t> </w:t>
            </w:r>
          </w:p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7700090090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Default="0018571E" w:rsidP="006F5D73">
            <w:pPr>
              <w:jc w:val="right"/>
            </w:pPr>
            <w:r>
              <w:t xml:space="preserve">290 400,00 </w:t>
            </w:r>
          </w:p>
        </w:tc>
      </w:tr>
      <w:tr w:rsidR="0018571E" w:rsidRPr="00351A03" w:rsidTr="006F5D73">
        <w:trPr>
          <w:trHeight w:val="675"/>
        </w:trPr>
        <w:tc>
          <w:tcPr>
            <w:tcW w:w="49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51A03">
              <w:rPr>
                <w:b/>
                <w:bCs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685 2</w:t>
            </w:r>
            <w:r w:rsidRPr="00351A03">
              <w:rPr>
                <w:b/>
                <w:bCs/>
              </w:rPr>
              <w:t>00,00</w:t>
            </w:r>
          </w:p>
        </w:tc>
      </w:tr>
      <w:tr w:rsidR="0018571E" w:rsidRPr="00351A03" w:rsidTr="006F5D73">
        <w:trPr>
          <w:trHeight w:val="36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51A03">
              <w:rPr>
                <w:b/>
                <w:bCs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 w:rsidRPr="00351A03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685 2</w:t>
            </w:r>
            <w:r w:rsidRPr="00351A03">
              <w:rPr>
                <w:b/>
                <w:bCs/>
              </w:rPr>
              <w:t>00,00</w:t>
            </w:r>
          </w:p>
        </w:tc>
      </w:tr>
      <w:tr w:rsidR="0018571E" w:rsidRPr="00351A03" w:rsidTr="006F5D73">
        <w:trPr>
          <w:trHeight w:val="596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  <w:p w:rsidR="0018571E" w:rsidRPr="00351A03" w:rsidRDefault="0018571E" w:rsidP="006F5D73">
            <w:r w:rsidRPr="00351A03"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7700000</w:t>
            </w:r>
            <w: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685 2</w:t>
            </w:r>
            <w:r w:rsidRPr="00351A03">
              <w:t>00,00</w:t>
            </w:r>
          </w:p>
        </w:tc>
      </w:tr>
      <w:tr w:rsidR="0018571E" w:rsidRPr="00351A03" w:rsidTr="006F5D73">
        <w:trPr>
          <w:trHeight w:val="891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351A03" w:rsidRDefault="0018571E" w:rsidP="006F5D73">
            <w:r w:rsidRPr="00351A03">
              <w:t>Финансовое обеспечение деятельности в области культуры и 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7700070030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>
              <w:t>685 2</w:t>
            </w:r>
            <w:r w:rsidRPr="00351A03">
              <w:t>00,00</w:t>
            </w:r>
          </w:p>
        </w:tc>
      </w:tr>
      <w:tr w:rsidR="0018571E" w:rsidRPr="00351A03" w:rsidTr="006F5D73">
        <w:trPr>
          <w:trHeight w:val="907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  <w:p w:rsidR="0018571E" w:rsidRPr="00351A03" w:rsidRDefault="0018571E" w:rsidP="006F5D73">
            <w:r w:rsidRPr="00351A03">
              <w:t> </w:t>
            </w:r>
          </w:p>
          <w:p w:rsidR="0018571E" w:rsidRPr="00F347AA" w:rsidRDefault="0018571E" w:rsidP="006F5D7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7700070030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>
              <w:t>240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D85994" w:rsidP="006F5D73">
            <w:pPr>
              <w:jc w:val="right"/>
            </w:pPr>
            <w:r>
              <w:t>162 7</w:t>
            </w:r>
            <w:r w:rsidR="0018571E" w:rsidRPr="00351A03">
              <w:t>00,00</w:t>
            </w:r>
          </w:p>
        </w:tc>
      </w:tr>
      <w:tr w:rsidR="0018571E" w:rsidRPr="00351A03" w:rsidTr="006F5D73">
        <w:trPr>
          <w:trHeight w:val="795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 w:rsidRPr="00351A03">
              <w:t> 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r>
              <w:t xml:space="preserve">        </w:t>
            </w:r>
            <w:r w:rsidRPr="00351A03">
              <w:t> </w:t>
            </w:r>
          </w:p>
          <w:p w:rsidR="0018571E" w:rsidRPr="00351A03" w:rsidRDefault="0018571E" w:rsidP="006F5D73">
            <w:r w:rsidRPr="00351A03"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7707003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571E" w:rsidRPr="00351A03" w:rsidRDefault="00D85994" w:rsidP="006F5D73">
            <w:pPr>
              <w:jc w:val="right"/>
            </w:pPr>
            <w:r>
              <w:t>522 5</w:t>
            </w:r>
            <w:r w:rsidR="0018571E" w:rsidRPr="00351A03">
              <w:t>00,00</w:t>
            </w:r>
          </w:p>
        </w:tc>
      </w:tr>
      <w:tr w:rsidR="0018571E" w:rsidRPr="00351A03" w:rsidTr="006F5D73">
        <w:trPr>
          <w:trHeight w:val="39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rPr>
                <w:b/>
                <w:bCs/>
              </w:rPr>
            </w:pPr>
            <w:r w:rsidRPr="00351A03">
              <w:rPr>
                <w:b/>
                <w:bCs/>
              </w:rPr>
              <w:t>Итого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r w:rsidRPr="00351A03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r w:rsidRPr="00351A0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r w:rsidRPr="00351A03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</w:pPr>
            <w:r w:rsidRPr="00351A03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71E" w:rsidRPr="00351A03" w:rsidRDefault="0018571E" w:rsidP="006F5D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2 702 7</w:t>
            </w:r>
            <w:r w:rsidRPr="00351A03">
              <w:rPr>
                <w:b/>
                <w:bCs/>
              </w:rPr>
              <w:t>00,00</w:t>
            </w:r>
          </w:p>
        </w:tc>
      </w:tr>
    </w:tbl>
    <w:p w:rsidR="0018571E" w:rsidRPr="00351A03" w:rsidRDefault="0018571E" w:rsidP="0018571E"/>
    <w:p w:rsidR="0018571E" w:rsidRDefault="0018571E" w:rsidP="0018571E"/>
    <w:sectPr w:rsidR="0018571E" w:rsidSect="00660FB7">
      <w:pgSz w:w="16838" w:h="11906" w:orient="landscape"/>
      <w:pgMar w:top="1440" w:right="902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372FA"/>
    <w:rsid w:val="0004610D"/>
    <w:rsid w:val="00070DA2"/>
    <w:rsid w:val="000732C0"/>
    <w:rsid w:val="000C573F"/>
    <w:rsid w:val="000D56C4"/>
    <w:rsid w:val="001100FA"/>
    <w:rsid w:val="001500A7"/>
    <w:rsid w:val="00152A4A"/>
    <w:rsid w:val="00164C70"/>
    <w:rsid w:val="001766B7"/>
    <w:rsid w:val="0018571E"/>
    <w:rsid w:val="001B2C3C"/>
    <w:rsid w:val="001C77A5"/>
    <w:rsid w:val="001D65CE"/>
    <w:rsid w:val="001D7F51"/>
    <w:rsid w:val="001E3CD8"/>
    <w:rsid w:val="00201842"/>
    <w:rsid w:val="0022419F"/>
    <w:rsid w:val="00225D58"/>
    <w:rsid w:val="00247B23"/>
    <w:rsid w:val="0025172F"/>
    <w:rsid w:val="0026688E"/>
    <w:rsid w:val="002710D0"/>
    <w:rsid w:val="0028013E"/>
    <w:rsid w:val="002A0B95"/>
    <w:rsid w:val="002B1FFD"/>
    <w:rsid w:val="00331172"/>
    <w:rsid w:val="00351A03"/>
    <w:rsid w:val="003762AD"/>
    <w:rsid w:val="0038089F"/>
    <w:rsid w:val="00380AAC"/>
    <w:rsid w:val="003818D6"/>
    <w:rsid w:val="003B1DED"/>
    <w:rsid w:val="003C1F9B"/>
    <w:rsid w:val="003C4A54"/>
    <w:rsid w:val="003E4C80"/>
    <w:rsid w:val="003F1264"/>
    <w:rsid w:val="003F2014"/>
    <w:rsid w:val="0040346A"/>
    <w:rsid w:val="00406753"/>
    <w:rsid w:val="00431A21"/>
    <w:rsid w:val="004569A9"/>
    <w:rsid w:val="004605C5"/>
    <w:rsid w:val="004A2639"/>
    <w:rsid w:val="004A2E05"/>
    <w:rsid w:val="004E6D67"/>
    <w:rsid w:val="00502B00"/>
    <w:rsid w:val="005142E5"/>
    <w:rsid w:val="005348BC"/>
    <w:rsid w:val="0053678D"/>
    <w:rsid w:val="00541A04"/>
    <w:rsid w:val="0059619A"/>
    <w:rsid w:val="005A3058"/>
    <w:rsid w:val="005B34D3"/>
    <w:rsid w:val="005B636D"/>
    <w:rsid w:val="005D18B7"/>
    <w:rsid w:val="005D445B"/>
    <w:rsid w:val="005F08EB"/>
    <w:rsid w:val="005F2B7D"/>
    <w:rsid w:val="006076AA"/>
    <w:rsid w:val="00612BCF"/>
    <w:rsid w:val="006340C7"/>
    <w:rsid w:val="00652129"/>
    <w:rsid w:val="00660676"/>
    <w:rsid w:val="00660FB7"/>
    <w:rsid w:val="00674157"/>
    <w:rsid w:val="0067732D"/>
    <w:rsid w:val="006F5D73"/>
    <w:rsid w:val="0070710D"/>
    <w:rsid w:val="00710320"/>
    <w:rsid w:val="00726623"/>
    <w:rsid w:val="00727053"/>
    <w:rsid w:val="007475CB"/>
    <w:rsid w:val="007777ED"/>
    <w:rsid w:val="007814FF"/>
    <w:rsid w:val="007833E9"/>
    <w:rsid w:val="0078790B"/>
    <w:rsid w:val="007C253B"/>
    <w:rsid w:val="007D68BA"/>
    <w:rsid w:val="007E5E45"/>
    <w:rsid w:val="007F17D9"/>
    <w:rsid w:val="00803114"/>
    <w:rsid w:val="008645C4"/>
    <w:rsid w:val="008B0B2A"/>
    <w:rsid w:val="008B2304"/>
    <w:rsid w:val="008D4D58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81129"/>
    <w:rsid w:val="00985512"/>
    <w:rsid w:val="009A1363"/>
    <w:rsid w:val="009D6EC7"/>
    <w:rsid w:val="00A00D66"/>
    <w:rsid w:val="00A0341F"/>
    <w:rsid w:val="00A45B3D"/>
    <w:rsid w:val="00A6344F"/>
    <w:rsid w:val="00AB35D6"/>
    <w:rsid w:val="00AB6F6C"/>
    <w:rsid w:val="00AC0161"/>
    <w:rsid w:val="00AD60B3"/>
    <w:rsid w:val="00AF074F"/>
    <w:rsid w:val="00B10855"/>
    <w:rsid w:val="00B148C9"/>
    <w:rsid w:val="00B15994"/>
    <w:rsid w:val="00B232C0"/>
    <w:rsid w:val="00B544D1"/>
    <w:rsid w:val="00B61618"/>
    <w:rsid w:val="00B8404B"/>
    <w:rsid w:val="00BA01FC"/>
    <w:rsid w:val="00BA7AD0"/>
    <w:rsid w:val="00BB6B2A"/>
    <w:rsid w:val="00BC2E33"/>
    <w:rsid w:val="00BE116F"/>
    <w:rsid w:val="00BE1E38"/>
    <w:rsid w:val="00BF0F14"/>
    <w:rsid w:val="00C00A1E"/>
    <w:rsid w:val="00C13819"/>
    <w:rsid w:val="00C25E6A"/>
    <w:rsid w:val="00C37295"/>
    <w:rsid w:val="00C45CDA"/>
    <w:rsid w:val="00C61B37"/>
    <w:rsid w:val="00C81760"/>
    <w:rsid w:val="00CB18E5"/>
    <w:rsid w:val="00CB2E85"/>
    <w:rsid w:val="00CC2CEA"/>
    <w:rsid w:val="00CC5541"/>
    <w:rsid w:val="00CD2543"/>
    <w:rsid w:val="00CD3F63"/>
    <w:rsid w:val="00CE428C"/>
    <w:rsid w:val="00CE6AEC"/>
    <w:rsid w:val="00D060F0"/>
    <w:rsid w:val="00D077D3"/>
    <w:rsid w:val="00D24604"/>
    <w:rsid w:val="00D6428B"/>
    <w:rsid w:val="00D767C1"/>
    <w:rsid w:val="00D85994"/>
    <w:rsid w:val="00DA60D7"/>
    <w:rsid w:val="00DC0BC9"/>
    <w:rsid w:val="00DC1706"/>
    <w:rsid w:val="00DE24F1"/>
    <w:rsid w:val="00E031E3"/>
    <w:rsid w:val="00E04B70"/>
    <w:rsid w:val="00E43B10"/>
    <w:rsid w:val="00E53410"/>
    <w:rsid w:val="00E55775"/>
    <w:rsid w:val="00E639CE"/>
    <w:rsid w:val="00EC5A9E"/>
    <w:rsid w:val="00ED0C37"/>
    <w:rsid w:val="00EE6958"/>
    <w:rsid w:val="00F272A2"/>
    <w:rsid w:val="00F30341"/>
    <w:rsid w:val="00F347AA"/>
    <w:rsid w:val="00F44F74"/>
    <w:rsid w:val="00F55D78"/>
    <w:rsid w:val="00F745C2"/>
    <w:rsid w:val="00FD64D5"/>
    <w:rsid w:val="00FD792C"/>
    <w:rsid w:val="00FE0CFB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8D7294-7AA8-414A-B259-2E86FB22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4863</Words>
  <Characters>27720</Characters>
  <Application>Microsoft Office Word</Application>
  <DocSecurity>0</DocSecurity>
  <Lines>231</Lines>
  <Paragraphs>65</Paragraphs>
  <ScaleCrop>false</ScaleCrop>
  <Company>1</Company>
  <LinksUpToDate>false</LinksUpToDate>
  <CharactersWithSpaces>32518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2015-12-21T11:36:00Z</cp:lastPrinted>
  <dcterms:created xsi:type="dcterms:W3CDTF">2015-12-31T10:09:00Z</dcterms:created>
  <dcterms:modified xsi:type="dcterms:W3CDTF">2015-12-31T10:09:00Z</dcterms:modified>
</cp:coreProperties>
</file>